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0992" w14:textId="6340143E" w:rsidR="000224B5" w:rsidRPr="0026664C" w:rsidRDefault="0033403F" w:rsidP="0026664C">
      <w:pPr>
        <w:jc w:val="center"/>
        <w:rPr>
          <w:bCs/>
          <w:sz w:val="24"/>
          <w:u w:val="single"/>
          <w:lang w:val="fr-BE"/>
        </w:rPr>
      </w:pPr>
      <w:r w:rsidRPr="00D63AA9">
        <w:rPr>
          <w:bCs/>
          <w:u w:val="single"/>
          <w:lang w:val="fr-BE"/>
        </w:rPr>
        <w:t>Formulaire harmonisé</w:t>
      </w:r>
      <w:r w:rsidR="00E16576" w:rsidRPr="00D63AA9">
        <w:rPr>
          <w:bCs/>
          <w:sz w:val="24"/>
          <w:u w:val="single"/>
          <w:lang w:val="fr-BE"/>
        </w:rPr>
        <w:t xml:space="preserve"> </w:t>
      </w:r>
      <w:r w:rsidR="00160F45" w:rsidRPr="00D63AA9">
        <w:rPr>
          <w:bCs/>
          <w:sz w:val="24"/>
          <w:u w:val="single"/>
          <w:lang w:val="fr-BE"/>
        </w:rPr>
        <w:t xml:space="preserve">: paiement </w:t>
      </w:r>
      <w:r w:rsidR="00BE2250" w:rsidRPr="00D63AA9">
        <w:rPr>
          <w:bCs/>
          <w:sz w:val="24"/>
          <w:u w:val="single"/>
          <w:lang w:val="fr-BE"/>
        </w:rPr>
        <w:t>tiers-payant</w:t>
      </w:r>
    </w:p>
    <w:p w14:paraId="1E5407D3" w14:textId="77777777" w:rsidR="000224B5" w:rsidRPr="0026664C" w:rsidRDefault="000224B5" w:rsidP="000224B5">
      <w:pPr>
        <w:rPr>
          <w:b/>
          <w:sz w:val="18"/>
          <w:szCs w:val="16"/>
          <w:u w:val="single"/>
          <w:lang w:val="fr-BE"/>
        </w:rPr>
      </w:pPr>
    </w:p>
    <w:p w14:paraId="18BCDEB4" w14:textId="77777777" w:rsidR="000224B5" w:rsidRPr="00383E7D" w:rsidRDefault="00160F45" w:rsidP="000224B5">
      <w:pPr>
        <w:spacing w:line="276" w:lineRule="auto"/>
        <w:contextualSpacing/>
        <w:jc w:val="center"/>
        <w:rPr>
          <w:rFonts w:ascii="Calibri" w:eastAsia="Calibri" w:hAnsi="Calibri"/>
          <w:b/>
          <w:smallCaps/>
          <w:sz w:val="20"/>
          <w:lang w:val="fr-BE"/>
        </w:rPr>
      </w:pPr>
      <w:r w:rsidRPr="0026664C">
        <w:rPr>
          <w:rFonts w:ascii="Calibri" w:eastAsia="Calibri" w:hAnsi="Calibri"/>
          <w:smallCaps/>
          <w:sz w:val="18"/>
          <w:szCs w:val="16"/>
          <w:lang w:val="fr-BE"/>
        </w:rPr>
        <w:t>prestations dentaires</w:t>
      </w:r>
      <w:r w:rsidR="000224B5" w:rsidRPr="0026664C">
        <w:rPr>
          <w:rFonts w:ascii="Calibri" w:eastAsia="Calibri" w:hAnsi="Calibri"/>
          <w:smallCaps/>
          <w:sz w:val="18"/>
          <w:szCs w:val="16"/>
          <w:lang w:val="fr-BE"/>
        </w:rPr>
        <w:t xml:space="preserve"> </w:t>
      </w:r>
      <w:r w:rsidR="000224B5" w:rsidRPr="0026664C">
        <w:rPr>
          <w:rFonts w:ascii="Calibri" w:eastAsia="Calibri" w:hAnsi="Calibri"/>
          <w:b/>
          <w:smallCaps/>
          <w:lang w:val="fr-BE"/>
        </w:rPr>
        <w:t xml:space="preserve">– </w:t>
      </w:r>
      <w:r w:rsidR="00D47DC1" w:rsidRPr="0026664C">
        <w:rPr>
          <w:rFonts w:ascii="Calibri" w:eastAsia="Calibri" w:hAnsi="Calibri"/>
          <w:b/>
          <w:smallCaps/>
          <w:lang w:val="fr-BE"/>
        </w:rPr>
        <w:t xml:space="preserve"> document justificatif</w:t>
      </w:r>
      <w:r w:rsidR="00D47DC1" w:rsidRPr="0026664C">
        <w:rPr>
          <w:rFonts w:ascii="Calibri" w:eastAsia="Calibri" w:hAnsi="Calibri"/>
          <w:smallCaps/>
          <w:sz w:val="18"/>
          <w:szCs w:val="16"/>
          <w:lang w:val="fr-BE"/>
        </w:rPr>
        <w:t xml:space="preserve"> </w:t>
      </w:r>
      <w:r w:rsidR="000224B5" w:rsidRPr="0026664C">
        <w:rPr>
          <w:rFonts w:ascii="Calibri" w:eastAsia="Calibri" w:hAnsi="Calibri"/>
          <w:bCs/>
          <w:smallCaps/>
          <w:lang w:val="fr-BE"/>
        </w:rPr>
        <w:t>*</w:t>
      </w:r>
      <w:r w:rsidR="000224B5" w:rsidRPr="0026664C">
        <w:rPr>
          <w:rFonts w:ascii="Calibri" w:eastAsia="Calibri" w:hAnsi="Calibri"/>
          <w:b/>
          <w:smallCaps/>
          <w:lang w:val="fr-BE"/>
        </w:rPr>
        <w:t xml:space="preserve"> </w:t>
      </w:r>
      <w:r w:rsidRPr="0026664C">
        <w:rPr>
          <w:rFonts w:ascii="Calibri" w:eastAsia="Calibri" w:hAnsi="Calibri"/>
          <w:b/>
          <w:smallCaps/>
          <w:lang w:val="fr-BE"/>
        </w:rPr>
        <w:t xml:space="preserve">pour traitement(s) </w:t>
      </w:r>
      <w:r w:rsidR="00514AE7" w:rsidRPr="0026664C">
        <w:rPr>
          <w:rFonts w:ascii="Calibri" w:eastAsia="Calibri" w:hAnsi="Calibri"/>
          <w:b/>
          <w:smallCaps/>
          <w:lang w:val="fr-BE"/>
        </w:rPr>
        <w:t>effectu</w:t>
      </w:r>
      <w:r w:rsidRPr="0026664C">
        <w:rPr>
          <w:rFonts w:ascii="Calibri" w:eastAsia="Calibri" w:hAnsi="Calibri"/>
          <w:b/>
          <w:smallCaps/>
          <w:lang w:val="fr-BE"/>
        </w:rPr>
        <w:t>é</w:t>
      </w:r>
      <w:r w:rsidRPr="00383E7D">
        <w:rPr>
          <w:rFonts w:ascii="Calibri" w:eastAsia="Calibri" w:hAnsi="Calibri"/>
          <w:b/>
          <w:smallCaps/>
          <w:sz w:val="20"/>
          <w:lang w:val="fr-BE"/>
        </w:rPr>
        <w:t>(s</w:t>
      </w:r>
      <w:r w:rsidR="000224B5" w:rsidRPr="00383E7D">
        <w:rPr>
          <w:rFonts w:ascii="Calibri" w:eastAsia="Calibri" w:hAnsi="Calibri"/>
          <w:b/>
          <w:smallCaps/>
          <w:sz w:val="20"/>
          <w:lang w:val="fr-BE"/>
        </w:rPr>
        <w:t>)</w:t>
      </w:r>
    </w:p>
    <w:p w14:paraId="20B869F2" w14:textId="77777777" w:rsidR="000224B5" w:rsidRPr="0033403F" w:rsidRDefault="00160F45" w:rsidP="000224B5">
      <w:pPr>
        <w:pBdr>
          <w:bottom w:val="single" w:sz="12" w:space="1" w:color="auto"/>
        </w:pBdr>
        <w:spacing w:line="276" w:lineRule="auto"/>
        <w:contextualSpacing/>
        <w:jc w:val="center"/>
        <w:rPr>
          <w:rFonts w:ascii="Calibri" w:eastAsia="Calibri" w:hAnsi="Calibri"/>
          <w:sz w:val="16"/>
          <w:szCs w:val="16"/>
        </w:rPr>
      </w:pPr>
      <w:r w:rsidRPr="00FA108C">
        <w:rPr>
          <w:rFonts w:ascii="Calibri" w:eastAsia="Calibri" w:hAnsi="Calibri"/>
          <w:sz w:val="16"/>
          <w:szCs w:val="16"/>
          <w:lang w:val="fr-BE"/>
        </w:rPr>
        <w:t xml:space="preserve">Formulaire uniforme approuvé par la CNDM du </w:t>
      </w:r>
      <w:r w:rsidR="00FA3687" w:rsidRPr="00FA108C">
        <w:rPr>
          <w:rFonts w:ascii="Calibri" w:eastAsia="Calibri" w:hAnsi="Calibri"/>
          <w:sz w:val="16"/>
          <w:szCs w:val="16"/>
          <w:lang w:val="fr-BE"/>
        </w:rPr>
        <w:t>03/09</w:t>
      </w:r>
      <w:r w:rsidR="00D47DC1" w:rsidRPr="00FA108C">
        <w:rPr>
          <w:rFonts w:ascii="Calibri" w:eastAsia="Calibri" w:hAnsi="Calibri"/>
          <w:sz w:val="16"/>
          <w:szCs w:val="16"/>
          <w:lang w:val="fr-BE"/>
        </w:rPr>
        <w:t>/</w:t>
      </w:r>
      <w:r w:rsidR="0033403F" w:rsidRPr="00402A5F">
        <w:rPr>
          <w:rFonts w:ascii="Calibri" w:eastAsia="Calibri" w:hAnsi="Calibri"/>
          <w:sz w:val="16"/>
          <w:szCs w:val="16"/>
          <w:lang w:val="fr-BE"/>
        </w:rPr>
        <w:t>2020</w:t>
      </w:r>
    </w:p>
    <w:p w14:paraId="5DC5387D" w14:textId="77777777" w:rsidR="00E82903" w:rsidRPr="00383E7D" w:rsidRDefault="00264FDB" w:rsidP="000224B5">
      <w:pPr>
        <w:spacing w:line="276" w:lineRule="auto"/>
        <w:contextualSpacing/>
        <w:jc w:val="center"/>
        <w:rPr>
          <w:rFonts w:ascii="Calibri" w:eastAsia="Calibri" w:hAnsi="Calibri"/>
          <w:sz w:val="12"/>
          <w:szCs w:val="12"/>
          <w:lang w:val="fr-BE"/>
        </w:rPr>
      </w:pPr>
      <w:r w:rsidRPr="00383E7D">
        <w:rPr>
          <w:bCs/>
          <w:noProof/>
          <w:u w:val="single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A1E0E" wp14:editId="445FBDE0">
                <wp:simplePos x="0" y="0"/>
                <wp:positionH relativeFrom="margin">
                  <wp:posOffset>3456940</wp:posOffset>
                </wp:positionH>
                <wp:positionV relativeFrom="paragraph">
                  <wp:posOffset>604520</wp:posOffset>
                </wp:positionV>
                <wp:extent cx="2488565" cy="739140"/>
                <wp:effectExtent l="0" t="0" r="26035" b="2286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FAC40" w14:textId="77777777" w:rsidR="00514AE7" w:rsidRPr="00383E7D" w:rsidRDefault="00514AE7" w:rsidP="00514AE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383E7D"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  <w:t>Numéro de suite unique</w:t>
                            </w:r>
                          </w:p>
                          <w:p w14:paraId="0F6FD15E" w14:textId="77777777" w:rsidR="00264FDB" w:rsidRPr="00514AE7" w:rsidRDefault="00514AE7" w:rsidP="00514AE7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fr-BE"/>
                              </w:rPr>
                            </w:pPr>
                            <w:r w:rsidRPr="00383E7D">
                              <w:rPr>
                                <w:sz w:val="12"/>
                                <w:szCs w:val="12"/>
                                <w:lang w:val="fr-BE"/>
                              </w:rPr>
                              <w:t>(Si d’application)</w:t>
                            </w:r>
                          </w:p>
                          <w:p w14:paraId="4FBFCCE1" w14:textId="77777777" w:rsidR="00264FDB" w:rsidRPr="00514AE7" w:rsidRDefault="00264FDB" w:rsidP="00264FD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A1E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72.2pt;margin-top:47.6pt;width:195.95pt;height:5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">
                <v:textbox>
                  <w:txbxContent>
                    <w:p w14:paraId="15AFAC40" w14:textId="77777777" w:rsidR="00514AE7" w:rsidRPr="00383E7D" w:rsidRDefault="00514AE7" w:rsidP="00514AE7">
                      <w:pPr>
                        <w:jc w:val="center"/>
                        <w:rPr>
                          <w:i/>
                          <w:sz w:val="18"/>
                          <w:szCs w:val="18"/>
                          <w:lang w:val="fr-BE"/>
                        </w:rPr>
                      </w:pPr>
                      <w:r w:rsidRPr="00383E7D">
                        <w:rPr>
                          <w:i/>
                          <w:sz w:val="18"/>
                          <w:szCs w:val="18"/>
                          <w:lang w:val="fr-BE"/>
                        </w:rPr>
                        <w:t>Numéro de suite unique</w:t>
                      </w:r>
                    </w:p>
                    <w:p w14:paraId="0F6FD15E" w14:textId="77777777" w:rsidR="00264FDB" w:rsidRPr="00514AE7" w:rsidRDefault="00514AE7" w:rsidP="00514AE7">
                      <w:pPr>
                        <w:jc w:val="center"/>
                        <w:rPr>
                          <w:sz w:val="12"/>
                          <w:szCs w:val="12"/>
                          <w:lang w:val="fr-BE"/>
                        </w:rPr>
                      </w:pPr>
                      <w:r w:rsidRPr="00383E7D">
                        <w:rPr>
                          <w:sz w:val="12"/>
                          <w:szCs w:val="12"/>
                          <w:lang w:val="fr-BE"/>
                        </w:rPr>
                        <w:t>(Si d’application)</w:t>
                      </w:r>
                    </w:p>
                    <w:p w14:paraId="4FBFCCE1" w14:textId="77777777" w:rsidR="00264FDB" w:rsidRPr="00514AE7" w:rsidRDefault="00264FDB" w:rsidP="00264FDB">
                      <w:pPr>
                        <w:jc w:val="center"/>
                        <w:rPr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01"/>
        <w:gridCol w:w="3544"/>
      </w:tblGrid>
      <w:tr w:rsidR="00514AE7" w:rsidRPr="000C4E32" w14:paraId="146A6598" w14:textId="77777777" w:rsidTr="00B17611">
        <w:trPr>
          <w:trHeight w:val="454"/>
        </w:trPr>
        <w:tc>
          <w:tcPr>
            <w:tcW w:w="1701" w:type="dxa"/>
            <w:hideMark/>
          </w:tcPr>
          <w:p w14:paraId="7214E980" w14:textId="77777777" w:rsidR="00514AE7" w:rsidRPr="000C4E32" w:rsidRDefault="00514AE7" w:rsidP="00514AE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Nom du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prestataire</w:t>
            </w:r>
            <w:proofErr w:type="spellEnd"/>
            <w:r w:rsidRPr="000C4E32">
              <w:rPr>
                <w:rFonts w:ascii="Calibri" w:eastAsia="Calibri" w:hAnsi="Calibri"/>
                <w:sz w:val="20"/>
                <w:lang w:val="nl-BE"/>
              </w:rPr>
              <w:t>:</w:t>
            </w:r>
          </w:p>
        </w:tc>
        <w:tc>
          <w:tcPr>
            <w:tcW w:w="3544" w:type="dxa"/>
          </w:tcPr>
          <w:p w14:paraId="274EC864" w14:textId="77777777" w:rsidR="00514AE7" w:rsidRPr="000C4E32" w:rsidRDefault="00514AE7" w:rsidP="00514AE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E82903" w:rsidRPr="000C4E32" w14:paraId="367D87EF" w14:textId="77777777" w:rsidTr="00B17611">
        <w:trPr>
          <w:trHeight w:val="454"/>
        </w:trPr>
        <w:tc>
          <w:tcPr>
            <w:tcW w:w="1701" w:type="dxa"/>
            <w:hideMark/>
          </w:tcPr>
          <w:p w14:paraId="50C833B6" w14:textId="77777777" w:rsidR="00E82903" w:rsidRPr="000C4E32" w:rsidRDefault="00514AE7" w:rsidP="008452F4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N° INAMI : </w:t>
            </w:r>
          </w:p>
        </w:tc>
        <w:tc>
          <w:tcPr>
            <w:tcW w:w="3544" w:type="dxa"/>
          </w:tcPr>
          <w:p w14:paraId="2B74AF80" w14:textId="77777777" w:rsidR="00E82903" w:rsidRPr="000C4E32" w:rsidRDefault="00E82903" w:rsidP="008452F4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E82903" w:rsidRPr="000C4E32" w14:paraId="4E7D17C8" w14:textId="77777777" w:rsidTr="00B17611">
        <w:trPr>
          <w:trHeight w:val="510"/>
        </w:trPr>
        <w:tc>
          <w:tcPr>
            <w:tcW w:w="1701" w:type="dxa"/>
            <w:hideMark/>
          </w:tcPr>
          <w:p w14:paraId="08D4ABC7" w14:textId="77777777" w:rsidR="00E82903" w:rsidRPr="000C4E32" w:rsidRDefault="00514AE7" w:rsidP="008452F4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N° BCE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Institution</w:t>
            </w:r>
            <w:proofErr w:type="spellEnd"/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perceptrice</w:t>
            </w:r>
            <w:proofErr w:type="spellEnd"/>
            <w:r w:rsidRPr="000C4E32">
              <w:rPr>
                <w:rFonts w:ascii="Calibri" w:eastAsia="Calibri" w:hAnsi="Calibri"/>
                <w:sz w:val="20"/>
                <w:lang w:val="nl-BE"/>
              </w:rPr>
              <w:t>:</w:t>
            </w:r>
          </w:p>
        </w:tc>
        <w:tc>
          <w:tcPr>
            <w:tcW w:w="3544" w:type="dxa"/>
          </w:tcPr>
          <w:p w14:paraId="61CE9D80" w14:textId="77777777" w:rsidR="00E82903" w:rsidRPr="000C4E32" w:rsidRDefault="00E82903" w:rsidP="008452F4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514AE7" w:rsidRPr="000C4E32" w14:paraId="0E827BBE" w14:textId="77777777" w:rsidTr="00B17611">
        <w:trPr>
          <w:trHeight w:val="454"/>
        </w:trPr>
        <w:tc>
          <w:tcPr>
            <w:tcW w:w="1701" w:type="dxa"/>
            <w:hideMark/>
          </w:tcPr>
          <w:p w14:paraId="30063D28" w14:textId="77777777" w:rsidR="00514AE7" w:rsidRPr="000C4E32" w:rsidRDefault="00514AE7" w:rsidP="00514AE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Rue</w:t>
            </w:r>
            <w:proofErr w:type="spellEnd"/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 + n°:</w:t>
            </w:r>
          </w:p>
        </w:tc>
        <w:tc>
          <w:tcPr>
            <w:tcW w:w="3544" w:type="dxa"/>
          </w:tcPr>
          <w:p w14:paraId="7A64F7C7" w14:textId="77777777" w:rsidR="00514AE7" w:rsidRPr="000C4E32" w:rsidRDefault="00514AE7" w:rsidP="00514AE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514AE7" w:rsidRPr="000C4E32" w14:paraId="7FD8CACD" w14:textId="77777777" w:rsidTr="00B17611">
        <w:trPr>
          <w:trHeight w:val="454"/>
        </w:trPr>
        <w:tc>
          <w:tcPr>
            <w:tcW w:w="1701" w:type="dxa"/>
            <w:hideMark/>
          </w:tcPr>
          <w:p w14:paraId="3ED1D19C" w14:textId="77777777" w:rsidR="00514AE7" w:rsidRPr="000C4E32" w:rsidRDefault="00514AE7" w:rsidP="00514AE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Code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postal</w:t>
            </w:r>
            <w:proofErr w:type="spellEnd"/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 +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localité</w:t>
            </w:r>
            <w:proofErr w:type="spellEnd"/>
          </w:p>
        </w:tc>
        <w:tc>
          <w:tcPr>
            <w:tcW w:w="3544" w:type="dxa"/>
            <w:hideMark/>
          </w:tcPr>
          <w:p w14:paraId="1263203F" w14:textId="77777777" w:rsidR="00514AE7" w:rsidRPr="000C4E32" w:rsidRDefault="00514AE7" w:rsidP="00514AE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</w:tbl>
    <w:p w14:paraId="3AE92A56" w14:textId="77777777" w:rsidR="00E82903" w:rsidRPr="000C4E32" w:rsidRDefault="00E82903" w:rsidP="00E82903">
      <w:pPr>
        <w:spacing w:line="276" w:lineRule="auto"/>
        <w:contextualSpacing/>
        <w:rPr>
          <w:rFonts w:ascii="Calibri" w:eastAsia="Calibri" w:hAnsi="Calibri"/>
          <w:sz w:val="20"/>
          <w:lang w:val="nl-BE"/>
        </w:rPr>
      </w:pPr>
    </w:p>
    <w:tbl>
      <w:tblPr>
        <w:tblStyle w:val="TableGrid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1"/>
        <w:gridCol w:w="3509"/>
      </w:tblGrid>
      <w:tr w:rsidR="00514AE7" w:rsidRPr="000C4E32" w14:paraId="6376635B" w14:textId="77777777" w:rsidTr="0026664C">
        <w:trPr>
          <w:trHeight w:val="45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F57E" w14:textId="77777777" w:rsidR="00514AE7" w:rsidRPr="000C4E32" w:rsidRDefault="00514AE7" w:rsidP="0026664C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Nom +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Prénom</w:t>
            </w:r>
            <w:proofErr w:type="spellEnd"/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 du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patient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ADA" w14:textId="77777777" w:rsidR="00514AE7" w:rsidRPr="000C4E32" w:rsidRDefault="00514AE7" w:rsidP="0026664C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514AE7" w:rsidRPr="000C4E32" w14:paraId="745B7D4F" w14:textId="77777777" w:rsidTr="0026664C">
        <w:trPr>
          <w:trHeight w:val="45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8521" w14:textId="77777777" w:rsidR="00514AE7" w:rsidRPr="000C4E32" w:rsidRDefault="00514AE7" w:rsidP="0026664C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>N° NISS ou date de naissance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27B" w14:textId="77777777" w:rsidR="00514AE7" w:rsidRPr="000C4E32" w:rsidRDefault="00514AE7" w:rsidP="0026664C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</w:tr>
    </w:tbl>
    <w:p w14:paraId="74E33DBA" w14:textId="77777777" w:rsidR="00E82903" w:rsidRPr="000C4E32" w:rsidRDefault="002C6760" w:rsidP="00E82903">
      <w:pPr>
        <w:spacing w:line="276" w:lineRule="auto"/>
        <w:contextualSpacing/>
        <w:rPr>
          <w:rFonts w:ascii="Calibri" w:eastAsia="Calibri" w:hAnsi="Calibri"/>
          <w:sz w:val="20"/>
          <w:lang w:val="fr-BE"/>
        </w:rPr>
      </w:pPr>
      <w:r w:rsidRPr="000C4E32">
        <w:rPr>
          <w:rFonts w:ascii="Calibri" w:eastAsia="Calibri" w:hAnsi="Calibri"/>
          <w:sz w:val="20"/>
          <w:lang w:val="fr-BE"/>
        </w:rPr>
        <w:br w:type="textWrapping" w:clear="all"/>
      </w:r>
    </w:p>
    <w:p w14:paraId="4CC3F67D" w14:textId="77777777" w:rsidR="000224B5" w:rsidRPr="000C4E32" w:rsidRDefault="00514AE7" w:rsidP="000224B5">
      <w:pPr>
        <w:spacing w:line="276" w:lineRule="auto"/>
        <w:contextualSpacing/>
        <w:jc w:val="center"/>
        <w:rPr>
          <w:rFonts w:ascii="Calibri" w:eastAsia="Calibri" w:hAnsi="Calibri"/>
          <w:b/>
          <w:sz w:val="20"/>
          <w:lang w:val="fr-BE"/>
        </w:rPr>
      </w:pPr>
      <w:r w:rsidRPr="000C4E32">
        <w:rPr>
          <w:rFonts w:ascii="Calibri" w:eastAsia="Calibri" w:hAnsi="Calibri"/>
          <w:b/>
          <w:sz w:val="20"/>
          <w:lang w:val="fr-BE"/>
        </w:rPr>
        <w:t>Le soussigné déclare que les traitements et prestations suivants ont été effectués</w:t>
      </w:r>
      <w:r w:rsidR="00111C54" w:rsidRPr="000C4E32">
        <w:rPr>
          <w:rFonts w:ascii="Calibri" w:eastAsia="Calibri" w:hAnsi="Calibri"/>
          <w:b/>
          <w:sz w:val="20"/>
          <w:lang w:val="fr-BE"/>
        </w:rPr>
        <w:t xml:space="preserve"> </w:t>
      </w:r>
      <w:r w:rsidR="000224B5" w:rsidRPr="000C4E32">
        <w:rPr>
          <w:rFonts w:ascii="Calibri" w:eastAsia="Calibri" w:hAnsi="Calibri"/>
          <w:b/>
          <w:sz w:val="20"/>
          <w:lang w:val="fr-BE"/>
        </w:rPr>
        <w:t>:</w:t>
      </w:r>
    </w:p>
    <w:p w14:paraId="14D4053C" w14:textId="77777777" w:rsidR="000224B5" w:rsidRPr="00383E7D" w:rsidRDefault="000224B5" w:rsidP="000224B5">
      <w:pPr>
        <w:spacing w:line="276" w:lineRule="auto"/>
        <w:contextualSpacing/>
        <w:jc w:val="center"/>
        <w:rPr>
          <w:rFonts w:ascii="Calibri" w:eastAsia="Calibri" w:hAnsi="Calibri"/>
          <w:b/>
          <w:sz w:val="20"/>
          <w:lang w:val="fr-BE"/>
        </w:rPr>
      </w:pPr>
    </w:p>
    <w:tbl>
      <w:tblPr>
        <w:tblStyle w:val="TableGrid3"/>
        <w:tblpPr w:leftFromText="141" w:rightFromText="141" w:vertAnchor="text" w:tblpXSpec="center" w:tblpY="1"/>
        <w:tblOverlap w:val="never"/>
        <w:tblW w:w="10211" w:type="dxa"/>
        <w:shd w:val="clear" w:color="auto" w:fill="A6A6A6"/>
        <w:tblLook w:val="04A0" w:firstRow="1" w:lastRow="0" w:firstColumn="1" w:lastColumn="0" w:noHBand="0" w:noVBand="1"/>
      </w:tblPr>
      <w:tblGrid>
        <w:gridCol w:w="1276"/>
        <w:gridCol w:w="2042"/>
        <w:gridCol w:w="1789"/>
        <w:gridCol w:w="1275"/>
        <w:gridCol w:w="1275"/>
        <w:gridCol w:w="1275"/>
        <w:gridCol w:w="1279"/>
      </w:tblGrid>
      <w:tr w:rsidR="00BE2250" w:rsidRPr="00383E7D" w14:paraId="69A62C83" w14:textId="77777777" w:rsidTr="0034127E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990E3" w14:textId="77777777" w:rsidR="00BE2250" w:rsidRPr="000C4E32" w:rsidRDefault="00BE2250" w:rsidP="00E01B6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8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80FE2" w14:textId="77777777" w:rsidR="00BE2250" w:rsidRPr="000C4E32" w:rsidRDefault="00BE2250" w:rsidP="002C227C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B17611">
              <w:rPr>
                <w:rFonts w:ascii="Calibri" w:eastAsia="Calibri" w:hAnsi="Calibri"/>
                <w:b/>
                <w:sz w:val="24"/>
                <w:lang w:val="fr-BE"/>
              </w:rPr>
              <w:t>Prestations remboursables par l’INAMI</w:t>
            </w:r>
            <w:r w:rsidR="00D47DC1" w:rsidRPr="00B17611">
              <w:rPr>
                <w:rFonts w:ascii="Calibri" w:eastAsia="Calibri" w:hAnsi="Calibri"/>
                <w:b/>
                <w:sz w:val="24"/>
                <w:lang w:val="fr-BE"/>
              </w:rPr>
              <w:t xml:space="preserve"> + tarifs maximaux </w:t>
            </w:r>
            <w:r w:rsidR="00D1582C" w:rsidRPr="00B17611">
              <w:rPr>
                <w:rFonts w:ascii="Calibri" w:eastAsia="Calibri" w:hAnsi="Calibri"/>
                <w:b/>
                <w:sz w:val="24"/>
                <w:lang w:val="fr-BE"/>
              </w:rPr>
              <w:t xml:space="preserve">y </w:t>
            </w:r>
            <w:r w:rsidR="00D47DC1" w:rsidRPr="00B17611">
              <w:rPr>
                <w:rFonts w:ascii="Calibri" w:eastAsia="Calibri" w:hAnsi="Calibri"/>
                <w:b/>
                <w:sz w:val="24"/>
                <w:lang w:val="fr-BE"/>
              </w:rPr>
              <w:t>liés</w:t>
            </w:r>
          </w:p>
        </w:tc>
      </w:tr>
      <w:tr w:rsidR="0034127E" w:rsidRPr="00383E7D" w14:paraId="302EF7D2" w14:textId="77777777" w:rsidTr="0034127E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68E82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fr-BE"/>
              </w:rPr>
              <w:t>Date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5E0CD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(pseudo)Code de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nomenclature</w:t>
            </w:r>
            <w:proofErr w:type="spellEnd"/>
            <w:r w:rsidRPr="000C4E32" w:rsidDel="00D47DC1">
              <w:rPr>
                <w:rFonts w:ascii="Calibri" w:eastAsia="Calibri" w:hAnsi="Calibri"/>
                <w:b/>
                <w:sz w:val="20"/>
                <w:lang w:val="fr-BE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DEE91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fr-BE"/>
              </w:rPr>
              <w:t xml:space="preserve"> Numéro de dent ou numéro de prothèse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5FF34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Tarif</w:t>
            </w:r>
            <w:proofErr w:type="spellEnd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 de la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convention</w:t>
            </w:r>
            <w:proofErr w:type="spellEnd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C2F28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Montant</w:t>
            </w:r>
            <w:proofErr w:type="spellEnd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demandé</w:t>
            </w:r>
            <w:proofErr w:type="spellEnd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 au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patient</w:t>
            </w:r>
            <w:proofErr w:type="spellEnd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 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9CD05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fr-BE"/>
              </w:rPr>
              <w:t>Montant payé par le patient (3)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B4190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fr-BE"/>
              </w:rPr>
              <w:t>Montant attesté à la mutualité (4)</w:t>
            </w:r>
          </w:p>
        </w:tc>
      </w:tr>
      <w:tr w:rsidR="00BC06BD" w:rsidRPr="00383E7D" w14:paraId="78F91842" w14:textId="77777777" w:rsidTr="0034127E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A35" w14:textId="77777777" w:rsidR="00D47DC1" w:rsidRPr="00B17611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61B4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170C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D56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E41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2734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DA71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BC06BD" w:rsidRPr="00383E7D" w14:paraId="7FF93BA3" w14:textId="77777777" w:rsidTr="0034127E">
        <w:tblPrEx>
          <w:shd w:val="clear" w:color="auto" w:fill="auto"/>
        </w:tblPrEx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BE2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2FA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B4D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194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4FC" w14:textId="77777777" w:rsidR="00D47DC1" w:rsidRPr="000C4E32" w:rsidRDefault="00D47DC1" w:rsidP="00BE2250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F56" w14:textId="77777777" w:rsidR="00D47DC1" w:rsidRPr="000C4E32" w:rsidRDefault="00D47DC1" w:rsidP="002C227C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B07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BC06BD" w:rsidRPr="00383E7D" w14:paraId="5A3F6557" w14:textId="77777777" w:rsidTr="0034127E">
        <w:tblPrEx>
          <w:shd w:val="clear" w:color="auto" w:fill="auto"/>
        </w:tblPrEx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E317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B09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C28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03BD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EE5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ABC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C72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BC06BD" w:rsidRPr="00383E7D" w14:paraId="6E7AFAC0" w14:textId="77777777" w:rsidTr="0034127E">
        <w:tblPrEx>
          <w:shd w:val="clear" w:color="auto" w:fill="auto"/>
        </w:tblPrEx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FB9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33C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546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50D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5D86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A36F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DA7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BC06BD" w:rsidRPr="00383E7D" w14:paraId="636FD0F5" w14:textId="77777777" w:rsidTr="0034127E">
        <w:tblPrEx>
          <w:shd w:val="clear" w:color="auto" w:fill="auto"/>
        </w:tblPrEx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298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252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DC6D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D3B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F2F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43E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403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BC06BD" w:rsidRPr="00383E7D" w14:paraId="6C66EE40" w14:textId="77777777" w:rsidTr="0034127E">
        <w:tblPrEx>
          <w:shd w:val="clear" w:color="auto" w:fill="auto"/>
        </w:tblPrEx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93C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1A8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23A" w14:textId="77777777" w:rsidR="00D47DC1" w:rsidRPr="000C4E32" w:rsidRDefault="00D47DC1" w:rsidP="002C227C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688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405E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4280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EC9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BC06BD" w:rsidRPr="00383E7D" w14:paraId="663A62CF" w14:textId="77777777" w:rsidTr="0034127E">
        <w:tblPrEx>
          <w:shd w:val="clear" w:color="auto" w:fill="auto"/>
        </w:tblPrEx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098E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39C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E82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3E5D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728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D68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3DB" w14:textId="77777777" w:rsidR="00D47DC1" w:rsidRPr="000C4E32" w:rsidRDefault="00D47DC1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C4E32" w:rsidRPr="00383E7D" w14:paraId="5D4E109F" w14:textId="77777777" w:rsidTr="0034127E">
        <w:tblPrEx>
          <w:shd w:val="clear" w:color="auto" w:fill="auto"/>
        </w:tblPrEx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9FA0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3B3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D6A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138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8E5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414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89C4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C4E32" w:rsidRPr="00383E7D" w14:paraId="2B426F35" w14:textId="77777777" w:rsidTr="0034127E">
        <w:tblPrEx>
          <w:shd w:val="clear" w:color="auto" w:fill="auto"/>
        </w:tblPrEx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D99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765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C1A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630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9FD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DA1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E3E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C4E32" w:rsidRPr="00383E7D" w14:paraId="717F253B" w14:textId="77777777" w:rsidTr="0034127E">
        <w:tblPrEx>
          <w:shd w:val="clear" w:color="auto" w:fill="auto"/>
        </w:tblPrEx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DF3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7DF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29F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B16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EFD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25C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667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C4E32" w:rsidRPr="00383E7D" w14:paraId="28A8F8C0" w14:textId="77777777" w:rsidTr="0034127E">
        <w:tblPrEx>
          <w:shd w:val="clear" w:color="auto" w:fill="auto"/>
        </w:tblPrEx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424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EB9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A48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C82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6EA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0C3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3B1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C4E32" w:rsidRPr="00383E7D" w14:paraId="1815748F" w14:textId="77777777" w:rsidTr="0034127E">
        <w:tblPrEx>
          <w:shd w:val="clear" w:color="auto" w:fill="auto"/>
        </w:tblPrEx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35B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072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EF4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32CE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C59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F10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FC4B" w14:textId="77777777" w:rsidR="000C4E32" w:rsidRPr="000C4E32" w:rsidRDefault="000C4E32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BE2250" w:rsidRPr="00383E7D" w14:paraId="4B89B57A" w14:textId="77777777" w:rsidTr="0034127E">
        <w:tblPrEx>
          <w:shd w:val="clear" w:color="auto" w:fill="auto"/>
        </w:tblPrEx>
        <w:trPr>
          <w:trHeight w:val="42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44FB" w14:textId="77777777" w:rsidR="00BE2250" w:rsidRPr="000C4E32" w:rsidRDefault="00BE2250" w:rsidP="002C227C">
            <w:pPr>
              <w:contextualSpacing/>
              <w:jc w:val="right"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Sous-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total</w:t>
            </w:r>
            <w:proofErr w:type="spellEnd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 1**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90B" w14:textId="77777777" w:rsidR="00BE2250" w:rsidRPr="000C4E32" w:rsidRDefault="00BE2250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0D1D" w14:textId="77777777" w:rsidR="00BE2250" w:rsidRPr="000C4E32" w:rsidRDefault="00BE2250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D83" w14:textId="77777777" w:rsidR="00BE2250" w:rsidRPr="000C4E32" w:rsidRDefault="00BE2250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B79" w14:textId="77777777" w:rsidR="00BE2250" w:rsidRPr="000C4E32" w:rsidRDefault="00BE2250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73DF5B9B" w14:textId="77777777" w:rsidTr="0034127E">
        <w:tblPrEx>
          <w:shd w:val="clear" w:color="auto" w:fill="auto"/>
        </w:tblPrEx>
        <w:trPr>
          <w:trHeight w:val="42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EF6" w14:textId="77777777" w:rsidR="001776B6" w:rsidRPr="00D63AA9" w:rsidRDefault="001776B6" w:rsidP="00BE2250">
            <w:pPr>
              <w:contextualSpacing/>
              <w:jc w:val="right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D63AA9">
              <w:rPr>
                <w:rFonts w:ascii="Calibri" w:eastAsia="Calibri" w:hAnsi="Calibri"/>
                <w:b/>
                <w:sz w:val="20"/>
                <w:lang w:val="fr-BE"/>
              </w:rPr>
              <w:t>Total facturé à l’O</w:t>
            </w:r>
            <w:r w:rsidR="0033403F" w:rsidRPr="00D63AA9">
              <w:rPr>
                <w:rFonts w:ascii="Calibri" w:eastAsia="Calibri" w:hAnsi="Calibri"/>
                <w:b/>
                <w:sz w:val="20"/>
                <w:lang w:val="fr-BE"/>
              </w:rPr>
              <w:t>.</w:t>
            </w:r>
            <w:r w:rsidRPr="00D63AA9">
              <w:rPr>
                <w:rFonts w:ascii="Calibri" w:eastAsia="Calibri" w:hAnsi="Calibri"/>
                <w:b/>
                <w:sz w:val="20"/>
                <w:lang w:val="fr-BE"/>
              </w:rPr>
              <w:t>A</w:t>
            </w:r>
            <w:r w:rsidR="0033403F" w:rsidRPr="00D63AA9">
              <w:rPr>
                <w:rFonts w:ascii="Calibri" w:eastAsia="Calibri" w:hAnsi="Calibri"/>
                <w:b/>
                <w:sz w:val="20"/>
                <w:lang w:val="fr-B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8D74D0" w14:textId="77777777" w:rsidR="001776B6" w:rsidRPr="00D63AA9" w:rsidRDefault="001776B6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C70358" w14:textId="77777777" w:rsidR="001776B6" w:rsidRPr="0033403F" w:rsidRDefault="001776B6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D7E7CA" w14:textId="77777777" w:rsidR="001776B6" w:rsidRPr="0033403F" w:rsidRDefault="001776B6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949" w14:textId="77777777" w:rsidR="001776B6" w:rsidRPr="0033403F" w:rsidRDefault="001776B6" w:rsidP="00BE2250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</w:tbl>
    <w:p w14:paraId="5ACA2D56" w14:textId="77777777" w:rsidR="000C4E32" w:rsidRPr="0033403F" w:rsidRDefault="000C4E32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fr-BE"/>
        </w:rPr>
      </w:pPr>
    </w:p>
    <w:p w14:paraId="193A28F7" w14:textId="77777777" w:rsidR="0034127E" w:rsidRPr="0033403F" w:rsidRDefault="0034127E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fr-BE"/>
        </w:rPr>
      </w:pPr>
    </w:p>
    <w:tbl>
      <w:tblPr>
        <w:tblStyle w:val="TableGrid3"/>
        <w:tblW w:w="10206" w:type="dxa"/>
        <w:tblInd w:w="-572" w:type="dxa"/>
        <w:tblLook w:val="04A0" w:firstRow="1" w:lastRow="0" w:firstColumn="1" w:lastColumn="0" w:noHBand="0" w:noVBand="1"/>
      </w:tblPr>
      <w:tblGrid>
        <w:gridCol w:w="1260"/>
        <w:gridCol w:w="3135"/>
        <w:gridCol w:w="1993"/>
        <w:gridCol w:w="1814"/>
        <w:gridCol w:w="2004"/>
      </w:tblGrid>
      <w:tr w:rsidR="00D13FB9" w:rsidRPr="00383E7D" w14:paraId="23FE051C" w14:textId="77777777" w:rsidTr="00A86E13">
        <w:trPr>
          <w:trHeight w:val="4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4254B5" w14:textId="77777777" w:rsidR="00F81485" w:rsidRPr="00D63AA9" w:rsidRDefault="00F81485" w:rsidP="008452F4">
            <w:pPr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fr-BE"/>
              </w:rPr>
            </w:pPr>
            <w:r w:rsidRPr="0034127E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lastRenderedPageBreak/>
              <w:t xml:space="preserve">Prestations </w:t>
            </w:r>
            <w:r w:rsidRPr="00D63AA9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>non</w:t>
            </w:r>
            <w:r w:rsidR="0033403F" w:rsidRPr="00D63AA9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D63AA9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 xml:space="preserve">remboursables par l’INAMI </w:t>
            </w:r>
          </w:p>
          <w:p w14:paraId="76B8A0CE" w14:textId="77777777" w:rsidR="00D13FB9" w:rsidRPr="000C4E32" w:rsidRDefault="00D13FB9" w:rsidP="002C227C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D63AA9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>(</w:t>
            </w:r>
            <w:r w:rsidR="00F81485" w:rsidRPr="00D63AA9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>Les soins-traitements fournis doivent être notés en détail</w:t>
            </w:r>
            <w:r w:rsidR="0033403F" w:rsidRPr="00D63AA9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>s</w:t>
            </w:r>
            <w:r w:rsidR="00F81485" w:rsidRPr="00D63AA9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 xml:space="preserve"> ci-</w:t>
            </w:r>
            <w:r w:rsidR="00F81485" w:rsidRPr="0034127E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>dessous</w:t>
            </w:r>
            <w:r w:rsidR="002C227C" w:rsidRPr="0034127E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>)</w:t>
            </w:r>
          </w:p>
        </w:tc>
      </w:tr>
      <w:tr w:rsidR="0034127E" w:rsidRPr="00383E7D" w14:paraId="66E2469F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6C9D4" w14:textId="77777777" w:rsidR="00BC06BD" w:rsidRPr="000C4E32" w:rsidRDefault="00BC06BD" w:rsidP="001B6A05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fr-BE"/>
              </w:rPr>
              <w:t>Date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9AEDE" w14:textId="77777777" w:rsidR="00BC06BD" w:rsidRPr="000C4E32" w:rsidRDefault="00BC06BD" w:rsidP="001B6A05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fr-BE"/>
              </w:rPr>
              <w:t>Code de nomenclature ou libellé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66739" w14:textId="77777777" w:rsidR="00BC06BD" w:rsidRPr="000C4E32" w:rsidRDefault="00BC06BD" w:rsidP="001B6A05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fr-BE"/>
              </w:rPr>
              <w:t>Numéro de dent ou numéro de prothèse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2B0D4" w14:textId="77777777" w:rsidR="00BC06BD" w:rsidRPr="000C4E32" w:rsidRDefault="00BC06BD" w:rsidP="001B6A05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Montant</w:t>
            </w:r>
            <w:proofErr w:type="spellEnd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demandé</w:t>
            </w:r>
            <w:proofErr w:type="spellEnd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 au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patient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6748F" w14:textId="77777777" w:rsidR="00BC06BD" w:rsidRPr="000C4E32" w:rsidRDefault="00BC06BD" w:rsidP="001B6A05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fr-BE"/>
              </w:rPr>
              <w:t>Montant payé par le patient</w:t>
            </w:r>
          </w:p>
        </w:tc>
      </w:tr>
      <w:tr w:rsidR="00F81485" w:rsidRPr="00383E7D" w14:paraId="7C783DB5" w14:textId="77777777" w:rsidTr="00A86E13">
        <w:trPr>
          <w:trHeight w:val="4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BC3635" w14:textId="2D13DD2E" w:rsidR="00F81485" w:rsidRPr="000C4E32" w:rsidRDefault="00F81485" w:rsidP="00F81485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1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Soins</w:t>
            </w:r>
            <w:proofErr w:type="spellEnd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préventifs</w:t>
            </w:r>
            <w:proofErr w:type="spellEnd"/>
            <w:r w:rsidR="00364D95">
              <w:rPr>
                <w:rFonts w:ascii="Calibri" w:eastAsia="Calibri" w:hAnsi="Calibri"/>
                <w:b/>
                <w:sz w:val="20"/>
                <w:lang w:val="nl-BE"/>
              </w:rPr>
              <w:t> </w:t>
            </w:r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:</w:t>
            </w:r>
          </w:p>
        </w:tc>
      </w:tr>
      <w:tr w:rsidR="0034127E" w:rsidRPr="00383E7D" w14:paraId="65AFDD4F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A46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A19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38A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2B0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D56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1AF8202E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D36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E78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A0DE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53C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772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3CF552D8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E4B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4F6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04E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405C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BBD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1733332A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981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5F4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567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29C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D9D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03AB1A0B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0F1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73F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E07B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B4C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991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5B69074A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DB8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EEC0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C99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30B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88E" w14:textId="77777777" w:rsidR="002C227C" w:rsidRPr="000C4E32" w:rsidRDefault="002C227C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35C26E83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B90" w14:textId="77777777" w:rsidR="000C4E32" w:rsidRPr="000C4E32" w:rsidRDefault="000C4E3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2EB" w14:textId="77777777" w:rsidR="000C4E32" w:rsidRPr="000C4E32" w:rsidRDefault="000C4E3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1A9" w14:textId="77777777" w:rsidR="000C4E32" w:rsidRPr="000C4E32" w:rsidRDefault="000C4E3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463" w14:textId="77777777" w:rsidR="000C4E32" w:rsidRPr="000C4E32" w:rsidRDefault="000C4E3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B8F" w14:textId="77777777" w:rsidR="000C4E32" w:rsidRPr="000C4E32" w:rsidRDefault="000C4E3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35517022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EF4" w14:textId="77777777" w:rsidR="000C4E32" w:rsidRPr="000C4E32" w:rsidRDefault="000C4E3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EE7" w14:textId="77777777" w:rsidR="000C4E32" w:rsidRPr="000C4E32" w:rsidRDefault="000C4E3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2BED" w14:textId="77777777" w:rsidR="000C4E32" w:rsidRPr="000C4E32" w:rsidRDefault="000C4E3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BEE" w14:textId="77777777" w:rsidR="000C4E32" w:rsidRPr="000C4E32" w:rsidRDefault="000C4E3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238" w14:textId="77777777" w:rsidR="000C4E32" w:rsidRPr="000C4E32" w:rsidRDefault="000C4E3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F81485" w:rsidRPr="00383E7D" w14:paraId="242965E0" w14:textId="77777777" w:rsidTr="00A86E13">
        <w:trPr>
          <w:trHeight w:val="4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78E43" w14:textId="6E18E7A1" w:rsidR="00F81485" w:rsidRPr="000C4E32" w:rsidRDefault="00F81485" w:rsidP="00F81485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2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Soins</w:t>
            </w:r>
            <w:proofErr w:type="spellEnd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curatifs</w:t>
            </w:r>
            <w:proofErr w:type="spellEnd"/>
            <w:r w:rsidR="00364D95">
              <w:rPr>
                <w:rFonts w:ascii="Calibri" w:eastAsia="Calibri" w:hAnsi="Calibri"/>
                <w:b/>
                <w:sz w:val="20"/>
                <w:lang w:val="nl-BE"/>
              </w:rPr>
              <w:t> </w:t>
            </w:r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:</w:t>
            </w:r>
          </w:p>
        </w:tc>
      </w:tr>
      <w:tr w:rsidR="0034127E" w:rsidRPr="00383E7D" w14:paraId="3E13ECF5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0B6E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89F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A78C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340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5F2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3A152563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6E4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208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881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06A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3EC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21796785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C28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886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F65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630D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FFF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7FDCC973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2C9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F13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E84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3C9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AF3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01E04E72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46D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8FB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7CB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6BB9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CB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2141CC7B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1AC6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99E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8E8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3333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9F9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F81485" w:rsidRPr="00383E7D" w14:paraId="7A8AE75B" w14:textId="77777777" w:rsidTr="00A86E13">
        <w:trPr>
          <w:trHeight w:val="4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4E4A72" w14:textId="4C7AF4FD" w:rsidR="00F81485" w:rsidRPr="000C4E32" w:rsidRDefault="00F81485" w:rsidP="00F81485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3 Parodontologie</w:t>
            </w:r>
            <w:r w:rsidR="00364D95">
              <w:rPr>
                <w:rFonts w:ascii="Calibri" w:eastAsia="Calibri" w:hAnsi="Calibri"/>
                <w:b/>
                <w:sz w:val="20"/>
                <w:lang w:val="nl-BE"/>
              </w:rPr>
              <w:t> </w:t>
            </w:r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:</w:t>
            </w:r>
          </w:p>
        </w:tc>
      </w:tr>
      <w:tr w:rsidR="0034127E" w:rsidRPr="00383E7D" w14:paraId="5E39DEA0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7649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B7A" w14:textId="77777777" w:rsidR="002C227C" w:rsidRPr="000C4E32" w:rsidRDefault="00C355FB" w:rsidP="00D13FB9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Premier examen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parodontal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956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3E9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DFB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4E693BE2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977C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773" w14:textId="77777777" w:rsidR="002C227C" w:rsidRPr="00D63AA9" w:rsidRDefault="00C355FB" w:rsidP="0033403F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D63AA9">
              <w:rPr>
                <w:rFonts w:ascii="Calibri" w:eastAsia="Calibri" w:hAnsi="Calibri"/>
                <w:sz w:val="20"/>
                <w:lang w:val="fr-BE"/>
              </w:rPr>
              <w:t>Traitement non</w:t>
            </w:r>
            <w:r w:rsidR="0033403F" w:rsidRPr="00D63AA9">
              <w:rPr>
                <w:rFonts w:ascii="Calibri" w:eastAsia="Calibri" w:hAnsi="Calibri"/>
                <w:sz w:val="20"/>
                <w:lang w:val="fr-BE"/>
              </w:rPr>
              <w:t xml:space="preserve"> </w:t>
            </w:r>
            <w:r w:rsidRPr="00D63AA9">
              <w:rPr>
                <w:rFonts w:ascii="Calibri" w:eastAsia="Calibri" w:hAnsi="Calibri"/>
                <w:sz w:val="20"/>
                <w:lang w:val="fr-BE"/>
              </w:rPr>
              <w:t>chirurgical de dents et implants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3BB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550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9BD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34127E" w:rsidRPr="00383E7D" w14:paraId="4024C035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3E18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543" w14:textId="77777777" w:rsidR="002C227C" w:rsidRPr="000C4E32" w:rsidRDefault="00C355FB" w:rsidP="00D13FB9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>Contrôle de l’hygiène bucco-dentaire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D50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14F5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579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34127E" w:rsidRPr="00383E7D" w14:paraId="062EAE39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582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76A" w14:textId="77777777" w:rsidR="002C227C" w:rsidRPr="000C4E32" w:rsidRDefault="00C355FB" w:rsidP="00D13FB9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>Réévaluation avec statut parodontal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F986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F42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595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34127E" w:rsidRPr="00383E7D" w14:paraId="6C941CEB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30F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2B0" w14:textId="77777777" w:rsidR="002C227C" w:rsidRPr="000C4E32" w:rsidRDefault="00C355FB" w:rsidP="00D13FB9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>Chirurgie parodontale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46B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57A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388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34127E" w:rsidRPr="00383E7D" w14:paraId="5EB7C1A9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4E99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45D" w14:textId="77777777" w:rsidR="002C227C" w:rsidRPr="000C4E32" w:rsidRDefault="00C355FB" w:rsidP="00D13FB9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 xml:space="preserve">Suivi parodontal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0C6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696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F98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34127E" w:rsidRPr="00383E7D" w14:paraId="284458C5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942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327" w14:textId="77777777" w:rsidR="002C227C" w:rsidRPr="000C4E32" w:rsidRDefault="00C355FB" w:rsidP="00D13FB9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 xml:space="preserve">Conseil et prévention de l’hygiène bucco-dentaire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C168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C24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DE4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34127E" w:rsidRPr="00383E7D" w14:paraId="5DFF4E3A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198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E77" w14:textId="77777777" w:rsidR="002C227C" w:rsidRPr="000C4E32" w:rsidRDefault="00C355FB" w:rsidP="00D13FB9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>DPSI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672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023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E7C5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34127E" w:rsidRPr="00383E7D" w14:paraId="5365D405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2DC" w14:textId="77777777" w:rsidR="00C355FB" w:rsidRPr="000C4E32" w:rsidRDefault="00C355FB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8F5" w14:textId="77777777" w:rsidR="00C355FB" w:rsidRPr="000C4E32" w:rsidRDefault="00C355FB" w:rsidP="00D13FB9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E9F8" w14:textId="77777777" w:rsidR="00C355FB" w:rsidRPr="000C4E32" w:rsidRDefault="00C355FB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D6D" w14:textId="77777777" w:rsidR="00C355FB" w:rsidRPr="000C4E32" w:rsidRDefault="00C355FB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BAA" w14:textId="77777777" w:rsidR="00C355FB" w:rsidRPr="000C4E32" w:rsidRDefault="00C355FB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34127E" w:rsidRPr="00383E7D" w14:paraId="03E84321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6CD" w14:textId="77777777" w:rsidR="00C355FB" w:rsidRPr="000C4E32" w:rsidRDefault="00C355FB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7ED" w14:textId="77777777" w:rsidR="00C355FB" w:rsidRPr="000C4E32" w:rsidRDefault="00C355FB" w:rsidP="00D13FB9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472" w14:textId="77777777" w:rsidR="00C355FB" w:rsidRPr="000C4E32" w:rsidRDefault="00C355FB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89F" w14:textId="77777777" w:rsidR="00C355FB" w:rsidRPr="000C4E32" w:rsidRDefault="00C355FB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3FE0" w14:textId="77777777" w:rsidR="00C355FB" w:rsidRPr="000C4E32" w:rsidRDefault="00C355FB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34127E" w:rsidRPr="00383E7D" w14:paraId="34E11550" w14:textId="77777777" w:rsidTr="00364D95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8CC" w14:textId="77777777" w:rsidR="000C4E32" w:rsidRPr="000C4E32" w:rsidRDefault="000C4E32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93E" w14:textId="77777777" w:rsidR="000C4E32" w:rsidRPr="000C4E32" w:rsidRDefault="000C4E32" w:rsidP="00D13FB9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CAC" w14:textId="77777777" w:rsidR="000C4E32" w:rsidRPr="000C4E32" w:rsidRDefault="000C4E32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65A" w14:textId="77777777" w:rsidR="000C4E32" w:rsidRPr="000C4E32" w:rsidRDefault="000C4E32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2F8" w14:textId="77777777" w:rsidR="000C4E32" w:rsidRPr="000C4E32" w:rsidRDefault="000C4E32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10314" w:rsidRPr="00383E7D" w14:paraId="7C176E69" w14:textId="77777777" w:rsidTr="00364D95">
        <w:trPr>
          <w:trHeight w:val="4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B6326" w14:textId="62CA12F9" w:rsidR="00010314" w:rsidRPr="000C4E32" w:rsidRDefault="00010314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lastRenderedPageBreak/>
              <w:t>4 Radiologie</w:t>
            </w:r>
            <w:r w:rsidR="00364D95">
              <w:rPr>
                <w:rFonts w:ascii="Calibri" w:eastAsia="Calibri" w:hAnsi="Calibri"/>
                <w:b/>
                <w:sz w:val="20"/>
                <w:lang w:val="nl-BE"/>
              </w:rPr>
              <w:t> :</w:t>
            </w:r>
          </w:p>
        </w:tc>
      </w:tr>
      <w:tr w:rsidR="0034127E" w:rsidRPr="00383E7D" w14:paraId="701B30A7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888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2F3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A14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4C8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305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6A8CF763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6EB4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8EF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EA0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3A3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0F1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538C7103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900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E64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08E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356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C96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26A643C4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549C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A50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081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F01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08B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13901AD2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5ED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920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D45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870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1DD" w14:textId="77777777" w:rsidR="002C227C" w:rsidRPr="000C4E32" w:rsidRDefault="002C227C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13FB9" w:rsidRPr="00383E7D" w14:paraId="315532B1" w14:textId="77777777" w:rsidTr="00A86E13">
        <w:trPr>
          <w:trHeight w:val="4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61B478" w14:textId="3B39AECE" w:rsidR="00D13FB9" w:rsidRPr="000C4E32" w:rsidRDefault="00D13FB9" w:rsidP="00D13FB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fr-BE"/>
              </w:rPr>
              <w:t xml:space="preserve">5 </w:t>
            </w:r>
            <w:r w:rsidR="00F81485" w:rsidRPr="000C4E32">
              <w:rPr>
                <w:rFonts w:ascii="Calibri" w:eastAsia="Calibri" w:hAnsi="Calibri"/>
                <w:b/>
                <w:sz w:val="20"/>
                <w:lang w:val="fr-BE"/>
              </w:rPr>
              <w:t>Prothèses dentaires et implants dentaires</w:t>
            </w:r>
            <w:r w:rsidR="00571985">
              <w:rPr>
                <w:rFonts w:ascii="Calibri" w:eastAsia="Calibri" w:hAnsi="Calibri"/>
                <w:b/>
                <w:sz w:val="20"/>
                <w:lang w:val="fr-BE"/>
              </w:rPr>
              <w:t> </w:t>
            </w:r>
            <w:r w:rsidR="00F81485" w:rsidRPr="000C4E32">
              <w:rPr>
                <w:rFonts w:ascii="Calibri" w:eastAsia="Calibri" w:hAnsi="Calibri"/>
                <w:b/>
                <w:sz w:val="20"/>
                <w:lang w:val="fr-BE"/>
              </w:rPr>
              <w:t>:</w:t>
            </w:r>
          </w:p>
        </w:tc>
      </w:tr>
      <w:tr w:rsidR="00F81485" w:rsidRPr="00383E7D" w14:paraId="3D355DDE" w14:textId="77777777" w:rsidTr="00A86E13">
        <w:trPr>
          <w:trHeight w:val="4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4A3" w14:textId="77777777" w:rsidR="00F81485" w:rsidRPr="000C4E32" w:rsidRDefault="00F81485" w:rsidP="00F81485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Prothèses</w:t>
            </w:r>
            <w:proofErr w:type="spellEnd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amovibles</w:t>
            </w:r>
            <w:proofErr w:type="spellEnd"/>
          </w:p>
        </w:tc>
      </w:tr>
      <w:tr w:rsidR="0034127E" w:rsidRPr="00383E7D" w14:paraId="3507C16E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085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41C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Prothèse</w:t>
            </w:r>
            <w:proofErr w:type="spellEnd"/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 en résine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synthétique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F2F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62F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96E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5F54F4E9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6518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BD0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>Prothèse squelettique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6D7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C7F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E89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296F07ED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200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E4C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Prothèse</w:t>
            </w:r>
            <w:proofErr w:type="spellEnd"/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clipsée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A5A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EFC7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57CC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6D9CE7FB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845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C93E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 xml:space="preserve">Ancrages / piliers /attachements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8FC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FE2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3DC0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4727A73A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8457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6B2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>Réparation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361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C79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ECD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478CC4CA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438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49D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>Remplacement de la base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6EE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27E0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07A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34127E" w:rsidRPr="00383E7D" w14:paraId="572981E7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4342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EED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>Adjonction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EFF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8865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787" w14:textId="77777777" w:rsidR="002C227C" w:rsidRPr="000C4E32" w:rsidRDefault="002C227C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34127E" w:rsidRPr="00383E7D" w14:paraId="6A62697C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F47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A5E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07D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B2B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FB4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34127E" w:rsidRPr="00383E7D" w14:paraId="55F94BB4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5DE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E1A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86DD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7B3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894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D47DC1" w:rsidRPr="00383E7D" w14:paraId="636A7992" w14:textId="77777777" w:rsidTr="00A86E13">
        <w:trPr>
          <w:trHeight w:val="4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0E7B" w14:textId="77777777" w:rsidR="00D47DC1" w:rsidRPr="000C4E32" w:rsidRDefault="00D47DC1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Prothèses</w:t>
            </w:r>
            <w:proofErr w:type="spellEnd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fixes</w:t>
            </w:r>
            <w:proofErr w:type="spellEnd"/>
          </w:p>
        </w:tc>
      </w:tr>
      <w:tr w:rsidR="0034127E" w:rsidRPr="00383E7D" w14:paraId="41E41B17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DAB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49E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>Couronne / Couronne</w:t>
            </w:r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sur</w:t>
            </w:r>
            <w:proofErr w:type="spellEnd"/>
            <w:r w:rsidR="00A7165A" w:rsidRPr="000C4E32">
              <w:rPr>
                <w:rFonts w:ascii="Calibri" w:eastAsia="Calibri" w:hAnsi="Calibri"/>
                <w:sz w:val="20"/>
                <w:lang w:val="nl-BE"/>
              </w:rPr>
              <w:t xml:space="preserve"> </w:t>
            </w:r>
            <w:proofErr w:type="spellStart"/>
            <w:r w:rsidR="00A7165A" w:rsidRPr="000C4E32">
              <w:rPr>
                <w:rFonts w:ascii="Calibri" w:eastAsia="Calibri" w:hAnsi="Calibri"/>
                <w:sz w:val="20"/>
                <w:lang w:val="nl-BE"/>
              </w:rPr>
              <w:t>tenons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D6B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84F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848" w14:textId="77777777" w:rsidR="00535A4F" w:rsidRPr="000C4E32" w:rsidRDefault="00535A4F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7DF4543F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1A3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3B7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Couronne</w:t>
            </w:r>
            <w:proofErr w:type="spellEnd"/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sur</w:t>
            </w:r>
            <w:proofErr w:type="spellEnd"/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implants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3BB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C504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FA41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3E56E01A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DD6A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DF8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sz w:val="20"/>
                <w:lang w:val="nl-BE"/>
              </w:rPr>
              <w:t>Bridge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15A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6DE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F27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27CF2A59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37B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DF4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Inlay</w:t>
            </w:r>
            <w:proofErr w:type="spellEnd"/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/ </w:t>
            </w: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Onlay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C11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6B62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4F6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4076FDAB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F06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916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Pilier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4E03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ADF2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31E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42180076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80E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03E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Facette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E96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831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8A0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31135CC9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CA5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E40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Couronne</w:t>
            </w:r>
            <w:proofErr w:type="spellEnd"/>
            <w:r w:rsidRPr="000C4E32">
              <w:rPr>
                <w:rFonts w:ascii="Calibri" w:eastAsia="Calibri" w:hAnsi="Calibri"/>
                <w:sz w:val="20"/>
                <w:lang w:val="nl-BE"/>
              </w:rPr>
              <w:t xml:space="preserve"> provisoire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B97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E7D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B10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5DC4B09C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8CB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26A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sz w:val="20"/>
                <w:lang w:val="nl-BE"/>
              </w:rPr>
              <w:t>Implants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9136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341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7F9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1254ADE2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2C0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708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4B5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E8A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31B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3CA61AE3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04E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1BEE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35F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B4C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689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03AB94C1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D7E" w14:textId="77777777" w:rsidR="000C4E32" w:rsidRPr="000C4E32" w:rsidRDefault="000C4E32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B40" w14:textId="77777777" w:rsidR="000C4E32" w:rsidRPr="000C4E32" w:rsidRDefault="000C4E32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CDF" w14:textId="77777777" w:rsidR="000C4E32" w:rsidRPr="000C4E32" w:rsidRDefault="000C4E32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0D0" w14:textId="77777777" w:rsidR="000C4E32" w:rsidRPr="000C4E32" w:rsidRDefault="000C4E32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152" w14:textId="77777777" w:rsidR="000C4E32" w:rsidRPr="000C4E32" w:rsidRDefault="000C4E32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4E314076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B0C" w14:textId="77777777" w:rsidR="0034127E" w:rsidRPr="000C4E32" w:rsidRDefault="0034127E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846" w14:textId="77777777" w:rsidR="0034127E" w:rsidRPr="000C4E32" w:rsidRDefault="0034127E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1E5" w14:textId="77777777" w:rsidR="0034127E" w:rsidRPr="000C4E32" w:rsidRDefault="0034127E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E70" w14:textId="77777777" w:rsidR="0034127E" w:rsidRPr="000C4E32" w:rsidRDefault="0034127E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5E8" w14:textId="77777777" w:rsidR="0034127E" w:rsidRPr="000C4E32" w:rsidRDefault="0034127E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0D87BF4F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E062" w14:textId="77777777" w:rsidR="0034127E" w:rsidRPr="000C4E32" w:rsidRDefault="0034127E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090" w14:textId="77777777" w:rsidR="0034127E" w:rsidRPr="000C4E32" w:rsidRDefault="0034127E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971" w14:textId="77777777" w:rsidR="0034127E" w:rsidRPr="000C4E32" w:rsidRDefault="0034127E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F37" w14:textId="77777777" w:rsidR="0034127E" w:rsidRPr="000C4E32" w:rsidRDefault="0034127E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D13" w14:textId="77777777" w:rsidR="0034127E" w:rsidRPr="000C4E32" w:rsidRDefault="0034127E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47DC1" w:rsidRPr="00383E7D" w14:paraId="6DF82133" w14:textId="77777777" w:rsidTr="00A86E13">
        <w:trPr>
          <w:trHeight w:val="4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C2DF2A" w14:textId="5D29CAC3" w:rsidR="00D47DC1" w:rsidRPr="000C4E32" w:rsidRDefault="00D47DC1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lastRenderedPageBreak/>
              <w:t>6 Orthodontie</w:t>
            </w:r>
            <w:r w:rsidR="00571985">
              <w:rPr>
                <w:rFonts w:ascii="Calibri" w:eastAsia="Calibri" w:hAnsi="Calibri"/>
                <w:b/>
                <w:sz w:val="20"/>
                <w:lang w:val="nl-BE"/>
              </w:rPr>
              <w:t> :</w:t>
            </w:r>
          </w:p>
        </w:tc>
      </w:tr>
      <w:tr w:rsidR="00C355FB" w:rsidRPr="00383E7D" w14:paraId="299F6FB7" w14:textId="77777777" w:rsidTr="00A86E13">
        <w:trPr>
          <w:trHeight w:val="4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EA4A6" w14:textId="77777777" w:rsidR="00C355FB" w:rsidRPr="000C4E32" w:rsidRDefault="00C355FB" w:rsidP="00C355FB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sz w:val="20"/>
                <w:lang w:val="fr-BE"/>
              </w:rPr>
              <w:t xml:space="preserve">Date de placement du premier appareil dans le plan de traitement : ……../………./ </w:t>
            </w:r>
            <w:r w:rsidRPr="000C4E32">
              <w:rPr>
                <w:rFonts w:ascii="Calibri" w:eastAsia="Calibri" w:hAnsi="Calibri"/>
                <w:sz w:val="20"/>
                <w:lang w:val="nl-BE"/>
              </w:rPr>
              <w:t>20……</w:t>
            </w:r>
          </w:p>
        </w:tc>
      </w:tr>
      <w:tr w:rsidR="0034127E" w:rsidRPr="00383E7D" w14:paraId="2568FF0F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792C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7F2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>Avis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52B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338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F59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58756D18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9EFE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471F" w14:textId="77777777" w:rsidR="001538B0" w:rsidRPr="000C4E32" w:rsidRDefault="00A7165A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 xml:space="preserve">Examen et </w:t>
            </w:r>
            <w:proofErr w:type="spellStart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>diagnostique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9BB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9C4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BD5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6C1D37E6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0F28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86A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 xml:space="preserve">Plan de </w:t>
            </w:r>
            <w:proofErr w:type="spellStart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>traitement</w:t>
            </w:r>
            <w:proofErr w:type="spellEnd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DE6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3721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A928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040EBAFE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0A0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D86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>Appareil</w:t>
            </w:r>
            <w:proofErr w:type="spellEnd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 xml:space="preserve"> de base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786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A236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DCFE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6CF6C929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5706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5639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>Appareil</w:t>
            </w:r>
            <w:proofErr w:type="spellEnd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 xml:space="preserve"> supplémentaire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8C4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BCD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DDB9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0655B805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2A9F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1FF" w14:textId="77777777" w:rsidR="001538B0" w:rsidRPr="000C4E32" w:rsidRDefault="00A7165A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>Appareil</w:t>
            </w:r>
            <w:proofErr w:type="spellEnd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 xml:space="preserve"> de </w:t>
            </w:r>
            <w:proofErr w:type="spellStart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>contention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47C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B70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FD7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6B8C63F8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5449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3E65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 xml:space="preserve">Controle </w:t>
            </w:r>
            <w:proofErr w:type="spellStart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>actif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ACA3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479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828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091C1E5B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F34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5FA" w14:textId="77777777" w:rsidR="001538B0" w:rsidRPr="000C4E32" w:rsidRDefault="00A7165A" w:rsidP="00A7165A">
            <w:pPr>
              <w:tabs>
                <w:tab w:val="center" w:pos="2018"/>
              </w:tabs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 xml:space="preserve">Controle de </w:t>
            </w:r>
            <w:proofErr w:type="spellStart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>contention</w:t>
            </w:r>
            <w:proofErr w:type="spellEnd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87B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64C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39D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34127E" w:rsidRPr="00383E7D" w14:paraId="29A6FB76" w14:textId="77777777" w:rsidTr="00571985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740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32F3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proofErr w:type="spellStart"/>
            <w:r w:rsidRPr="000C4E32">
              <w:rPr>
                <w:rFonts w:ascii="Calibri" w:eastAsia="Calibri" w:hAnsi="Calibri"/>
                <w:bCs/>
                <w:sz w:val="20"/>
                <w:lang w:val="nl-BE"/>
              </w:rPr>
              <w:t>Autre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5FCE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F46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274F" w14:textId="77777777" w:rsidR="001538B0" w:rsidRPr="000C4E32" w:rsidRDefault="001538B0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47DC1" w:rsidRPr="00383E7D" w14:paraId="3910E385" w14:textId="77777777" w:rsidTr="00571985">
        <w:trPr>
          <w:trHeight w:val="4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997CA" w14:textId="70B92A1A" w:rsidR="00D47DC1" w:rsidRPr="000C4E32" w:rsidRDefault="00D47DC1" w:rsidP="00D47DC1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bookmarkStart w:id="0" w:name="_GoBack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 xml:space="preserve">7 </w:t>
            </w:r>
            <w:proofErr w:type="spellStart"/>
            <w:r w:rsidRPr="000C4E32">
              <w:rPr>
                <w:rFonts w:ascii="Calibri" w:eastAsia="Calibri" w:hAnsi="Calibri"/>
                <w:b/>
                <w:sz w:val="20"/>
                <w:lang w:val="nl-BE"/>
              </w:rPr>
              <w:t>Autre</w:t>
            </w:r>
            <w:proofErr w:type="spellEnd"/>
            <w:r w:rsidR="00571985">
              <w:rPr>
                <w:rFonts w:ascii="Calibri" w:eastAsia="Calibri" w:hAnsi="Calibri"/>
                <w:b/>
                <w:sz w:val="20"/>
                <w:lang w:val="nl-BE"/>
              </w:rPr>
              <w:t> :</w:t>
            </w:r>
          </w:p>
        </w:tc>
      </w:tr>
      <w:bookmarkEnd w:id="0"/>
      <w:tr w:rsidR="0034127E" w:rsidRPr="00383E7D" w14:paraId="361DC2E7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590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3C1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947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Cs/>
                <w:sz w:val="16"/>
                <w:szCs w:val="16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D80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6FF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34127E" w:rsidRPr="00383E7D" w14:paraId="190EA952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F96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14E6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95E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Cs/>
                <w:sz w:val="16"/>
                <w:szCs w:val="16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E82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5662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34127E" w:rsidRPr="00383E7D" w14:paraId="036F9431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FB6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498D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74B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669D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43A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34127E" w:rsidRPr="00383E7D" w14:paraId="759295A9" w14:textId="77777777" w:rsidTr="00A86E13">
        <w:trPr>
          <w:trHeight w:val="4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DA9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FA2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1A1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6FE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7F62" w14:textId="77777777" w:rsidR="001538B0" w:rsidRPr="00383E7D" w:rsidRDefault="001538B0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CD3E04" w:rsidRPr="00383E7D" w14:paraId="7CA1A18E" w14:textId="77777777" w:rsidTr="00A86E13">
        <w:trPr>
          <w:trHeight w:val="436"/>
        </w:trPr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640A" w14:textId="77777777" w:rsidR="00CD3E04" w:rsidRPr="00383E7D" w:rsidRDefault="00CD3E04" w:rsidP="00CD3E04">
            <w:pPr>
              <w:contextualSpacing/>
              <w:jc w:val="right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  <w:r w:rsidRPr="00CD3E04">
              <w:rPr>
                <w:rFonts w:ascii="Calibri" w:eastAsia="Calibri" w:hAnsi="Calibri"/>
                <w:b/>
                <w:sz w:val="20"/>
                <w:szCs w:val="16"/>
                <w:lang w:val="nl-BE"/>
              </w:rPr>
              <w:t>Sous-</w:t>
            </w:r>
            <w:proofErr w:type="spellStart"/>
            <w:r w:rsidRPr="00CD3E04">
              <w:rPr>
                <w:rFonts w:ascii="Calibri" w:eastAsia="Calibri" w:hAnsi="Calibri"/>
                <w:b/>
                <w:sz w:val="20"/>
                <w:szCs w:val="16"/>
                <w:lang w:val="nl-BE"/>
              </w:rPr>
              <w:t>total</w:t>
            </w:r>
            <w:proofErr w:type="spellEnd"/>
            <w:r w:rsidRPr="00CD3E04">
              <w:rPr>
                <w:rFonts w:ascii="Calibri" w:eastAsia="Calibri" w:hAnsi="Calibri"/>
                <w:b/>
                <w:sz w:val="20"/>
                <w:szCs w:val="16"/>
                <w:lang w:val="nl-BE"/>
              </w:rPr>
              <w:t xml:space="preserve">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FFC" w14:textId="77777777" w:rsidR="00CD3E04" w:rsidRPr="00383E7D" w:rsidRDefault="00CD3E04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3E8" w14:textId="77777777" w:rsidR="00CD3E04" w:rsidRPr="00383E7D" w:rsidRDefault="00CD3E04" w:rsidP="00D47DC1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</w:tbl>
    <w:p w14:paraId="5FBFC277" w14:textId="77777777" w:rsidR="00624464" w:rsidRPr="00383E7D" w:rsidRDefault="00624464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</w:p>
    <w:tbl>
      <w:tblPr>
        <w:tblStyle w:val="TableGrid3"/>
        <w:tblW w:w="7938" w:type="dxa"/>
        <w:tblInd w:w="1555" w:type="dxa"/>
        <w:tblLook w:val="04A0" w:firstRow="1" w:lastRow="0" w:firstColumn="1" w:lastColumn="0" w:noHBand="0" w:noVBand="1"/>
      </w:tblPr>
      <w:tblGrid>
        <w:gridCol w:w="5655"/>
        <w:gridCol w:w="1222"/>
        <w:gridCol w:w="1061"/>
      </w:tblGrid>
      <w:tr w:rsidR="00A7165A" w:rsidRPr="00383E7D" w14:paraId="14D7292E" w14:textId="77777777" w:rsidTr="00015B50">
        <w:trPr>
          <w:trHeight w:val="72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42F10" w14:textId="77777777" w:rsidR="00A7165A" w:rsidRPr="00383E7D" w:rsidRDefault="00A7165A" w:rsidP="00EC4EFD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DE5EDE" w14:textId="77777777" w:rsidR="00A7165A" w:rsidRPr="00383E7D" w:rsidRDefault="00A7165A" w:rsidP="00A7417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383E7D">
              <w:rPr>
                <w:rFonts w:ascii="Calibri" w:eastAsia="Calibri" w:hAnsi="Calibri"/>
                <w:b/>
                <w:sz w:val="20"/>
                <w:lang w:val="fr-BE"/>
              </w:rPr>
              <w:t>Montant demandé au patient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A2D42" w14:textId="77777777" w:rsidR="00A7165A" w:rsidRPr="00383E7D" w:rsidRDefault="00A7165A" w:rsidP="00A7417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383E7D">
              <w:rPr>
                <w:rFonts w:ascii="Calibri" w:eastAsia="Calibri" w:hAnsi="Calibri"/>
                <w:b/>
                <w:sz w:val="20"/>
                <w:lang w:val="fr-BE"/>
              </w:rPr>
              <w:t>Montant payé par le patient</w:t>
            </w:r>
          </w:p>
        </w:tc>
      </w:tr>
      <w:tr w:rsidR="000224B5" w:rsidRPr="00383E7D" w14:paraId="552E51FB" w14:textId="77777777" w:rsidTr="00015B50">
        <w:trPr>
          <w:trHeight w:val="45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78EB" w14:textId="77777777" w:rsidR="000224B5" w:rsidRPr="00383E7D" w:rsidRDefault="000224B5" w:rsidP="00EC4EFD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383E7D">
              <w:rPr>
                <w:rFonts w:ascii="Calibri" w:eastAsia="Calibri" w:hAnsi="Calibri"/>
                <w:b/>
                <w:sz w:val="20"/>
                <w:lang w:val="fr-BE"/>
              </w:rPr>
              <w:t xml:space="preserve">Total </w:t>
            </w:r>
            <w:r w:rsidR="00EC4EFD" w:rsidRPr="00383E7D">
              <w:rPr>
                <w:rFonts w:ascii="Calibri" w:eastAsia="Calibri" w:hAnsi="Calibri"/>
                <w:b/>
                <w:sz w:val="20"/>
                <w:lang w:val="fr-BE"/>
              </w:rPr>
              <w:t xml:space="preserve">des prestations remboursables par l’INAMI </w:t>
            </w:r>
            <w:r w:rsidRPr="00383E7D">
              <w:rPr>
                <w:rFonts w:ascii="Calibri" w:eastAsia="Calibri" w:hAnsi="Calibri"/>
                <w:bCs/>
                <w:sz w:val="16"/>
                <w:szCs w:val="16"/>
                <w:lang w:val="fr-BE"/>
              </w:rPr>
              <w:t>(</w:t>
            </w:r>
            <w:r w:rsidR="00EC4EFD" w:rsidRPr="00383E7D">
              <w:rPr>
                <w:rFonts w:ascii="Calibri" w:eastAsia="Calibri" w:hAnsi="Calibri"/>
                <w:bCs/>
                <w:sz w:val="16"/>
                <w:szCs w:val="16"/>
                <w:lang w:val="fr-BE"/>
              </w:rPr>
              <w:t>Sous-total</w:t>
            </w:r>
            <w:r w:rsidRPr="00383E7D">
              <w:rPr>
                <w:rFonts w:ascii="Calibri" w:eastAsia="Calibri" w:hAnsi="Calibri"/>
                <w:bCs/>
                <w:sz w:val="16"/>
                <w:szCs w:val="16"/>
                <w:lang w:val="fr-BE"/>
              </w:rPr>
              <w:t xml:space="preserve"> 1)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37C" w14:textId="77777777" w:rsidR="000224B5" w:rsidRPr="00383E7D" w:rsidRDefault="000224B5" w:rsidP="00A7417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B3CB" w14:textId="77777777" w:rsidR="000224B5" w:rsidRPr="00383E7D" w:rsidRDefault="000224B5" w:rsidP="00A7417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224B5" w:rsidRPr="00383E7D" w14:paraId="16F0A1AD" w14:textId="77777777" w:rsidTr="00015B50">
        <w:trPr>
          <w:trHeight w:val="45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DEDA" w14:textId="77777777" w:rsidR="000224B5" w:rsidRPr="00D63AA9" w:rsidRDefault="00EC4EFD" w:rsidP="0033403F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D63AA9">
              <w:rPr>
                <w:rFonts w:ascii="Calibri" w:eastAsia="Calibri" w:hAnsi="Calibri"/>
                <w:b/>
                <w:sz w:val="20"/>
                <w:lang w:val="fr-BE"/>
              </w:rPr>
              <w:t>Total des prestations non</w:t>
            </w:r>
            <w:r w:rsidR="0033403F" w:rsidRPr="00D63AA9">
              <w:rPr>
                <w:rFonts w:ascii="Calibri" w:eastAsia="Calibri" w:hAnsi="Calibri"/>
                <w:b/>
                <w:sz w:val="20"/>
                <w:lang w:val="fr-BE"/>
              </w:rPr>
              <w:t xml:space="preserve"> </w:t>
            </w:r>
            <w:r w:rsidRPr="00D63AA9">
              <w:rPr>
                <w:rFonts w:ascii="Calibri" w:eastAsia="Calibri" w:hAnsi="Calibri"/>
                <w:b/>
                <w:sz w:val="20"/>
                <w:lang w:val="fr-BE"/>
              </w:rPr>
              <w:t xml:space="preserve">remboursables par l’INAMI </w:t>
            </w:r>
            <w:r w:rsidRPr="00D63AA9">
              <w:rPr>
                <w:rFonts w:ascii="Calibri" w:eastAsia="Calibri" w:hAnsi="Calibri"/>
                <w:bCs/>
                <w:sz w:val="16"/>
                <w:szCs w:val="16"/>
                <w:lang w:val="fr-BE"/>
              </w:rPr>
              <w:t>(Sous-total2)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4C6" w14:textId="77777777" w:rsidR="000224B5" w:rsidRPr="00383E7D" w:rsidRDefault="000224B5" w:rsidP="00A7417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934" w14:textId="77777777" w:rsidR="000224B5" w:rsidRPr="00383E7D" w:rsidRDefault="000224B5" w:rsidP="00A7417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224B5" w:rsidRPr="00383E7D" w14:paraId="04153AA2" w14:textId="77777777" w:rsidTr="00015B50">
        <w:trPr>
          <w:trHeight w:val="45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1EE6" w14:textId="77777777" w:rsidR="000224B5" w:rsidRPr="00383E7D" w:rsidRDefault="00EC4EFD" w:rsidP="00A7417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383E7D">
              <w:rPr>
                <w:rFonts w:ascii="Calibri" w:eastAsia="Calibri" w:hAnsi="Calibri"/>
                <w:b/>
                <w:sz w:val="20"/>
                <w:lang w:val="fr-BE"/>
              </w:rPr>
              <w:t>Total demandé pour toutes les prestations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81B" w14:textId="77777777" w:rsidR="000224B5" w:rsidRPr="00383E7D" w:rsidRDefault="000224B5" w:rsidP="00A74179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17B489C0" w14:textId="77777777" w:rsidR="000224B5" w:rsidRPr="00383E7D" w:rsidRDefault="000224B5" w:rsidP="00A74179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224B5" w:rsidRPr="00383E7D" w14:paraId="17CD1057" w14:textId="77777777" w:rsidTr="00015B50">
        <w:trPr>
          <w:trHeight w:val="45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0EF3" w14:textId="77777777" w:rsidR="000224B5" w:rsidRPr="00383E7D" w:rsidRDefault="00EC4EFD" w:rsidP="00A7417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proofErr w:type="spellStart"/>
            <w:r w:rsidRPr="00383E7D">
              <w:rPr>
                <w:rFonts w:ascii="Calibri" w:eastAsia="Calibri" w:hAnsi="Calibri"/>
                <w:b/>
                <w:sz w:val="20"/>
                <w:lang w:val="nl-BE"/>
              </w:rPr>
              <w:t>Acompte</w:t>
            </w:r>
            <w:proofErr w:type="spellEnd"/>
            <w:r w:rsidRPr="00383E7D">
              <w:rPr>
                <w:rFonts w:ascii="Calibri" w:eastAsia="Calibri" w:hAnsi="Calibri"/>
                <w:b/>
                <w:sz w:val="20"/>
                <w:lang w:val="nl-BE"/>
              </w:rPr>
              <w:t xml:space="preserve"> </w:t>
            </w:r>
            <w:r w:rsidR="00A7165A" w:rsidRPr="00383E7D">
              <w:rPr>
                <w:rFonts w:ascii="Calibri" w:eastAsia="Calibri" w:hAnsi="Calibri"/>
                <w:b/>
                <w:sz w:val="20"/>
                <w:lang w:val="nl-BE"/>
              </w:rPr>
              <w:t xml:space="preserve">déjà </w:t>
            </w:r>
            <w:proofErr w:type="spellStart"/>
            <w:r w:rsidRPr="00383E7D">
              <w:rPr>
                <w:rFonts w:ascii="Calibri" w:eastAsia="Calibri" w:hAnsi="Calibri"/>
                <w:b/>
                <w:sz w:val="20"/>
                <w:lang w:val="nl-BE"/>
              </w:rPr>
              <w:t>payé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B855FAA" w14:textId="77777777" w:rsidR="000224B5" w:rsidRPr="00383E7D" w:rsidRDefault="000224B5" w:rsidP="00A74179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B900" w14:textId="77777777" w:rsidR="000224B5" w:rsidRPr="00383E7D" w:rsidRDefault="000224B5" w:rsidP="00A74179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224B5" w:rsidRPr="00383E7D" w14:paraId="02A6C09C" w14:textId="77777777" w:rsidTr="00015B50">
        <w:trPr>
          <w:trHeight w:val="45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9D31" w14:textId="77777777" w:rsidR="000224B5" w:rsidRPr="00383E7D" w:rsidRDefault="00EC4EFD" w:rsidP="00EC4EFD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383E7D">
              <w:rPr>
                <w:rFonts w:ascii="Calibri" w:eastAsia="Calibri" w:hAnsi="Calibri"/>
                <w:b/>
                <w:sz w:val="20"/>
                <w:lang w:val="fr-BE"/>
              </w:rPr>
              <w:t>Total payé pour toutes les prestations</w:t>
            </w:r>
            <w:r w:rsidR="00F41C55" w:rsidRPr="00383E7D">
              <w:rPr>
                <w:rFonts w:ascii="Calibri" w:eastAsia="Calibri" w:hAnsi="Calibri"/>
                <w:b/>
                <w:sz w:val="20"/>
                <w:lang w:val="fr-BE"/>
              </w:rPr>
              <w:t>**</w:t>
            </w:r>
            <w:r w:rsidR="002C227C" w:rsidRPr="00383E7D">
              <w:rPr>
                <w:rFonts w:ascii="Calibri" w:eastAsia="Calibri" w:hAnsi="Calibri"/>
                <w:b/>
                <w:sz w:val="20"/>
                <w:lang w:val="fr-BE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CB3347F" w14:textId="77777777" w:rsidR="000224B5" w:rsidRPr="00383E7D" w:rsidRDefault="000224B5" w:rsidP="00A74179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1DC" w14:textId="77777777" w:rsidR="000224B5" w:rsidRPr="00383E7D" w:rsidRDefault="000224B5" w:rsidP="00A74179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</w:tbl>
    <w:p w14:paraId="5237D02D" w14:textId="77777777" w:rsidR="000224B5" w:rsidRPr="00383E7D" w:rsidRDefault="000224B5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fr-BE"/>
        </w:rPr>
      </w:pPr>
    </w:p>
    <w:p w14:paraId="423A2E55" w14:textId="77777777" w:rsidR="00336ED5" w:rsidRPr="00383E7D" w:rsidRDefault="00336ED5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fr-BE"/>
        </w:rPr>
      </w:pPr>
    </w:p>
    <w:p w14:paraId="4D105782" w14:textId="77777777" w:rsidR="000224B5" w:rsidRPr="00EC4EFD" w:rsidRDefault="000224B5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fr-BE"/>
        </w:rPr>
      </w:pPr>
      <w:r w:rsidRPr="00383E7D">
        <w:rPr>
          <w:rFonts w:ascii="Calibri" w:eastAsia="Calibri" w:hAnsi="Calibri"/>
          <w:b/>
          <w:sz w:val="20"/>
          <w:lang w:val="fr-BE"/>
        </w:rPr>
        <w:t>Dat</w:t>
      </w:r>
      <w:r w:rsidR="00EC4EFD" w:rsidRPr="00383E7D">
        <w:rPr>
          <w:rFonts w:ascii="Calibri" w:eastAsia="Calibri" w:hAnsi="Calibri"/>
          <w:b/>
          <w:sz w:val="20"/>
          <w:lang w:val="fr-BE"/>
        </w:rPr>
        <w:t>e</w:t>
      </w:r>
      <w:r w:rsidRPr="00383E7D">
        <w:rPr>
          <w:rFonts w:ascii="Calibri" w:eastAsia="Calibri" w:hAnsi="Calibri"/>
          <w:b/>
          <w:sz w:val="20"/>
          <w:lang w:val="fr-BE"/>
        </w:rPr>
        <w:t xml:space="preserve"> </w:t>
      </w:r>
      <w:r w:rsidRPr="00383E7D">
        <w:rPr>
          <w:rFonts w:ascii="Calibri" w:eastAsia="Calibri" w:hAnsi="Calibri"/>
          <w:b/>
          <w:sz w:val="20"/>
          <w:lang w:val="fr-BE"/>
        </w:rPr>
        <w:tab/>
      </w:r>
      <w:r w:rsidRPr="00383E7D">
        <w:rPr>
          <w:rFonts w:ascii="Calibri" w:eastAsia="Calibri" w:hAnsi="Calibri"/>
          <w:b/>
          <w:sz w:val="20"/>
          <w:lang w:val="fr-BE"/>
        </w:rPr>
        <w:tab/>
      </w:r>
      <w:r w:rsidRPr="00383E7D">
        <w:rPr>
          <w:rFonts w:ascii="Calibri" w:eastAsia="Calibri" w:hAnsi="Calibri"/>
          <w:b/>
          <w:sz w:val="20"/>
          <w:lang w:val="fr-BE"/>
        </w:rPr>
        <w:tab/>
      </w:r>
      <w:r w:rsidRPr="00383E7D">
        <w:rPr>
          <w:rFonts w:ascii="Calibri" w:eastAsia="Calibri" w:hAnsi="Calibri"/>
          <w:b/>
          <w:sz w:val="20"/>
          <w:lang w:val="fr-BE"/>
        </w:rPr>
        <w:tab/>
      </w:r>
      <w:r w:rsidRPr="00383E7D">
        <w:rPr>
          <w:rFonts w:ascii="Calibri" w:eastAsia="Calibri" w:hAnsi="Calibri"/>
          <w:b/>
          <w:sz w:val="20"/>
          <w:lang w:val="fr-BE"/>
        </w:rPr>
        <w:tab/>
        <w:t xml:space="preserve">      </w:t>
      </w:r>
      <w:r w:rsidR="00EC4EFD" w:rsidRPr="00383E7D">
        <w:rPr>
          <w:rFonts w:ascii="Calibri" w:eastAsia="Calibri" w:hAnsi="Calibri"/>
          <w:b/>
          <w:sz w:val="20"/>
          <w:lang w:val="fr-BE"/>
        </w:rPr>
        <w:t>Signature du prestataire de soin</w:t>
      </w:r>
      <w:r w:rsidRPr="00383E7D">
        <w:rPr>
          <w:rFonts w:ascii="Calibri" w:eastAsia="Calibri" w:hAnsi="Calibri"/>
          <w:b/>
          <w:sz w:val="20"/>
          <w:lang w:val="fr-BE"/>
        </w:rPr>
        <w:t xml:space="preserve"> (</w:t>
      </w:r>
      <w:r w:rsidR="00EC4EFD" w:rsidRPr="00383E7D">
        <w:rPr>
          <w:rFonts w:ascii="Calibri" w:eastAsia="Calibri" w:hAnsi="Calibri"/>
          <w:b/>
          <w:sz w:val="20"/>
          <w:lang w:val="fr-BE"/>
        </w:rPr>
        <w:t>si d’application</w:t>
      </w:r>
      <w:r w:rsidRPr="00383E7D">
        <w:rPr>
          <w:rFonts w:ascii="Calibri" w:eastAsia="Calibri" w:hAnsi="Calibri"/>
          <w:b/>
          <w:sz w:val="20"/>
          <w:lang w:val="fr-BE"/>
        </w:rPr>
        <w:t>)</w:t>
      </w:r>
    </w:p>
    <w:p w14:paraId="06F9EDE5" w14:textId="77777777" w:rsidR="000224B5" w:rsidRPr="00EC4EFD" w:rsidRDefault="000224B5" w:rsidP="000224B5">
      <w:pPr>
        <w:spacing w:line="276" w:lineRule="auto"/>
        <w:contextualSpacing/>
        <w:rPr>
          <w:rFonts w:ascii="Calibri" w:eastAsia="Calibri" w:hAnsi="Calibri"/>
          <w:sz w:val="16"/>
          <w:szCs w:val="16"/>
          <w:lang w:val="fr-BE"/>
        </w:rPr>
      </w:pPr>
    </w:p>
    <w:p w14:paraId="3D283199" w14:textId="77777777" w:rsidR="005F3BF9" w:rsidRPr="00EC4EFD" w:rsidRDefault="005F3BF9" w:rsidP="005F3BF9">
      <w:pPr>
        <w:spacing w:line="276" w:lineRule="auto"/>
        <w:contextualSpacing/>
        <w:rPr>
          <w:rFonts w:ascii="Calibri" w:eastAsia="Calibri" w:hAnsi="Calibri"/>
          <w:b/>
          <w:sz w:val="20"/>
          <w:lang w:val="fr-BE"/>
        </w:rPr>
      </w:pPr>
    </w:p>
    <w:p w14:paraId="4A039864" w14:textId="77777777" w:rsidR="000B3C54" w:rsidRPr="00EC4EFD" w:rsidRDefault="000B3C54" w:rsidP="002E15AE">
      <w:pPr>
        <w:spacing w:line="276" w:lineRule="auto"/>
        <w:contextualSpacing/>
        <w:rPr>
          <w:rFonts w:ascii="Calibri" w:eastAsia="Calibri" w:hAnsi="Calibri"/>
          <w:sz w:val="16"/>
          <w:szCs w:val="16"/>
          <w:lang w:val="fr-BE"/>
        </w:rPr>
      </w:pPr>
    </w:p>
    <w:sectPr w:rsidR="000B3C54" w:rsidRPr="00EC4EFD" w:rsidSect="008B08DB">
      <w:headerReference w:type="default" r:id="rId6"/>
      <w:footerReference w:type="even" r:id="rId7"/>
      <w:footerReference w:type="default" r:id="rId8"/>
      <w:pgSz w:w="11906" w:h="16838"/>
      <w:pgMar w:top="1417" w:right="1417" w:bottom="1276" w:left="1417" w:header="703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FED8" w14:textId="77777777" w:rsidR="000A1B12" w:rsidRDefault="000A1B12" w:rsidP="00EF79A8">
      <w:r>
        <w:separator/>
      </w:r>
    </w:p>
  </w:endnote>
  <w:endnote w:type="continuationSeparator" w:id="0">
    <w:p w14:paraId="00387189" w14:textId="77777777" w:rsidR="000A1B12" w:rsidRDefault="000A1B12" w:rsidP="00EF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9AFAE" w14:textId="77777777" w:rsidR="002C227C" w:rsidRDefault="002C227C" w:rsidP="002C227C">
    <w:pPr>
      <w:spacing w:line="276" w:lineRule="auto"/>
      <w:contextualSpacing/>
      <w:rPr>
        <w:rFonts w:ascii="Calibri" w:eastAsia="Calibri" w:hAnsi="Calibri"/>
        <w:sz w:val="16"/>
        <w:szCs w:val="16"/>
        <w:lang w:val="fr-BE"/>
      </w:rPr>
    </w:pPr>
    <w:r w:rsidRPr="00B84D0F">
      <w:rPr>
        <w:rFonts w:ascii="Calibri" w:eastAsia="Calibri" w:hAnsi="Calibri"/>
        <w:sz w:val="16"/>
        <w:szCs w:val="16"/>
        <w:lang w:val="fr-BE"/>
      </w:rPr>
      <w:t>**</w:t>
    </w:r>
    <w:r>
      <w:rPr>
        <w:rFonts w:ascii="Calibri" w:eastAsia="Calibri" w:hAnsi="Calibri"/>
        <w:sz w:val="16"/>
        <w:szCs w:val="16"/>
        <w:lang w:val="fr-BE"/>
      </w:rPr>
      <w:t>*</w:t>
    </w:r>
    <w:r w:rsidRPr="00B84D0F">
      <w:rPr>
        <w:rFonts w:ascii="Calibri" w:eastAsia="Calibri" w:hAnsi="Calibri"/>
        <w:sz w:val="16"/>
        <w:szCs w:val="16"/>
        <w:lang w:val="fr-BE"/>
      </w:rPr>
      <w:t xml:space="preserve"> </w:t>
    </w:r>
    <w:r>
      <w:rPr>
        <w:rFonts w:ascii="Calibri" w:eastAsia="Calibri" w:hAnsi="Calibri"/>
        <w:sz w:val="16"/>
        <w:szCs w:val="16"/>
        <w:lang w:val="fr-BE"/>
      </w:rPr>
      <w:t>Le montant payé lors de la remise de document justificatif.</w:t>
    </w:r>
  </w:p>
  <w:p w14:paraId="1A759850" w14:textId="77777777" w:rsidR="002C227C" w:rsidRPr="002C227C" w:rsidRDefault="002C227C">
    <w:pPr>
      <w:pStyle w:val="Footer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D227" w14:textId="77777777" w:rsidR="00E6446D" w:rsidRPr="00B84D0F" w:rsidRDefault="000B3C54" w:rsidP="00E6446D">
    <w:pPr>
      <w:spacing w:line="276" w:lineRule="auto"/>
      <w:rPr>
        <w:rFonts w:ascii="Calibri" w:eastAsia="Calibri" w:hAnsi="Calibri"/>
        <w:sz w:val="16"/>
        <w:szCs w:val="16"/>
        <w:lang w:val="fr-BE"/>
      </w:rPr>
    </w:pPr>
    <w:r w:rsidRPr="00B84D0F">
      <w:rPr>
        <w:rFonts w:ascii="Calibri" w:eastAsia="Calibri" w:hAnsi="Calibri"/>
        <w:sz w:val="16"/>
        <w:szCs w:val="16"/>
        <w:lang w:val="fr-BE"/>
      </w:rPr>
      <w:t xml:space="preserve">* </w:t>
    </w:r>
    <w:r w:rsidR="00B84D0F">
      <w:rPr>
        <w:rFonts w:ascii="Calibri" w:eastAsia="Calibri" w:hAnsi="Calibri"/>
        <w:sz w:val="16"/>
        <w:szCs w:val="16"/>
        <w:lang w:val="fr-BE"/>
      </w:rPr>
      <w:t>Ce document</w:t>
    </w:r>
    <w:r w:rsidR="00B84D0F" w:rsidRPr="00B84D0F">
      <w:rPr>
        <w:rFonts w:ascii="Calibri" w:eastAsia="Calibri" w:hAnsi="Calibri"/>
        <w:sz w:val="16"/>
        <w:szCs w:val="16"/>
        <w:lang w:val="fr-BE"/>
      </w:rPr>
      <w:t xml:space="preserve"> est également valable comme </w:t>
    </w:r>
    <w:r w:rsidR="00B84D0F">
      <w:rPr>
        <w:rFonts w:ascii="Calibri" w:eastAsia="Calibri" w:hAnsi="Calibri"/>
        <w:sz w:val="16"/>
        <w:szCs w:val="16"/>
        <w:lang w:val="fr-BE"/>
      </w:rPr>
      <w:t>quittance dans le cas d'un régime de tiers payant</w:t>
    </w:r>
    <w:r w:rsidR="00B84D0F" w:rsidRPr="00B84D0F">
      <w:rPr>
        <w:rFonts w:ascii="Calibri" w:eastAsia="Calibri" w:hAnsi="Calibri"/>
        <w:sz w:val="16"/>
        <w:szCs w:val="16"/>
        <w:lang w:val="fr-BE"/>
      </w:rPr>
      <w:t xml:space="preserve"> et comme information supplémentaire pour toutes les polices </w:t>
    </w:r>
    <w:r w:rsidR="00B84D0F" w:rsidRPr="00D63AA9">
      <w:rPr>
        <w:rFonts w:ascii="Calibri" w:eastAsia="Calibri" w:hAnsi="Calibri"/>
        <w:sz w:val="16"/>
        <w:szCs w:val="16"/>
        <w:lang w:val="fr-BE"/>
      </w:rPr>
      <w:t xml:space="preserve">d'assurance </w:t>
    </w:r>
    <w:r w:rsidR="0033403F" w:rsidRPr="00D63AA9">
      <w:rPr>
        <w:rFonts w:ascii="Calibri" w:eastAsia="Calibri" w:hAnsi="Calibri"/>
        <w:sz w:val="16"/>
        <w:szCs w:val="16"/>
        <w:lang w:val="fr-BE"/>
      </w:rPr>
      <w:t>complémentaires</w:t>
    </w:r>
    <w:r w:rsidR="00B84D0F" w:rsidRPr="00D63AA9">
      <w:rPr>
        <w:rFonts w:ascii="Calibri" w:eastAsia="Calibri" w:hAnsi="Calibri"/>
        <w:sz w:val="16"/>
        <w:szCs w:val="16"/>
        <w:lang w:val="fr-BE"/>
      </w:rPr>
      <w:t>.</w:t>
    </w:r>
  </w:p>
  <w:p w14:paraId="748DEBF8" w14:textId="77777777" w:rsidR="000541AC" w:rsidRPr="00B84D0F" w:rsidRDefault="002C227C" w:rsidP="000B3C54">
    <w:pPr>
      <w:spacing w:line="276" w:lineRule="auto"/>
      <w:contextualSpacing/>
      <w:rPr>
        <w:rFonts w:ascii="Calibri" w:eastAsia="Calibri" w:hAnsi="Calibri"/>
        <w:sz w:val="16"/>
        <w:szCs w:val="16"/>
        <w:lang w:val="fr-BE"/>
      </w:rPr>
    </w:pPr>
    <w:r>
      <w:rPr>
        <w:rFonts w:ascii="Calibri" w:eastAsia="Calibri" w:hAnsi="Calibri"/>
        <w:sz w:val="16"/>
        <w:szCs w:val="16"/>
        <w:lang w:val="fr-BE"/>
      </w:rPr>
      <w:t>**</w:t>
    </w:r>
    <w:r w:rsidR="000541AC">
      <w:rPr>
        <w:rFonts w:ascii="Calibri" w:eastAsia="Calibri" w:hAnsi="Calibri"/>
        <w:sz w:val="16"/>
        <w:szCs w:val="16"/>
        <w:lang w:val="fr-BE"/>
      </w:rPr>
      <w:t xml:space="preserve"> </w:t>
    </w:r>
    <w:r w:rsidR="000541AC" w:rsidRPr="000541AC">
      <w:rPr>
        <w:rFonts w:ascii="Calibri" w:eastAsia="Calibri" w:hAnsi="Calibri"/>
        <w:sz w:val="16"/>
        <w:szCs w:val="16"/>
        <w:lang w:val="fr-BE"/>
      </w:rPr>
      <w:t xml:space="preserve">L’ensemble des mentions prévues par l’article 53, </w:t>
    </w:r>
    <w:r w:rsidR="00704001">
      <w:rPr>
        <w:rFonts w:ascii="Calibri" w:eastAsia="Calibri" w:hAnsi="Calibri"/>
        <w:sz w:val="16"/>
        <w:szCs w:val="16"/>
        <w:lang w:val="fr-BE"/>
      </w:rPr>
      <w:t>§1er/2, alinéa 4, premier tiret loi SSI</w:t>
    </w:r>
    <w:r w:rsidR="000541AC" w:rsidRPr="000541AC">
      <w:rPr>
        <w:rFonts w:ascii="Calibri" w:eastAsia="Calibri" w:hAnsi="Calibri"/>
        <w:sz w:val="16"/>
        <w:szCs w:val="16"/>
        <w:lang w:val="fr-BE"/>
      </w:rPr>
      <w:t xml:space="preserve"> peut </w:t>
    </w:r>
    <w:r w:rsidR="00D47DC1">
      <w:rPr>
        <w:rFonts w:ascii="Calibri" w:eastAsia="Calibri" w:hAnsi="Calibri"/>
        <w:sz w:val="16"/>
        <w:szCs w:val="16"/>
        <w:lang w:val="fr-BE"/>
      </w:rPr>
      <w:t>être</w:t>
    </w:r>
    <w:r w:rsidR="000541AC" w:rsidRPr="000541AC">
      <w:rPr>
        <w:rFonts w:ascii="Calibri" w:eastAsia="Calibri" w:hAnsi="Calibri"/>
        <w:sz w:val="16"/>
        <w:szCs w:val="16"/>
        <w:lang w:val="fr-BE"/>
      </w:rPr>
      <w:t xml:space="preserve"> obtenu en prenant en compte le montant positif résultant de l’opération</w:t>
    </w:r>
    <w:r w:rsidR="00406D6A">
      <w:rPr>
        <w:rFonts w:ascii="Calibri" w:eastAsia="Calibri" w:hAnsi="Calibri"/>
        <w:sz w:val="16"/>
        <w:szCs w:val="16"/>
        <w:lang w:val="fr-BE"/>
      </w:rPr>
      <w:t xml:space="preserve"> (3</w:t>
    </w:r>
    <w:r w:rsidR="001776B6">
      <w:rPr>
        <w:rFonts w:ascii="Calibri" w:eastAsia="Calibri" w:hAnsi="Calibri"/>
        <w:sz w:val="16"/>
        <w:szCs w:val="16"/>
        <w:lang w:val="fr-BE"/>
      </w:rPr>
      <w:t>)+(4)</w:t>
    </w:r>
    <w:r w:rsidR="000541AC">
      <w:rPr>
        <w:rFonts w:ascii="Calibri" w:eastAsia="Calibri" w:hAnsi="Calibri"/>
        <w:sz w:val="16"/>
        <w:szCs w:val="16"/>
        <w:lang w:val="fr-BE"/>
      </w:rPr>
      <w:t>-(1)</w:t>
    </w:r>
    <w:r>
      <w:rPr>
        <w:rFonts w:ascii="Calibri" w:eastAsia="Calibri" w:hAnsi="Calibri"/>
        <w:sz w:val="16"/>
        <w:szCs w:val="16"/>
        <w:lang w:val="fr-B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10C7" w14:textId="77777777" w:rsidR="000A1B12" w:rsidRDefault="000A1B12" w:rsidP="00EF79A8">
      <w:r>
        <w:separator/>
      </w:r>
    </w:p>
  </w:footnote>
  <w:footnote w:type="continuationSeparator" w:id="0">
    <w:p w14:paraId="64955ECD" w14:textId="77777777" w:rsidR="000A1B12" w:rsidRDefault="000A1B12" w:rsidP="00EF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C283C" w14:textId="77777777" w:rsidR="00C355FB" w:rsidRPr="00010314" w:rsidRDefault="00010314">
    <w:pPr>
      <w:pStyle w:val="Header"/>
      <w:rPr>
        <w:u w:val="single"/>
        <w:lang w:val="en-GB"/>
      </w:rPr>
    </w:pPr>
    <w:r>
      <w:rPr>
        <w:lang w:val="en-GB"/>
      </w:rPr>
      <w:tab/>
    </w:r>
    <w:r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9"/>
    <w:rsid w:val="00010314"/>
    <w:rsid w:val="00015B50"/>
    <w:rsid w:val="000224B5"/>
    <w:rsid w:val="000541AC"/>
    <w:rsid w:val="00067AA3"/>
    <w:rsid w:val="00072774"/>
    <w:rsid w:val="000A1B12"/>
    <w:rsid w:val="000B3C54"/>
    <w:rsid w:val="000C4E32"/>
    <w:rsid w:val="00104944"/>
    <w:rsid w:val="00111C54"/>
    <w:rsid w:val="001238FE"/>
    <w:rsid w:val="00132816"/>
    <w:rsid w:val="00141EA2"/>
    <w:rsid w:val="001538B0"/>
    <w:rsid w:val="00157259"/>
    <w:rsid w:val="00160F45"/>
    <w:rsid w:val="001776B6"/>
    <w:rsid w:val="00183AC3"/>
    <w:rsid w:val="001B6A05"/>
    <w:rsid w:val="001C2096"/>
    <w:rsid w:val="00240DE9"/>
    <w:rsid w:val="00246DB1"/>
    <w:rsid w:val="00264FDB"/>
    <w:rsid w:val="0026664C"/>
    <w:rsid w:val="00270E2E"/>
    <w:rsid w:val="002A00FA"/>
    <w:rsid w:val="002C227C"/>
    <w:rsid w:val="002C6760"/>
    <w:rsid w:val="002E15AE"/>
    <w:rsid w:val="00304AD8"/>
    <w:rsid w:val="00325CBC"/>
    <w:rsid w:val="0033403F"/>
    <w:rsid w:val="00336ED5"/>
    <w:rsid w:val="0034085A"/>
    <w:rsid w:val="0034127E"/>
    <w:rsid w:val="00364D95"/>
    <w:rsid w:val="00383E7D"/>
    <w:rsid w:val="003B151A"/>
    <w:rsid w:val="003B390E"/>
    <w:rsid w:val="003C46F2"/>
    <w:rsid w:val="004044F3"/>
    <w:rsid w:val="00406D6A"/>
    <w:rsid w:val="00425E46"/>
    <w:rsid w:val="00434CDC"/>
    <w:rsid w:val="00442D71"/>
    <w:rsid w:val="00455633"/>
    <w:rsid w:val="00472857"/>
    <w:rsid w:val="00480C5E"/>
    <w:rsid w:val="004C72DD"/>
    <w:rsid w:val="00505BC0"/>
    <w:rsid w:val="00514AE7"/>
    <w:rsid w:val="00516CB5"/>
    <w:rsid w:val="00535A4F"/>
    <w:rsid w:val="00554074"/>
    <w:rsid w:val="00571985"/>
    <w:rsid w:val="005A1C53"/>
    <w:rsid w:val="005F0701"/>
    <w:rsid w:val="005F3BF9"/>
    <w:rsid w:val="00624464"/>
    <w:rsid w:val="006A2781"/>
    <w:rsid w:val="006A33A2"/>
    <w:rsid w:val="00704001"/>
    <w:rsid w:val="00716C59"/>
    <w:rsid w:val="007F398F"/>
    <w:rsid w:val="00862ABC"/>
    <w:rsid w:val="008B08DB"/>
    <w:rsid w:val="008C09B5"/>
    <w:rsid w:val="008C1058"/>
    <w:rsid w:val="008F0A40"/>
    <w:rsid w:val="00930CBB"/>
    <w:rsid w:val="00944F73"/>
    <w:rsid w:val="0095263C"/>
    <w:rsid w:val="00962EAD"/>
    <w:rsid w:val="009B111A"/>
    <w:rsid w:val="009B3441"/>
    <w:rsid w:val="00A122E9"/>
    <w:rsid w:val="00A153E4"/>
    <w:rsid w:val="00A7165A"/>
    <w:rsid w:val="00A75C6C"/>
    <w:rsid w:val="00A86E13"/>
    <w:rsid w:val="00AC19CB"/>
    <w:rsid w:val="00AE1734"/>
    <w:rsid w:val="00AF2368"/>
    <w:rsid w:val="00B17611"/>
    <w:rsid w:val="00B25380"/>
    <w:rsid w:val="00B41AAA"/>
    <w:rsid w:val="00B661E8"/>
    <w:rsid w:val="00B84D0F"/>
    <w:rsid w:val="00B96F3F"/>
    <w:rsid w:val="00BA3AE8"/>
    <w:rsid w:val="00BB27CD"/>
    <w:rsid w:val="00BC06BD"/>
    <w:rsid w:val="00BD5927"/>
    <w:rsid w:val="00BE2250"/>
    <w:rsid w:val="00BE53B8"/>
    <w:rsid w:val="00C30766"/>
    <w:rsid w:val="00C344D5"/>
    <w:rsid w:val="00C355FB"/>
    <w:rsid w:val="00CD3E04"/>
    <w:rsid w:val="00CF5066"/>
    <w:rsid w:val="00D06580"/>
    <w:rsid w:val="00D10A0C"/>
    <w:rsid w:val="00D13FB9"/>
    <w:rsid w:val="00D1582C"/>
    <w:rsid w:val="00D401ED"/>
    <w:rsid w:val="00D47DC1"/>
    <w:rsid w:val="00D63AA9"/>
    <w:rsid w:val="00D83287"/>
    <w:rsid w:val="00DC0065"/>
    <w:rsid w:val="00DD2287"/>
    <w:rsid w:val="00DD48B0"/>
    <w:rsid w:val="00DF0116"/>
    <w:rsid w:val="00DF2EF4"/>
    <w:rsid w:val="00E00CBF"/>
    <w:rsid w:val="00E01B60"/>
    <w:rsid w:val="00E16576"/>
    <w:rsid w:val="00E327F9"/>
    <w:rsid w:val="00E372AC"/>
    <w:rsid w:val="00E6446D"/>
    <w:rsid w:val="00E66847"/>
    <w:rsid w:val="00E82903"/>
    <w:rsid w:val="00EB0D4D"/>
    <w:rsid w:val="00EC4EFD"/>
    <w:rsid w:val="00EF79A8"/>
    <w:rsid w:val="00F27B12"/>
    <w:rsid w:val="00F41C55"/>
    <w:rsid w:val="00F45414"/>
    <w:rsid w:val="00F81485"/>
    <w:rsid w:val="00F91198"/>
    <w:rsid w:val="00F9420D"/>
    <w:rsid w:val="00F97B78"/>
    <w:rsid w:val="00FA108C"/>
    <w:rsid w:val="00FA3687"/>
    <w:rsid w:val="00FC04AB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ECA3EA"/>
  <w15:chartTrackingRefBased/>
  <w15:docId w15:val="{B4F71DE6-6192-4C4D-9BDF-AF3482E6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F9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5F3BF9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A8"/>
    <w:rPr>
      <w:rFonts w:ascii="Arial" w:eastAsia="Times New Roman" w:hAnsi="Arial" w:cs="Times New Roman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A8"/>
    <w:rPr>
      <w:rFonts w:ascii="Arial" w:eastAsia="Times New Roman" w:hAnsi="Arial" w:cs="Times New Roman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B3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4D"/>
    <w:rPr>
      <w:rFonts w:ascii="Segoe UI" w:eastAsia="Times New Roman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34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0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03F"/>
    <w:rPr>
      <w:rFonts w:ascii="Arial" w:eastAsia="Times New Roman" w:hAnsi="Arial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2021-01-07T23:00:00+00:00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18</Value>
      <Value>31</Value>
    </TaxCatchAll>
    <RIDocSummary xmlns="f15eea43-7fa7-45cf-8dc0-d5244e2cd467">Document à remettre au patient lors d’un paiement en tiers payant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2443B3CE-682F-44DB-B61D-A99EDD42049D}"/>
</file>

<file path=customXml/itemProps2.xml><?xml version="1.0" encoding="utf-8"?>
<ds:datastoreItem xmlns:ds="http://schemas.openxmlformats.org/officeDocument/2006/customXml" ds:itemID="{4AA26E58-D036-48E7-BD58-EC4F616F8D5F}"/>
</file>

<file path=customXml/itemProps3.xml><?xml version="1.0" encoding="utf-8"?>
<ds:datastoreItem xmlns:ds="http://schemas.openxmlformats.org/officeDocument/2006/customXml" ds:itemID="{F148BCB7-63CC-498D-9040-43CB95DD1990}"/>
</file>

<file path=docProps/app.xml><?xml version="1.0" encoding="utf-8"?>
<Properties xmlns="http://schemas.openxmlformats.org/officeDocument/2006/extended-properties" xmlns:vt="http://schemas.openxmlformats.org/officeDocument/2006/docPropsVTypes">
  <Template>73729284.dotm</Template>
  <TotalTime>0</TotalTime>
  <Pages>4</Pages>
  <Words>428</Words>
  <Characters>2358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Dentistes - Paiement tiers-payant</dc:title>
  <dc:subject/>
  <dc:creator>Sophie Laloux (RIZIV-INAMI)</dc:creator>
  <cp:keywords/>
  <dc:description/>
  <cp:lastModifiedBy>Sandrine Bingen (RIZIV-INAMI)</cp:lastModifiedBy>
  <cp:revision>6</cp:revision>
  <cp:lastPrinted>2020-07-01T08:22:00Z</cp:lastPrinted>
  <dcterms:created xsi:type="dcterms:W3CDTF">2021-01-06T10:18:00Z</dcterms:created>
  <dcterms:modified xsi:type="dcterms:W3CDTF">2021-01-08T11:58:00Z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