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196"/>
        <w:gridCol w:w="625"/>
        <w:gridCol w:w="318"/>
        <w:gridCol w:w="503"/>
        <w:gridCol w:w="821"/>
        <w:gridCol w:w="5197"/>
        <w:gridCol w:w="345"/>
        <w:gridCol w:w="841"/>
        <w:gridCol w:w="236"/>
      </w:tblGrid>
      <w:tr w:rsidR="006006C7" w:rsidRPr="004A01C2" w14:paraId="3AE9E752" w14:textId="77777777" w:rsidTr="00AA2833">
        <w:trPr>
          <w:cantSplit/>
        </w:trPr>
        <w:tc>
          <w:tcPr>
            <w:tcW w:w="196" w:type="dxa"/>
          </w:tcPr>
          <w:p w14:paraId="1CE82E54" w14:textId="77777777" w:rsidR="006006C7" w:rsidRPr="00D96268" w:rsidRDefault="006006C7">
            <w:pPr>
              <w:spacing w:line="240" w:lineRule="atLeast"/>
              <w:rPr>
                <w:rFonts w:ascii="Arial" w:hAnsi="Arial"/>
                <w:i/>
                <w:color w:val="0000FF"/>
                <w:sz w:val="18"/>
                <w:szCs w:val="18"/>
                <w:lang w:val="fr-BE"/>
              </w:rPr>
            </w:pPr>
          </w:p>
        </w:tc>
        <w:tc>
          <w:tcPr>
            <w:tcW w:w="8650" w:type="dxa"/>
            <w:gridSpan w:val="7"/>
          </w:tcPr>
          <w:p w14:paraId="12461CC4" w14:textId="77777777" w:rsidR="006006C7" w:rsidRPr="004A01C2" w:rsidRDefault="003D524C" w:rsidP="008D7255">
            <w:pPr>
              <w:spacing w:line="240" w:lineRule="atLeast"/>
              <w:rPr>
                <w:rFonts w:ascii="Arial" w:hAnsi="Arial"/>
                <w:i/>
                <w:color w:val="0000FF"/>
                <w:sz w:val="18"/>
                <w:szCs w:val="18"/>
                <w:lang w:val="nl-BE"/>
              </w:rPr>
            </w:pPr>
            <w:r w:rsidRPr="004A01C2">
              <w:rPr>
                <w:rFonts w:ascii="Arial" w:hAnsi="Arial"/>
                <w:i/>
                <w:color w:val="0000FF"/>
                <w:sz w:val="18"/>
                <w:szCs w:val="18"/>
                <w:lang w:val="nl-BE"/>
              </w:rPr>
              <w:t>"</w:t>
            </w:r>
            <w:r w:rsidR="00877873" w:rsidRPr="004A01C2">
              <w:rPr>
                <w:rFonts w:ascii="Arial" w:hAnsi="Arial"/>
                <w:i/>
                <w:color w:val="0000FF"/>
                <w:sz w:val="18"/>
                <w:szCs w:val="18"/>
                <w:lang w:val="nl-BE"/>
              </w:rPr>
              <w:t>A.R</w:t>
            </w:r>
            <w:r w:rsidR="006006C7" w:rsidRPr="004A01C2">
              <w:rPr>
                <w:rFonts w:ascii="Arial" w:hAnsi="Arial"/>
                <w:i/>
                <w:color w:val="0000FF"/>
                <w:sz w:val="18"/>
                <w:szCs w:val="18"/>
                <w:lang w:val="nl-BE"/>
              </w:rPr>
              <w:t xml:space="preserve">. </w:t>
            </w:r>
            <w:r w:rsidR="008D7255" w:rsidRPr="004A01C2">
              <w:rPr>
                <w:rFonts w:ascii="Arial" w:hAnsi="Arial"/>
                <w:i/>
                <w:color w:val="0000FF"/>
                <w:sz w:val="18"/>
                <w:szCs w:val="18"/>
                <w:lang w:val="nl-BE"/>
              </w:rPr>
              <w:t>30.9.</w:t>
            </w:r>
            <w:r w:rsidR="001E4E65" w:rsidRPr="004A01C2">
              <w:rPr>
                <w:rFonts w:ascii="Arial" w:hAnsi="Arial"/>
                <w:i/>
                <w:color w:val="0000FF"/>
                <w:sz w:val="18"/>
                <w:szCs w:val="18"/>
                <w:lang w:val="nl-BE"/>
              </w:rPr>
              <w:t>2012</w:t>
            </w:r>
            <w:r w:rsidRPr="004A01C2">
              <w:rPr>
                <w:rFonts w:ascii="Arial" w:hAnsi="Arial"/>
                <w:i/>
                <w:color w:val="0000FF"/>
                <w:sz w:val="18"/>
                <w:szCs w:val="18"/>
                <w:lang w:val="nl-BE"/>
              </w:rPr>
              <w:t>"</w:t>
            </w:r>
            <w:r w:rsidR="006006C7" w:rsidRPr="004A01C2">
              <w:rPr>
                <w:rFonts w:ascii="Arial" w:hAnsi="Arial"/>
                <w:i/>
                <w:color w:val="0000FF"/>
                <w:sz w:val="18"/>
                <w:szCs w:val="18"/>
                <w:lang w:val="nl-BE"/>
              </w:rPr>
              <w:t xml:space="preserve"> (</w:t>
            </w:r>
            <w:r w:rsidR="00D86081" w:rsidRPr="004A01C2">
              <w:rPr>
                <w:rFonts w:ascii="Arial" w:hAnsi="Arial"/>
                <w:i/>
                <w:color w:val="0000FF"/>
                <w:sz w:val="18"/>
                <w:szCs w:val="18"/>
                <w:lang w:val="nl-BE"/>
              </w:rPr>
              <w:t xml:space="preserve">en </w:t>
            </w:r>
            <w:proofErr w:type="spellStart"/>
            <w:r w:rsidR="00D86081" w:rsidRPr="004A01C2">
              <w:rPr>
                <w:rFonts w:ascii="Arial" w:hAnsi="Arial"/>
                <w:i/>
                <w:color w:val="0000FF"/>
                <w:sz w:val="18"/>
                <w:szCs w:val="18"/>
                <w:lang w:val="nl-BE"/>
              </w:rPr>
              <w:t>vigueur</w:t>
            </w:r>
            <w:proofErr w:type="spellEnd"/>
            <w:r w:rsidR="006006C7" w:rsidRPr="004A01C2">
              <w:rPr>
                <w:rFonts w:ascii="Arial" w:hAnsi="Arial"/>
                <w:i/>
                <w:color w:val="0000FF"/>
                <w:sz w:val="18"/>
                <w:szCs w:val="18"/>
                <w:lang w:val="nl-BE"/>
              </w:rPr>
              <w:t xml:space="preserve"> </w:t>
            </w:r>
            <w:r w:rsidR="001E4E65" w:rsidRPr="004A01C2">
              <w:rPr>
                <w:rFonts w:ascii="Arial" w:hAnsi="Arial"/>
                <w:i/>
                <w:color w:val="0000FF"/>
                <w:sz w:val="18"/>
                <w:szCs w:val="18"/>
                <w:lang w:val="nl-BE"/>
              </w:rPr>
              <w:t>1.12.2012</w:t>
            </w:r>
            <w:r w:rsidR="006006C7" w:rsidRPr="004A01C2">
              <w:rPr>
                <w:rFonts w:ascii="Arial" w:hAnsi="Arial"/>
                <w:i/>
                <w:color w:val="0000FF"/>
                <w:sz w:val="18"/>
                <w:szCs w:val="18"/>
                <w:lang w:val="nl-BE"/>
              </w:rPr>
              <w:t>)</w:t>
            </w:r>
          </w:p>
        </w:tc>
        <w:tc>
          <w:tcPr>
            <w:tcW w:w="236" w:type="dxa"/>
            <w:vAlign w:val="bottom"/>
          </w:tcPr>
          <w:p w14:paraId="26CA5349" w14:textId="77777777" w:rsidR="006006C7" w:rsidRPr="004A01C2" w:rsidRDefault="006006C7">
            <w:pPr>
              <w:spacing w:line="240" w:lineRule="atLeast"/>
              <w:jc w:val="right"/>
              <w:rPr>
                <w:rFonts w:ascii="Arial" w:hAnsi="Arial"/>
                <w:i/>
                <w:color w:val="0000FF"/>
                <w:sz w:val="18"/>
                <w:szCs w:val="18"/>
                <w:lang w:val="nl-BE"/>
              </w:rPr>
            </w:pPr>
          </w:p>
        </w:tc>
      </w:tr>
      <w:tr w:rsidR="006006C7" w:rsidRPr="000A598E" w14:paraId="5ABDA383" w14:textId="77777777" w:rsidTr="00AA2833">
        <w:trPr>
          <w:cantSplit/>
          <w:trHeight w:val="70"/>
        </w:trPr>
        <w:tc>
          <w:tcPr>
            <w:tcW w:w="196" w:type="dxa"/>
          </w:tcPr>
          <w:p w14:paraId="3A5BF96D" w14:textId="77777777" w:rsidR="006006C7" w:rsidRPr="004A01C2" w:rsidRDefault="006006C7">
            <w:pPr>
              <w:spacing w:line="240" w:lineRule="atLeast"/>
              <w:rPr>
                <w:rFonts w:ascii="Arial" w:hAnsi="Arial"/>
                <w:color w:val="0000FF"/>
                <w:lang w:val="nl-BE"/>
              </w:rPr>
            </w:pPr>
          </w:p>
        </w:tc>
        <w:tc>
          <w:tcPr>
            <w:tcW w:w="8650" w:type="dxa"/>
            <w:gridSpan w:val="7"/>
            <w:vAlign w:val="center"/>
          </w:tcPr>
          <w:p w14:paraId="757C8CC2" w14:textId="7D96B564" w:rsidR="006006C7" w:rsidRPr="004A01C2" w:rsidRDefault="00B97E67" w:rsidP="001E4E65">
            <w:pPr>
              <w:rPr>
                <w:rFonts w:ascii="Arial" w:hAnsi="Arial" w:cs="Arial"/>
                <w:color w:val="0000FF"/>
                <w:szCs w:val="24"/>
                <w:lang w:val="fr-BE"/>
              </w:rPr>
            </w:pPr>
            <w:r w:rsidRPr="004A01C2">
              <w:rPr>
                <w:rFonts w:ascii="Arial" w:hAnsi="Arial"/>
                <w:b/>
                <w:color w:val="0000FF"/>
                <w:lang w:val="fr-BE"/>
              </w:rPr>
              <w:t>"</w:t>
            </w:r>
            <w:r w:rsidR="001E4E65" w:rsidRPr="004A01C2">
              <w:rPr>
                <w:rFonts w:ascii="Arial" w:hAnsi="Arial" w:cs="Arial"/>
                <w:b/>
                <w:color w:val="0000FF"/>
                <w:lang w:val="fr-BE" w:eastAsia="nl-BE"/>
              </w:rPr>
              <w:t>Article 30.</w:t>
            </w:r>
            <w:r w:rsidR="001E4E65" w:rsidRPr="004A01C2">
              <w:rPr>
                <w:rFonts w:ascii="Arial" w:hAnsi="Arial" w:cs="Arial"/>
                <w:color w:val="0000FF"/>
                <w:lang w:val="fr-BE" w:eastAsia="nl-BE"/>
              </w:rPr>
              <w:t xml:space="preserve"> - Sont considérés comme relevant de la compétence des opticiens (Z)</w:t>
            </w:r>
            <w:r w:rsidR="00744A78">
              <w:rPr>
                <w:rFonts w:ascii="Arial" w:hAnsi="Arial" w:cs="Arial"/>
                <w:color w:val="0000FF"/>
                <w:lang w:val="fr-BE" w:eastAsia="nl-BE"/>
              </w:rPr>
              <w:t> :</w:t>
            </w:r>
          </w:p>
        </w:tc>
        <w:tc>
          <w:tcPr>
            <w:tcW w:w="236" w:type="dxa"/>
            <w:vAlign w:val="bottom"/>
          </w:tcPr>
          <w:p w14:paraId="4630D73A" w14:textId="77777777" w:rsidR="006006C7" w:rsidRPr="004A01C2" w:rsidRDefault="006006C7">
            <w:pPr>
              <w:spacing w:line="240" w:lineRule="atLeast"/>
              <w:rPr>
                <w:rFonts w:ascii="Arial" w:hAnsi="Arial"/>
                <w:color w:val="0000FF"/>
                <w:lang w:val="fr-BE"/>
              </w:rPr>
            </w:pPr>
          </w:p>
        </w:tc>
      </w:tr>
      <w:tr w:rsidR="006006C7" w:rsidRPr="000A598E" w14:paraId="386E951D" w14:textId="77777777" w:rsidTr="00AA2833">
        <w:trPr>
          <w:cantSplit/>
        </w:trPr>
        <w:tc>
          <w:tcPr>
            <w:tcW w:w="196" w:type="dxa"/>
          </w:tcPr>
          <w:p w14:paraId="3836B175" w14:textId="77777777" w:rsidR="006006C7" w:rsidRPr="004A01C2" w:rsidRDefault="006006C7">
            <w:pPr>
              <w:spacing w:line="240" w:lineRule="atLeast"/>
              <w:rPr>
                <w:rFonts w:ascii="Arial" w:hAnsi="Arial"/>
                <w:color w:val="0000FF"/>
                <w:lang w:val="fr-BE"/>
              </w:rPr>
            </w:pPr>
          </w:p>
        </w:tc>
        <w:tc>
          <w:tcPr>
            <w:tcW w:w="8650" w:type="dxa"/>
            <w:gridSpan w:val="7"/>
          </w:tcPr>
          <w:p w14:paraId="25429951" w14:textId="77777777" w:rsidR="006006C7" w:rsidRPr="004A01C2" w:rsidRDefault="006006C7">
            <w:pPr>
              <w:spacing w:line="240" w:lineRule="atLeast"/>
              <w:jc w:val="both"/>
              <w:rPr>
                <w:rFonts w:ascii="Arial" w:hAnsi="Arial"/>
                <w:color w:val="0000FF"/>
                <w:lang w:val="fr-BE"/>
              </w:rPr>
            </w:pPr>
          </w:p>
        </w:tc>
        <w:tc>
          <w:tcPr>
            <w:tcW w:w="236" w:type="dxa"/>
            <w:vAlign w:val="bottom"/>
          </w:tcPr>
          <w:p w14:paraId="07007AAB" w14:textId="77777777" w:rsidR="006006C7" w:rsidRPr="004A01C2" w:rsidRDefault="006006C7">
            <w:pPr>
              <w:spacing w:line="240" w:lineRule="atLeast"/>
              <w:rPr>
                <w:rFonts w:ascii="Arial" w:hAnsi="Arial"/>
                <w:color w:val="0000FF"/>
                <w:lang w:val="fr-BE"/>
              </w:rPr>
            </w:pPr>
          </w:p>
        </w:tc>
      </w:tr>
      <w:tr w:rsidR="006006C7" w:rsidRPr="004A01C2" w14:paraId="5CB0FA6D" w14:textId="77777777" w:rsidTr="00AA2833">
        <w:trPr>
          <w:cantSplit/>
        </w:trPr>
        <w:tc>
          <w:tcPr>
            <w:tcW w:w="196" w:type="dxa"/>
          </w:tcPr>
          <w:p w14:paraId="055B4CB6" w14:textId="77777777" w:rsidR="006006C7" w:rsidRPr="004A01C2" w:rsidRDefault="006006C7">
            <w:pPr>
              <w:spacing w:line="240" w:lineRule="atLeast"/>
              <w:jc w:val="both"/>
              <w:rPr>
                <w:rFonts w:ascii="Arial" w:hAnsi="Arial"/>
                <w:color w:val="0000FF"/>
                <w:lang w:val="fr-BE"/>
              </w:rPr>
            </w:pPr>
            <w:bookmarkStart w:id="0" w:name="_Hlk139276144"/>
          </w:p>
        </w:tc>
        <w:tc>
          <w:tcPr>
            <w:tcW w:w="8650" w:type="dxa"/>
            <w:gridSpan w:val="7"/>
          </w:tcPr>
          <w:p w14:paraId="1A9A870F" w14:textId="77777777" w:rsidR="006006C7" w:rsidRPr="004A01C2" w:rsidRDefault="001E4E65">
            <w:pPr>
              <w:spacing w:line="240" w:lineRule="atLeast"/>
              <w:jc w:val="both"/>
              <w:rPr>
                <w:rFonts w:ascii="Arial" w:hAnsi="Arial"/>
                <w:b/>
                <w:caps/>
                <w:color w:val="0000FF"/>
                <w:u w:val="single"/>
                <w:lang w:val="fr-BE"/>
              </w:rPr>
            </w:pPr>
            <w:r w:rsidRPr="004A01C2">
              <w:rPr>
                <w:rFonts w:ascii="Arial" w:hAnsi="Arial" w:cs="Arial"/>
                <w:b/>
                <w:color w:val="0000FF"/>
                <w:u w:val="single"/>
                <w:lang w:val="fr-BE" w:eastAsia="nl-BE"/>
              </w:rPr>
              <w:t>A. Verres de lunettes</w:t>
            </w:r>
          </w:p>
        </w:tc>
        <w:tc>
          <w:tcPr>
            <w:tcW w:w="236" w:type="dxa"/>
            <w:vAlign w:val="bottom"/>
          </w:tcPr>
          <w:p w14:paraId="353C12FB" w14:textId="77777777" w:rsidR="006006C7" w:rsidRPr="004A01C2" w:rsidRDefault="006006C7">
            <w:pPr>
              <w:spacing w:line="240" w:lineRule="atLeast"/>
              <w:jc w:val="both"/>
              <w:rPr>
                <w:rFonts w:ascii="Arial" w:hAnsi="Arial"/>
                <w:color w:val="0000FF"/>
                <w:lang w:val="fr-BE"/>
              </w:rPr>
            </w:pPr>
          </w:p>
        </w:tc>
      </w:tr>
      <w:tr w:rsidR="006006C7" w:rsidRPr="004A01C2" w14:paraId="70B5861F" w14:textId="77777777" w:rsidTr="00AA2833">
        <w:trPr>
          <w:cantSplit/>
        </w:trPr>
        <w:tc>
          <w:tcPr>
            <w:tcW w:w="196" w:type="dxa"/>
          </w:tcPr>
          <w:p w14:paraId="0C84203C" w14:textId="77777777" w:rsidR="006006C7" w:rsidRPr="004A01C2" w:rsidRDefault="006006C7">
            <w:pPr>
              <w:spacing w:line="240" w:lineRule="atLeast"/>
              <w:jc w:val="both"/>
              <w:rPr>
                <w:rFonts w:ascii="Arial" w:hAnsi="Arial"/>
                <w:color w:val="0000FF"/>
                <w:lang w:val="fr-BE"/>
              </w:rPr>
            </w:pPr>
          </w:p>
        </w:tc>
        <w:tc>
          <w:tcPr>
            <w:tcW w:w="8650" w:type="dxa"/>
            <w:gridSpan w:val="7"/>
          </w:tcPr>
          <w:p w14:paraId="43D56235" w14:textId="77777777" w:rsidR="006006C7" w:rsidRPr="004A01C2" w:rsidRDefault="006006C7"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6C255EDF" w14:textId="77777777" w:rsidR="006006C7" w:rsidRPr="004A01C2" w:rsidRDefault="006006C7">
            <w:pPr>
              <w:spacing w:line="240" w:lineRule="atLeast"/>
              <w:jc w:val="both"/>
              <w:rPr>
                <w:rFonts w:ascii="Arial" w:hAnsi="Arial"/>
                <w:color w:val="0000FF"/>
                <w:lang w:val="fr-BE"/>
              </w:rPr>
            </w:pPr>
          </w:p>
        </w:tc>
      </w:tr>
      <w:tr w:rsidR="006006C7" w:rsidRPr="000A598E" w14:paraId="38F614F4" w14:textId="77777777" w:rsidTr="00AA2833">
        <w:trPr>
          <w:cantSplit/>
        </w:trPr>
        <w:tc>
          <w:tcPr>
            <w:tcW w:w="196" w:type="dxa"/>
          </w:tcPr>
          <w:p w14:paraId="7EE74FDD" w14:textId="77777777" w:rsidR="006006C7" w:rsidRPr="004A01C2" w:rsidRDefault="006006C7">
            <w:pPr>
              <w:spacing w:line="240" w:lineRule="atLeast"/>
              <w:jc w:val="both"/>
              <w:rPr>
                <w:rFonts w:ascii="Arial" w:hAnsi="Arial"/>
                <w:color w:val="0000FF"/>
                <w:lang w:val="fr-BE"/>
              </w:rPr>
            </w:pPr>
          </w:p>
        </w:tc>
        <w:tc>
          <w:tcPr>
            <w:tcW w:w="8650" w:type="dxa"/>
            <w:gridSpan w:val="7"/>
          </w:tcPr>
          <w:p w14:paraId="0AEFD430" w14:textId="77777777" w:rsidR="006006C7" w:rsidRPr="004A01C2" w:rsidRDefault="001E4E65">
            <w:pPr>
              <w:spacing w:line="240" w:lineRule="atLeast"/>
              <w:jc w:val="both"/>
              <w:rPr>
                <w:rFonts w:ascii="Arial" w:hAnsi="Arial"/>
                <w:color w:val="0000FF"/>
                <w:u w:val="single"/>
                <w:lang w:val="fr-BE"/>
              </w:rPr>
            </w:pPr>
            <w:r w:rsidRPr="004A01C2">
              <w:rPr>
                <w:rFonts w:ascii="Arial" w:hAnsi="Arial" w:cs="Arial"/>
                <w:color w:val="0000FF"/>
                <w:u w:val="single"/>
                <w:lang w:val="fr-BE" w:eastAsia="nl-BE"/>
              </w:rPr>
              <w:t>1. Liste des prestations qui entrent en ligne de compte pour le remboursement</w:t>
            </w:r>
          </w:p>
        </w:tc>
        <w:tc>
          <w:tcPr>
            <w:tcW w:w="236" w:type="dxa"/>
            <w:vAlign w:val="bottom"/>
          </w:tcPr>
          <w:p w14:paraId="2DABF581" w14:textId="77777777" w:rsidR="006006C7" w:rsidRPr="004A01C2" w:rsidRDefault="006006C7">
            <w:pPr>
              <w:spacing w:line="240" w:lineRule="atLeast"/>
              <w:jc w:val="both"/>
              <w:rPr>
                <w:rFonts w:ascii="Arial" w:hAnsi="Arial"/>
                <w:color w:val="0000FF"/>
                <w:lang w:val="fr-BE"/>
              </w:rPr>
            </w:pPr>
          </w:p>
        </w:tc>
      </w:tr>
      <w:tr w:rsidR="006006C7" w:rsidRPr="000A598E" w14:paraId="20B655EC" w14:textId="77777777" w:rsidTr="00AA2833">
        <w:trPr>
          <w:cantSplit/>
        </w:trPr>
        <w:tc>
          <w:tcPr>
            <w:tcW w:w="196" w:type="dxa"/>
          </w:tcPr>
          <w:p w14:paraId="538EAC3B" w14:textId="77777777" w:rsidR="006006C7" w:rsidRPr="004A01C2" w:rsidRDefault="006006C7">
            <w:pPr>
              <w:spacing w:line="240" w:lineRule="atLeast"/>
              <w:jc w:val="both"/>
              <w:rPr>
                <w:rFonts w:ascii="Arial" w:hAnsi="Arial"/>
                <w:color w:val="0000FF"/>
                <w:lang w:val="fr-BE"/>
              </w:rPr>
            </w:pPr>
          </w:p>
        </w:tc>
        <w:tc>
          <w:tcPr>
            <w:tcW w:w="8650" w:type="dxa"/>
            <w:gridSpan w:val="7"/>
          </w:tcPr>
          <w:p w14:paraId="23723A3D" w14:textId="77777777" w:rsidR="006006C7" w:rsidRPr="004A01C2" w:rsidRDefault="006006C7"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lang w:val="fr-BE"/>
              </w:rPr>
            </w:pPr>
          </w:p>
        </w:tc>
        <w:tc>
          <w:tcPr>
            <w:tcW w:w="236" w:type="dxa"/>
            <w:vAlign w:val="bottom"/>
          </w:tcPr>
          <w:p w14:paraId="7030F1BA" w14:textId="77777777" w:rsidR="006006C7" w:rsidRPr="004A01C2" w:rsidRDefault="006006C7">
            <w:pPr>
              <w:spacing w:line="240" w:lineRule="atLeast"/>
              <w:jc w:val="both"/>
              <w:rPr>
                <w:rFonts w:ascii="Arial" w:hAnsi="Arial"/>
                <w:color w:val="0000FF"/>
                <w:lang w:val="fr-BE"/>
              </w:rPr>
            </w:pPr>
          </w:p>
        </w:tc>
      </w:tr>
      <w:tr w:rsidR="00212C60" w:rsidRPr="000A598E" w14:paraId="67BECF35" w14:textId="77777777" w:rsidTr="00AA2833">
        <w:trPr>
          <w:cantSplit/>
        </w:trPr>
        <w:tc>
          <w:tcPr>
            <w:tcW w:w="196" w:type="dxa"/>
          </w:tcPr>
          <w:p w14:paraId="0E0B0133" w14:textId="77777777" w:rsidR="00212C60" w:rsidRPr="004A01C2" w:rsidRDefault="00212C60">
            <w:pPr>
              <w:spacing w:line="240" w:lineRule="atLeast"/>
              <w:jc w:val="both"/>
              <w:rPr>
                <w:rFonts w:ascii="Arial" w:hAnsi="Arial"/>
                <w:color w:val="0000FF"/>
                <w:lang w:val="fr-BE"/>
              </w:rPr>
            </w:pPr>
          </w:p>
        </w:tc>
        <w:tc>
          <w:tcPr>
            <w:tcW w:w="8650" w:type="dxa"/>
            <w:gridSpan w:val="7"/>
            <w:vAlign w:val="center"/>
          </w:tcPr>
          <w:p w14:paraId="5739B96C" w14:textId="04FC63EB" w:rsidR="00212C60" w:rsidRPr="004A01C2" w:rsidRDefault="001E4E65" w:rsidP="00FB305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lang w:val="fr-BE"/>
              </w:rPr>
            </w:pPr>
            <w:r w:rsidRPr="004A01C2">
              <w:rPr>
                <w:rFonts w:ascii="Arial" w:hAnsi="Arial" w:cs="Arial"/>
                <w:b/>
                <w:color w:val="0000FF"/>
                <w:lang w:val="fr-BE" w:eastAsia="nl-BE"/>
              </w:rPr>
              <w:t>1° GROUPE CIBLE</w:t>
            </w:r>
            <w:r w:rsidR="00744A78">
              <w:rPr>
                <w:rFonts w:ascii="Arial" w:hAnsi="Arial" w:cs="Arial"/>
                <w:b/>
                <w:color w:val="0000FF"/>
                <w:lang w:val="fr-BE" w:eastAsia="nl-BE"/>
              </w:rPr>
              <w:t> :</w:t>
            </w:r>
            <w:r w:rsidRPr="004A01C2">
              <w:rPr>
                <w:rFonts w:ascii="Arial" w:hAnsi="Arial" w:cs="Arial"/>
                <w:b/>
                <w:color w:val="0000FF"/>
                <w:lang w:val="fr-BE" w:eastAsia="nl-BE"/>
              </w:rPr>
              <w:t xml:space="preserve"> TOUS LES BENEFICIAIRES, QUEL QUE SOIT L'AGE</w:t>
            </w:r>
          </w:p>
        </w:tc>
        <w:tc>
          <w:tcPr>
            <w:tcW w:w="236" w:type="dxa"/>
            <w:vAlign w:val="bottom"/>
          </w:tcPr>
          <w:p w14:paraId="5C8B5167" w14:textId="77777777" w:rsidR="00212C60" w:rsidRPr="004A01C2" w:rsidRDefault="00212C60">
            <w:pPr>
              <w:spacing w:line="240" w:lineRule="atLeast"/>
              <w:jc w:val="both"/>
              <w:rPr>
                <w:rFonts w:ascii="Arial" w:hAnsi="Arial"/>
                <w:color w:val="0000FF"/>
                <w:lang w:val="fr-BE"/>
              </w:rPr>
            </w:pPr>
          </w:p>
        </w:tc>
      </w:tr>
      <w:tr w:rsidR="006006C7" w:rsidRPr="000A598E" w14:paraId="46D3CE75" w14:textId="77777777" w:rsidTr="00AA2833">
        <w:trPr>
          <w:cantSplit/>
        </w:trPr>
        <w:tc>
          <w:tcPr>
            <w:tcW w:w="196" w:type="dxa"/>
          </w:tcPr>
          <w:p w14:paraId="1E200896" w14:textId="77777777" w:rsidR="006006C7" w:rsidRPr="004A01C2" w:rsidRDefault="006006C7">
            <w:pPr>
              <w:spacing w:line="240" w:lineRule="atLeast"/>
              <w:jc w:val="both"/>
              <w:rPr>
                <w:rFonts w:ascii="Arial" w:hAnsi="Arial"/>
                <w:color w:val="0000FF"/>
                <w:lang w:val="fr-BE"/>
              </w:rPr>
            </w:pPr>
          </w:p>
        </w:tc>
        <w:tc>
          <w:tcPr>
            <w:tcW w:w="8650" w:type="dxa"/>
            <w:gridSpan w:val="7"/>
          </w:tcPr>
          <w:p w14:paraId="4DF61E49" w14:textId="77777777" w:rsidR="006006C7" w:rsidRPr="004A01C2" w:rsidRDefault="006006C7"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36" w:type="dxa"/>
            <w:vAlign w:val="bottom"/>
          </w:tcPr>
          <w:p w14:paraId="75F4AE68" w14:textId="77777777" w:rsidR="006006C7" w:rsidRPr="004A01C2" w:rsidRDefault="006006C7">
            <w:pPr>
              <w:spacing w:line="240" w:lineRule="atLeast"/>
              <w:jc w:val="both"/>
              <w:rPr>
                <w:rFonts w:ascii="Arial" w:hAnsi="Arial"/>
                <w:color w:val="0000FF"/>
                <w:lang w:val="fr-BE"/>
              </w:rPr>
            </w:pPr>
          </w:p>
        </w:tc>
      </w:tr>
      <w:tr w:rsidR="00212C60" w:rsidRPr="000A598E" w14:paraId="228BFE9C" w14:textId="77777777" w:rsidTr="00AA2833">
        <w:trPr>
          <w:cantSplit/>
        </w:trPr>
        <w:tc>
          <w:tcPr>
            <w:tcW w:w="196" w:type="dxa"/>
          </w:tcPr>
          <w:p w14:paraId="46A42FF3" w14:textId="77777777" w:rsidR="00212C60" w:rsidRPr="004A01C2" w:rsidRDefault="00212C60">
            <w:pPr>
              <w:spacing w:line="240" w:lineRule="atLeast"/>
              <w:jc w:val="both"/>
              <w:rPr>
                <w:rFonts w:ascii="Arial" w:hAnsi="Arial"/>
                <w:color w:val="0000FF"/>
                <w:lang w:val="fr-BE"/>
              </w:rPr>
            </w:pPr>
          </w:p>
        </w:tc>
        <w:tc>
          <w:tcPr>
            <w:tcW w:w="8650" w:type="dxa"/>
            <w:gridSpan w:val="7"/>
          </w:tcPr>
          <w:p w14:paraId="23D06821" w14:textId="325BCCFB" w:rsidR="00212C60" w:rsidRPr="004A01C2" w:rsidRDefault="001E4E65"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4A01C2">
              <w:rPr>
                <w:rFonts w:ascii="Arial" w:hAnsi="Arial" w:cs="Arial"/>
                <w:color w:val="0000FF"/>
                <w:u w:val="single"/>
                <w:lang w:val="fr-BE" w:eastAsia="nl-BE"/>
              </w:rPr>
              <w:t>Groupe 1</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Verres de lunettes </w:t>
            </w:r>
            <w:proofErr w:type="spellStart"/>
            <w:r w:rsidRPr="004A01C2">
              <w:rPr>
                <w:rFonts w:ascii="Arial" w:hAnsi="Arial" w:cs="Arial"/>
                <w:color w:val="0000FF"/>
                <w:u w:val="single"/>
                <w:lang w:val="fr-BE" w:eastAsia="nl-BE"/>
              </w:rPr>
              <w:t>unifocaux</w:t>
            </w:r>
            <w:proofErr w:type="spellEnd"/>
          </w:p>
        </w:tc>
        <w:tc>
          <w:tcPr>
            <w:tcW w:w="236" w:type="dxa"/>
            <w:vAlign w:val="bottom"/>
          </w:tcPr>
          <w:p w14:paraId="0D376E37" w14:textId="77777777" w:rsidR="00212C60" w:rsidRPr="004A01C2" w:rsidRDefault="00212C60">
            <w:pPr>
              <w:spacing w:line="240" w:lineRule="atLeast"/>
              <w:jc w:val="both"/>
              <w:rPr>
                <w:rFonts w:ascii="Arial" w:hAnsi="Arial"/>
                <w:color w:val="0000FF"/>
                <w:lang w:val="fr-BE"/>
              </w:rPr>
            </w:pPr>
          </w:p>
        </w:tc>
      </w:tr>
      <w:tr w:rsidR="00530CFB" w:rsidRPr="000A598E" w14:paraId="3FF60CFB" w14:textId="77777777" w:rsidTr="00AA2833">
        <w:trPr>
          <w:cantSplit/>
        </w:trPr>
        <w:tc>
          <w:tcPr>
            <w:tcW w:w="196" w:type="dxa"/>
          </w:tcPr>
          <w:p w14:paraId="6FB37D36" w14:textId="77777777" w:rsidR="00530CFB" w:rsidRPr="004A01C2" w:rsidRDefault="00530CFB">
            <w:pPr>
              <w:spacing w:line="240" w:lineRule="atLeast"/>
              <w:jc w:val="both"/>
              <w:rPr>
                <w:rFonts w:ascii="Arial" w:hAnsi="Arial"/>
                <w:color w:val="0000FF"/>
                <w:lang w:val="fr-BE"/>
              </w:rPr>
            </w:pPr>
          </w:p>
        </w:tc>
        <w:tc>
          <w:tcPr>
            <w:tcW w:w="8650" w:type="dxa"/>
            <w:gridSpan w:val="7"/>
          </w:tcPr>
          <w:p w14:paraId="53D778F3" w14:textId="77777777" w:rsidR="00530CFB" w:rsidRPr="004A01C2" w:rsidRDefault="00530CFB">
            <w:pPr>
              <w:spacing w:line="240" w:lineRule="atLeast"/>
              <w:jc w:val="both"/>
              <w:rPr>
                <w:rFonts w:ascii="Arial" w:hAnsi="Arial"/>
                <w:color w:val="0000FF"/>
                <w:lang w:val="fr-BE"/>
              </w:rPr>
            </w:pPr>
          </w:p>
        </w:tc>
        <w:tc>
          <w:tcPr>
            <w:tcW w:w="236" w:type="dxa"/>
            <w:vAlign w:val="bottom"/>
          </w:tcPr>
          <w:p w14:paraId="0C47F7B2" w14:textId="77777777" w:rsidR="00530CFB" w:rsidRPr="004A01C2" w:rsidRDefault="00530CFB">
            <w:pPr>
              <w:spacing w:line="240" w:lineRule="atLeast"/>
              <w:jc w:val="both"/>
              <w:rPr>
                <w:rFonts w:ascii="Arial" w:hAnsi="Arial"/>
                <w:color w:val="0000FF"/>
                <w:lang w:val="fr-BE"/>
              </w:rPr>
            </w:pPr>
          </w:p>
        </w:tc>
      </w:tr>
      <w:tr w:rsidR="006006C7" w:rsidRPr="000A598E" w14:paraId="4EECF259" w14:textId="77777777" w:rsidTr="00AA2833">
        <w:trPr>
          <w:cantSplit/>
        </w:trPr>
        <w:tc>
          <w:tcPr>
            <w:tcW w:w="196" w:type="dxa"/>
          </w:tcPr>
          <w:p w14:paraId="5D5CBE31" w14:textId="77777777" w:rsidR="006006C7" w:rsidRPr="004A01C2" w:rsidRDefault="006006C7">
            <w:pPr>
              <w:spacing w:line="240" w:lineRule="atLeast"/>
              <w:jc w:val="both"/>
              <w:rPr>
                <w:rFonts w:ascii="Arial" w:hAnsi="Arial"/>
                <w:color w:val="0000FF"/>
                <w:lang w:val="fr-BE"/>
              </w:rPr>
            </w:pPr>
          </w:p>
        </w:tc>
        <w:tc>
          <w:tcPr>
            <w:tcW w:w="8650" w:type="dxa"/>
            <w:gridSpan w:val="7"/>
          </w:tcPr>
          <w:p w14:paraId="49F942CE" w14:textId="7E9974E4" w:rsidR="006006C7" w:rsidRPr="004A01C2" w:rsidRDefault="001E4E65">
            <w:pPr>
              <w:spacing w:line="240" w:lineRule="atLeast"/>
              <w:jc w:val="both"/>
              <w:rPr>
                <w:rFonts w:ascii="Arial" w:hAnsi="Arial"/>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xml:space="preserve"> minéraux à bas indice de réfraction et antireflet</w:t>
            </w:r>
          </w:p>
        </w:tc>
        <w:tc>
          <w:tcPr>
            <w:tcW w:w="236" w:type="dxa"/>
            <w:vAlign w:val="bottom"/>
          </w:tcPr>
          <w:p w14:paraId="7A84ACFA" w14:textId="77777777" w:rsidR="006006C7" w:rsidRPr="004A01C2" w:rsidRDefault="006006C7">
            <w:pPr>
              <w:spacing w:line="240" w:lineRule="atLeast"/>
              <w:jc w:val="both"/>
              <w:rPr>
                <w:rFonts w:ascii="Arial" w:hAnsi="Arial"/>
                <w:color w:val="0000FF"/>
                <w:lang w:val="fr-BE"/>
              </w:rPr>
            </w:pPr>
          </w:p>
        </w:tc>
      </w:tr>
      <w:tr w:rsidR="006006C7" w:rsidRPr="000A598E" w14:paraId="2444EE6D" w14:textId="77777777" w:rsidTr="00AA2833">
        <w:trPr>
          <w:cantSplit/>
        </w:trPr>
        <w:tc>
          <w:tcPr>
            <w:tcW w:w="196" w:type="dxa"/>
          </w:tcPr>
          <w:p w14:paraId="731A202A" w14:textId="77777777" w:rsidR="006006C7" w:rsidRPr="004A01C2" w:rsidRDefault="006006C7">
            <w:pPr>
              <w:spacing w:line="240" w:lineRule="atLeast"/>
              <w:jc w:val="both"/>
              <w:rPr>
                <w:rFonts w:ascii="Arial" w:hAnsi="Arial"/>
                <w:color w:val="0000FF"/>
                <w:lang w:val="fr-BE"/>
              </w:rPr>
            </w:pPr>
          </w:p>
        </w:tc>
        <w:tc>
          <w:tcPr>
            <w:tcW w:w="8650" w:type="dxa"/>
            <w:gridSpan w:val="7"/>
          </w:tcPr>
          <w:p w14:paraId="4C50D14F" w14:textId="77777777" w:rsidR="006006C7" w:rsidRPr="004A01C2" w:rsidRDefault="006006C7" w:rsidP="00C06B8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36" w:type="dxa"/>
            <w:vAlign w:val="bottom"/>
          </w:tcPr>
          <w:p w14:paraId="537AACD3" w14:textId="77777777" w:rsidR="006006C7" w:rsidRPr="004A01C2" w:rsidRDefault="006006C7">
            <w:pPr>
              <w:spacing w:line="240" w:lineRule="atLeast"/>
              <w:jc w:val="both"/>
              <w:rPr>
                <w:rFonts w:ascii="Arial" w:hAnsi="Arial"/>
                <w:color w:val="0000FF"/>
                <w:lang w:val="fr-BE"/>
              </w:rPr>
            </w:pPr>
          </w:p>
        </w:tc>
      </w:tr>
      <w:tr w:rsidR="006006C7" w:rsidRPr="004A01C2" w14:paraId="00DA76AE" w14:textId="77777777" w:rsidTr="00AA2833">
        <w:trPr>
          <w:cantSplit/>
        </w:trPr>
        <w:tc>
          <w:tcPr>
            <w:tcW w:w="196" w:type="dxa"/>
          </w:tcPr>
          <w:p w14:paraId="037B81ED" w14:textId="77777777" w:rsidR="006006C7" w:rsidRPr="004A01C2" w:rsidRDefault="006006C7">
            <w:pPr>
              <w:spacing w:line="240" w:lineRule="atLeast"/>
              <w:jc w:val="both"/>
              <w:rPr>
                <w:rFonts w:ascii="Arial" w:hAnsi="Arial"/>
                <w:color w:val="0000FF"/>
                <w:lang w:val="fr-BE"/>
              </w:rPr>
            </w:pPr>
            <w:bookmarkStart w:id="1" w:name="_Hlk164242887"/>
          </w:p>
        </w:tc>
        <w:tc>
          <w:tcPr>
            <w:tcW w:w="8650" w:type="dxa"/>
            <w:gridSpan w:val="7"/>
          </w:tcPr>
          <w:p w14:paraId="343408A9" w14:textId="3711EA7B" w:rsidR="006006C7" w:rsidRPr="004A01C2" w:rsidRDefault="001E4E65" w:rsidP="001E4E65">
            <w:pPr>
              <w:spacing w:line="240" w:lineRule="atLeast"/>
              <w:rPr>
                <w:rFonts w:ascii="Arial" w:hAnsi="Arial"/>
                <w:i/>
                <w:color w:val="0000FF"/>
                <w:lang w:val="nl-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r w:rsidR="00744A78">
              <w:rPr>
                <w:rFonts w:ascii="Arial" w:hAnsi="Arial" w:cs="Arial"/>
                <w:i/>
                <w:color w:val="0000FF"/>
                <w:lang w:val="nl-BE" w:eastAsia="nl-BE"/>
              </w:rPr>
              <w:t> :</w:t>
            </w:r>
          </w:p>
        </w:tc>
        <w:tc>
          <w:tcPr>
            <w:tcW w:w="236" w:type="dxa"/>
            <w:vAlign w:val="bottom"/>
          </w:tcPr>
          <w:p w14:paraId="4B3D11A3" w14:textId="77777777" w:rsidR="006006C7" w:rsidRPr="004A01C2" w:rsidRDefault="006006C7">
            <w:pPr>
              <w:spacing w:line="240" w:lineRule="atLeast"/>
              <w:jc w:val="both"/>
              <w:rPr>
                <w:rFonts w:ascii="Arial" w:hAnsi="Arial"/>
                <w:color w:val="0000FF"/>
                <w:lang w:val="nl-BE"/>
              </w:rPr>
            </w:pPr>
          </w:p>
        </w:tc>
      </w:tr>
      <w:tr w:rsidR="001E4E65" w:rsidRPr="004A01C2" w14:paraId="79D3EE41" w14:textId="77777777" w:rsidTr="00AA2833">
        <w:trPr>
          <w:cantSplit/>
        </w:trPr>
        <w:tc>
          <w:tcPr>
            <w:tcW w:w="196" w:type="dxa"/>
          </w:tcPr>
          <w:p w14:paraId="5807AA3B" w14:textId="77777777" w:rsidR="001E4E65" w:rsidRPr="004A01C2" w:rsidRDefault="001E4E65">
            <w:pPr>
              <w:spacing w:line="240" w:lineRule="atLeast"/>
              <w:jc w:val="both"/>
              <w:rPr>
                <w:rFonts w:ascii="Arial" w:hAnsi="Arial"/>
                <w:color w:val="0000FF"/>
                <w:lang w:val="nl-BE"/>
              </w:rPr>
            </w:pPr>
          </w:p>
        </w:tc>
        <w:tc>
          <w:tcPr>
            <w:tcW w:w="8650" w:type="dxa"/>
            <w:gridSpan w:val="7"/>
          </w:tcPr>
          <w:p w14:paraId="391A7C0B" w14:textId="77777777" w:rsidR="001E4E65" w:rsidRPr="004A01C2" w:rsidRDefault="001E4E65" w:rsidP="001E4E65">
            <w:pPr>
              <w:spacing w:line="240" w:lineRule="atLeast"/>
              <w:rPr>
                <w:rFonts w:ascii="Arial" w:hAnsi="Arial" w:cs="Arial"/>
                <w:i/>
                <w:color w:val="0000FF"/>
                <w:lang w:val="fr-BE" w:eastAsia="nl-BE"/>
              </w:rPr>
            </w:pPr>
          </w:p>
        </w:tc>
        <w:tc>
          <w:tcPr>
            <w:tcW w:w="236" w:type="dxa"/>
            <w:vAlign w:val="bottom"/>
          </w:tcPr>
          <w:p w14:paraId="4815726F" w14:textId="77777777" w:rsidR="001E4E65" w:rsidRPr="004A01C2" w:rsidRDefault="001E4E65">
            <w:pPr>
              <w:spacing w:line="240" w:lineRule="atLeast"/>
              <w:jc w:val="both"/>
              <w:rPr>
                <w:rFonts w:ascii="Arial" w:hAnsi="Arial"/>
                <w:color w:val="0000FF"/>
                <w:lang w:val="nl-BE"/>
              </w:rPr>
            </w:pPr>
          </w:p>
        </w:tc>
      </w:tr>
      <w:tr w:rsidR="00A42B07" w:rsidRPr="000A598E" w14:paraId="4A95CCC5" w14:textId="77777777" w:rsidTr="00AA2833">
        <w:trPr>
          <w:cantSplit/>
        </w:trPr>
        <w:tc>
          <w:tcPr>
            <w:tcW w:w="196" w:type="dxa"/>
          </w:tcPr>
          <w:p w14:paraId="52681CF6"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7F2BF230" w14:textId="538839E8" w:rsidR="00A42B07" w:rsidRPr="004A01C2" w:rsidRDefault="00A42B07" w:rsidP="00A42B07">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sidRPr="004A01C2">
              <w:rPr>
                <w:rFonts w:ascii="Arial" w:hAnsi="Arial"/>
                <w:i/>
                <w:color w:val="0000FF"/>
                <w:sz w:val="18"/>
                <w:szCs w:val="18"/>
                <w:lang w:val="fr-BE"/>
              </w:rPr>
              <w:t xml:space="preserve"> </w:t>
            </w:r>
            <w:r w:rsidR="0013400E">
              <w:rPr>
                <w:rFonts w:ascii="Arial" w:hAnsi="Arial"/>
                <w:i/>
                <w:color w:val="0000FF"/>
                <w:sz w:val="18"/>
                <w:szCs w:val="18"/>
                <w:lang w:val="fr-BE"/>
              </w:rPr>
              <w:t xml:space="preserve">+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53F7200F" w14:textId="77777777" w:rsidR="00A42B07" w:rsidRPr="004A01C2" w:rsidRDefault="00A42B07" w:rsidP="002163FF">
            <w:pPr>
              <w:spacing w:line="240" w:lineRule="atLeast"/>
              <w:jc w:val="right"/>
              <w:rPr>
                <w:rFonts w:ascii="Arial" w:hAnsi="Arial"/>
                <w:i/>
                <w:color w:val="0000FF"/>
                <w:sz w:val="18"/>
                <w:szCs w:val="18"/>
                <w:lang w:val="fr-BE"/>
              </w:rPr>
            </w:pPr>
          </w:p>
        </w:tc>
      </w:tr>
      <w:tr w:rsidR="0013400E" w:rsidRPr="004A01C2" w14:paraId="6DF2ADD9" w14:textId="77777777" w:rsidTr="00AA2833">
        <w:trPr>
          <w:cantSplit/>
        </w:trPr>
        <w:tc>
          <w:tcPr>
            <w:tcW w:w="196" w:type="dxa"/>
          </w:tcPr>
          <w:p w14:paraId="6FDD7BED" w14:textId="77777777" w:rsidR="0013400E" w:rsidRPr="004A01C2" w:rsidRDefault="0013400E" w:rsidP="0013400E">
            <w:pPr>
              <w:spacing w:line="240" w:lineRule="atLeast"/>
              <w:jc w:val="both"/>
              <w:rPr>
                <w:rFonts w:ascii="Arial" w:hAnsi="Arial"/>
                <w:color w:val="0000FF"/>
                <w:spacing w:val="-3"/>
                <w:lang w:val="fr-BE"/>
              </w:rPr>
            </w:pPr>
          </w:p>
        </w:tc>
        <w:tc>
          <w:tcPr>
            <w:tcW w:w="943" w:type="dxa"/>
            <w:gridSpan w:val="2"/>
          </w:tcPr>
          <w:p w14:paraId="1EE8358D" w14:textId="77777777" w:rsidR="0013400E" w:rsidRPr="004A01C2" w:rsidRDefault="0013400E" w:rsidP="0013400E">
            <w:pPr>
              <w:spacing w:line="240" w:lineRule="atLeast"/>
              <w:rPr>
                <w:rFonts w:ascii="Arial" w:hAnsi="Arial" w:cs="Arial"/>
                <w:color w:val="0000FF"/>
                <w:lang w:val="fr-BE"/>
              </w:rPr>
            </w:pPr>
            <w:r w:rsidRPr="004A01C2">
              <w:rPr>
                <w:rFonts w:ascii="Arial" w:eastAsia="ヒラギノ角ゴ Pro W3" w:hAnsi="Arial" w:cs="Arial"/>
                <w:color w:val="0000FF"/>
                <w:lang w:val="fr-BE"/>
              </w:rPr>
              <w:t>741016</w:t>
            </w:r>
          </w:p>
        </w:tc>
        <w:tc>
          <w:tcPr>
            <w:tcW w:w="6521" w:type="dxa"/>
            <w:gridSpan w:val="3"/>
          </w:tcPr>
          <w:p w14:paraId="4D5B1ED7" w14:textId="21579DAC" w:rsidR="0013400E" w:rsidRPr="004A01C2" w:rsidRDefault="00AF2A3B" w:rsidP="0013400E">
            <w:pPr>
              <w:spacing w:line="240" w:lineRule="atLeast"/>
              <w:jc w:val="both"/>
              <w:rPr>
                <w:rFonts w:ascii="Arial" w:hAnsi="Arial"/>
                <w:color w:val="0000FF"/>
                <w:lang w:val="fr-BE"/>
              </w:rPr>
            </w:pPr>
            <w:r>
              <w:rPr>
                <w:rFonts w:ascii="Arial" w:hAnsi="Arial" w:cs="Arial"/>
                <w:color w:val="0000FF"/>
                <w:lang w:val="nl-BE" w:eastAsia="nl-BE"/>
              </w:rPr>
              <w:t>6</w:t>
            </w:r>
            <w:r w:rsidR="00F14040">
              <w:rPr>
                <w:rFonts w:ascii="Arial" w:hAnsi="Arial" w:cs="Arial"/>
                <w:color w:val="0000FF"/>
                <w:lang w:val="nl-BE" w:eastAsia="nl-BE"/>
              </w:rPr>
              <w:t>,00 et</w:t>
            </w:r>
            <w:r w:rsidR="0013400E">
              <w:rPr>
                <w:rFonts w:ascii="Arial" w:hAnsi="Arial" w:cs="Arial"/>
                <w:color w:val="0000FF"/>
                <w:lang w:val="nl-BE" w:eastAsia="nl-BE"/>
              </w:rPr>
              <w:t xml:space="preserve"> plus</w:t>
            </w:r>
          </w:p>
        </w:tc>
        <w:tc>
          <w:tcPr>
            <w:tcW w:w="345" w:type="dxa"/>
            <w:vAlign w:val="bottom"/>
          </w:tcPr>
          <w:p w14:paraId="3BBAF5EC" w14:textId="77777777" w:rsidR="0013400E" w:rsidRPr="004A01C2" w:rsidRDefault="0013400E" w:rsidP="0013400E">
            <w:pPr>
              <w:spacing w:line="240" w:lineRule="atLeast"/>
              <w:jc w:val="right"/>
              <w:rPr>
                <w:rFonts w:ascii="Arial" w:hAnsi="Arial" w:cs="Arial"/>
                <w:color w:val="0000FF"/>
                <w:lang w:val="fr-BE"/>
              </w:rPr>
            </w:pPr>
            <w:r w:rsidRPr="004A01C2">
              <w:rPr>
                <w:rFonts w:ascii="Arial" w:hAnsi="Arial" w:cs="Arial"/>
                <w:color w:val="0000FF"/>
                <w:lang w:val="fr-BE"/>
              </w:rPr>
              <w:t>Z</w:t>
            </w:r>
          </w:p>
        </w:tc>
        <w:tc>
          <w:tcPr>
            <w:tcW w:w="841" w:type="dxa"/>
            <w:vAlign w:val="bottom"/>
          </w:tcPr>
          <w:p w14:paraId="0E793415" w14:textId="77777777" w:rsidR="0013400E" w:rsidRPr="004A01C2" w:rsidRDefault="0013400E" w:rsidP="0013400E">
            <w:pPr>
              <w:spacing w:line="240" w:lineRule="atLeast"/>
              <w:jc w:val="right"/>
              <w:rPr>
                <w:rFonts w:ascii="Arial" w:hAnsi="Arial" w:cs="Arial"/>
                <w:color w:val="0000FF"/>
                <w:lang w:val="fr-BE"/>
              </w:rPr>
            </w:pPr>
            <w:r w:rsidRPr="004A01C2">
              <w:rPr>
                <w:rFonts w:ascii="Arial" w:hAnsi="Arial" w:cs="Arial"/>
                <w:color w:val="0000FF"/>
                <w:lang w:val="fr-BE"/>
              </w:rPr>
              <w:t>78</w:t>
            </w:r>
          </w:p>
        </w:tc>
        <w:tc>
          <w:tcPr>
            <w:tcW w:w="236" w:type="dxa"/>
            <w:vAlign w:val="bottom"/>
          </w:tcPr>
          <w:p w14:paraId="5ACFB8D5" w14:textId="77777777" w:rsidR="0013400E" w:rsidRPr="004A01C2" w:rsidRDefault="0013400E" w:rsidP="0013400E">
            <w:pPr>
              <w:spacing w:line="240" w:lineRule="atLeast"/>
              <w:jc w:val="right"/>
              <w:rPr>
                <w:rFonts w:ascii="Arial" w:hAnsi="Arial"/>
                <w:color w:val="0000FF"/>
                <w:lang w:val="fr-BE"/>
              </w:rPr>
            </w:pPr>
          </w:p>
        </w:tc>
      </w:tr>
      <w:tr w:rsidR="006006C7" w:rsidRPr="004A01C2" w14:paraId="4322F555" w14:textId="77777777" w:rsidTr="00AA2833">
        <w:trPr>
          <w:cantSplit/>
        </w:trPr>
        <w:tc>
          <w:tcPr>
            <w:tcW w:w="196" w:type="dxa"/>
          </w:tcPr>
          <w:p w14:paraId="1204624F" w14:textId="77777777" w:rsidR="006006C7" w:rsidRPr="004A01C2" w:rsidRDefault="006006C7">
            <w:pPr>
              <w:spacing w:line="240" w:lineRule="atLeast"/>
              <w:jc w:val="both"/>
              <w:rPr>
                <w:rFonts w:ascii="Arial" w:hAnsi="Arial"/>
                <w:color w:val="0000FF"/>
                <w:lang w:val="fr-BE"/>
              </w:rPr>
            </w:pPr>
          </w:p>
        </w:tc>
        <w:tc>
          <w:tcPr>
            <w:tcW w:w="8650" w:type="dxa"/>
            <w:gridSpan w:val="7"/>
          </w:tcPr>
          <w:p w14:paraId="4D3C2992" w14:textId="77777777" w:rsidR="006006C7" w:rsidRPr="004A01C2" w:rsidRDefault="006006C7" w:rsidP="008F7211">
            <w:pPr>
              <w:spacing w:line="240" w:lineRule="atLeast"/>
              <w:jc w:val="both"/>
              <w:rPr>
                <w:rFonts w:ascii="Arial" w:hAnsi="Arial"/>
                <w:color w:val="0000FF"/>
                <w:lang w:val="fr-BE"/>
              </w:rPr>
            </w:pPr>
          </w:p>
        </w:tc>
        <w:tc>
          <w:tcPr>
            <w:tcW w:w="236" w:type="dxa"/>
            <w:vAlign w:val="bottom"/>
          </w:tcPr>
          <w:p w14:paraId="18139AB6" w14:textId="77777777" w:rsidR="006006C7" w:rsidRPr="004A01C2" w:rsidRDefault="006006C7">
            <w:pPr>
              <w:spacing w:line="240" w:lineRule="atLeast"/>
              <w:jc w:val="both"/>
              <w:rPr>
                <w:rFonts w:ascii="Arial" w:hAnsi="Arial"/>
                <w:color w:val="0000FF"/>
                <w:lang w:val="fr-BE"/>
              </w:rPr>
            </w:pPr>
          </w:p>
        </w:tc>
      </w:tr>
      <w:tr w:rsidR="00A42B07" w:rsidRPr="004A01C2" w14:paraId="594E2BC3" w14:textId="77777777" w:rsidTr="00AA2833">
        <w:trPr>
          <w:cantSplit/>
        </w:trPr>
        <w:tc>
          <w:tcPr>
            <w:tcW w:w="196" w:type="dxa"/>
          </w:tcPr>
          <w:p w14:paraId="2F2AA714"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12588502"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68F34FED" w14:textId="77777777" w:rsidR="00A42B07" w:rsidRPr="004A01C2" w:rsidRDefault="00A42B07" w:rsidP="002163FF">
            <w:pPr>
              <w:spacing w:line="240" w:lineRule="atLeast"/>
              <w:jc w:val="right"/>
              <w:rPr>
                <w:rFonts w:ascii="Arial" w:hAnsi="Arial"/>
                <w:i/>
                <w:color w:val="0000FF"/>
                <w:sz w:val="18"/>
                <w:szCs w:val="18"/>
                <w:lang w:val="nl-BE"/>
              </w:rPr>
            </w:pPr>
          </w:p>
        </w:tc>
      </w:tr>
      <w:tr w:rsidR="006006C7" w:rsidRPr="000A598E" w14:paraId="4CCDE0BC" w14:textId="77777777" w:rsidTr="00AA2833">
        <w:trPr>
          <w:cantSplit/>
        </w:trPr>
        <w:tc>
          <w:tcPr>
            <w:tcW w:w="196" w:type="dxa"/>
          </w:tcPr>
          <w:p w14:paraId="26F1AA90" w14:textId="77777777" w:rsidR="006006C7" w:rsidRPr="004A01C2" w:rsidRDefault="006006C7">
            <w:pPr>
              <w:spacing w:line="240" w:lineRule="atLeast"/>
              <w:jc w:val="both"/>
              <w:rPr>
                <w:rFonts w:ascii="Arial" w:hAnsi="Arial"/>
                <w:i/>
                <w:color w:val="0000FF"/>
                <w:lang w:val="fr-BE"/>
              </w:rPr>
            </w:pPr>
          </w:p>
        </w:tc>
        <w:tc>
          <w:tcPr>
            <w:tcW w:w="8650" w:type="dxa"/>
            <w:gridSpan w:val="7"/>
          </w:tcPr>
          <w:p w14:paraId="20291E2C" w14:textId="26966D23" w:rsidR="006006C7" w:rsidRPr="004A01C2" w:rsidRDefault="001E4E65" w:rsidP="008F7211">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647738E0" w14:textId="77777777" w:rsidR="006006C7" w:rsidRPr="004A01C2" w:rsidRDefault="006006C7">
            <w:pPr>
              <w:spacing w:line="240" w:lineRule="atLeast"/>
              <w:jc w:val="both"/>
              <w:rPr>
                <w:rFonts w:ascii="Arial" w:hAnsi="Arial"/>
                <w:i/>
                <w:color w:val="0000FF"/>
                <w:lang w:val="fr-BE"/>
              </w:rPr>
            </w:pPr>
          </w:p>
        </w:tc>
      </w:tr>
      <w:tr w:rsidR="00212C60" w:rsidRPr="000A598E" w14:paraId="7BC74722" w14:textId="77777777" w:rsidTr="00AA2833">
        <w:trPr>
          <w:cantSplit/>
        </w:trPr>
        <w:tc>
          <w:tcPr>
            <w:tcW w:w="196" w:type="dxa"/>
          </w:tcPr>
          <w:p w14:paraId="113373B3" w14:textId="77777777" w:rsidR="00212C60" w:rsidRPr="004A01C2" w:rsidRDefault="00212C60">
            <w:pPr>
              <w:spacing w:line="240" w:lineRule="atLeast"/>
              <w:jc w:val="both"/>
              <w:rPr>
                <w:rFonts w:ascii="Arial" w:hAnsi="Arial"/>
                <w:color w:val="0000FF"/>
                <w:lang w:val="fr-BE"/>
              </w:rPr>
            </w:pPr>
          </w:p>
        </w:tc>
        <w:tc>
          <w:tcPr>
            <w:tcW w:w="8650" w:type="dxa"/>
            <w:gridSpan w:val="7"/>
          </w:tcPr>
          <w:p w14:paraId="7DEA66FA" w14:textId="77777777" w:rsidR="00212C60" w:rsidRPr="004A01C2" w:rsidRDefault="00212C60" w:rsidP="008F7211">
            <w:pPr>
              <w:spacing w:line="240" w:lineRule="atLeast"/>
              <w:jc w:val="both"/>
              <w:rPr>
                <w:rFonts w:ascii="Arial" w:hAnsi="Arial" w:cs="Arial"/>
                <w:i/>
                <w:iCs/>
                <w:color w:val="0000FF"/>
                <w:lang w:val="fr-BE"/>
              </w:rPr>
            </w:pPr>
          </w:p>
        </w:tc>
        <w:tc>
          <w:tcPr>
            <w:tcW w:w="236" w:type="dxa"/>
            <w:vAlign w:val="bottom"/>
          </w:tcPr>
          <w:p w14:paraId="247D7391" w14:textId="77777777" w:rsidR="00212C60" w:rsidRPr="004A01C2" w:rsidRDefault="00212C60">
            <w:pPr>
              <w:spacing w:line="240" w:lineRule="atLeast"/>
              <w:jc w:val="both"/>
              <w:rPr>
                <w:rFonts w:ascii="Arial" w:hAnsi="Arial"/>
                <w:color w:val="0000FF"/>
                <w:lang w:val="fr-BE"/>
              </w:rPr>
            </w:pPr>
          </w:p>
        </w:tc>
      </w:tr>
      <w:tr w:rsidR="00A42B07" w:rsidRPr="000A598E" w14:paraId="481020E1" w14:textId="77777777" w:rsidTr="00AA2833">
        <w:trPr>
          <w:cantSplit/>
        </w:trPr>
        <w:tc>
          <w:tcPr>
            <w:tcW w:w="196" w:type="dxa"/>
          </w:tcPr>
          <w:p w14:paraId="2700CBCE"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64975967" w14:textId="4D6A202F"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1D4DADC5"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0F72CC29" w14:textId="77777777" w:rsidTr="00AA2833">
        <w:trPr>
          <w:cantSplit/>
        </w:trPr>
        <w:tc>
          <w:tcPr>
            <w:tcW w:w="196" w:type="dxa"/>
          </w:tcPr>
          <w:p w14:paraId="2DCA2810"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3F6FBCDD" w14:textId="77777777" w:rsidR="00AF2A3B" w:rsidRPr="004A01C2" w:rsidRDefault="00AF2A3B" w:rsidP="00AF2A3B">
            <w:pPr>
              <w:spacing w:line="240" w:lineRule="atLeast"/>
              <w:jc w:val="both"/>
              <w:rPr>
                <w:rFonts w:ascii="Arial" w:hAnsi="Arial"/>
                <w:color w:val="0000FF"/>
                <w:spacing w:val="-3"/>
                <w:lang w:val="fr-BE"/>
              </w:rPr>
            </w:pPr>
            <w:r w:rsidRPr="004A01C2">
              <w:rPr>
                <w:rFonts w:ascii="Arial" w:eastAsia="ヒラギノ角ゴ Pro W3" w:hAnsi="Arial" w:cs="Arial"/>
                <w:color w:val="0000FF"/>
                <w:lang w:val="fr-BE"/>
              </w:rPr>
              <w:t>741031</w:t>
            </w:r>
          </w:p>
        </w:tc>
        <w:tc>
          <w:tcPr>
            <w:tcW w:w="6521" w:type="dxa"/>
            <w:gridSpan w:val="3"/>
          </w:tcPr>
          <w:p w14:paraId="3CAD35F7" w14:textId="53F8FFF6"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5BFC09BD"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F0E7CA9"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78</w:t>
            </w:r>
          </w:p>
        </w:tc>
        <w:tc>
          <w:tcPr>
            <w:tcW w:w="236" w:type="dxa"/>
            <w:vAlign w:val="bottom"/>
          </w:tcPr>
          <w:p w14:paraId="19D159E8" w14:textId="77777777" w:rsidR="00AF2A3B" w:rsidRPr="004A01C2" w:rsidRDefault="00AF2A3B" w:rsidP="00AF2A3B">
            <w:pPr>
              <w:spacing w:line="240" w:lineRule="atLeast"/>
              <w:jc w:val="right"/>
              <w:rPr>
                <w:rFonts w:ascii="Arial" w:hAnsi="Arial"/>
                <w:color w:val="0000FF"/>
                <w:lang w:val="nl-BE"/>
              </w:rPr>
            </w:pPr>
          </w:p>
        </w:tc>
      </w:tr>
      <w:tr w:rsidR="001624FA" w:rsidRPr="004A01C2" w14:paraId="61A8CC20" w14:textId="77777777" w:rsidTr="00AA2833">
        <w:trPr>
          <w:cantSplit/>
        </w:trPr>
        <w:tc>
          <w:tcPr>
            <w:tcW w:w="196" w:type="dxa"/>
          </w:tcPr>
          <w:p w14:paraId="420F012F" w14:textId="77777777" w:rsidR="001624FA" w:rsidRPr="004A01C2" w:rsidRDefault="001624FA">
            <w:pPr>
              <w:spacing w:line="240" w:lineRule="atLeast"/>
              <w:jc w:val="both"/>
              <w:rPr>
                <w:rFonts w:ascii="Arial" w:hAnsi="Arial"/>
                <w:color w:val="0000FF"/>
                <w:lang w:val="fr-BE"/>
              </w:rPr>
            </w:pPr>
          </w:p>
        </w:tc>
        <w:tc>
          <w:tcPr>
            <w:tcW w:w="8650" w:type="dxa"/>
            <w:gridSpan w:val="7"/>
          </w:tcPr>
          <w:p w14:paraId="54AD3C11" w14:textId="77777777" w:rsidR="001624FA" w:rsidRPr="004A01C2" w:rsidRDefault="001624FA" w:rsidP="008F7211">
            <w:pPr>
              <w:spacing w:line="240" w:lineRule="atLeast"/>
              <w:jc w:val="both"/>
              <w:rPr>
                <w:rFonts w:ascii="Arial" w:hAnsi="Arial"/>
                <w:color w:val="0000FF"/>
                <w:lang w:val="fr-BE"/>
              </w:rPr>
            </w:pPr>
          </w:p>
        </w:tc>
        <w:tc>
          <w:tcPr>
            <w:tcW w:w="236" w:type="dxa"/>
            <w:vAlign w:val="bottom"/>
          </w:tcPr>
          <w:p w14:paraId="14E649C5" w14:textId="77777777" w:rsidR="001624FA" w:rsidRPr="004A01C2" w:rsidRDefault="001624FA">
            <w:pPr>
              <w:spacing w:line="240" w:lineRule="atLeast"/>
              <w:jc w:val="both"/>
              <w:rPr>
                <w:rFonts w:ascii="Arial" w:hAnsi="Arial"/>
                <w:color w:val="0000FF"/>
                <w:lang w:val="fr-BE"/>
              </w:rPr>
            </w:pPr>
          </w:p>
        </w:tc>
      </w:tr>
      <w:tr w:rsidR="00A42B07" w:rsidRPr="0013400E" w14:paraId="6C8C0C0C" w14:textId="77777777" w:rsidTr="00AA2833">
        <w:trPr>
          <w:cantSplit/>
        </w:trPr>
        <w:tc>
          <w:tcPr>
            <w:tcW w:w="196" w:type="dxa"/>
          </w:tcPr>
          <w:p w14:paraId="23ABE55B"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148AA5F5" w14:textId="77777777" w:rsidR="00A42B07" w:rsidRPr="0013400E" w:rsidRDefault="00A42B07" w:rsidP="002163FF">
            <w:pPr>
              <w:spacing w:line="240" w:lineRule="atLeast"/>
              <w:rPr>
                <w:rFonts w:ascii="Arial" w:hAnsi="Arial"/>
                <w:i/>
                <w:color w:val="0000FF"/>
                <w:sz w:val="18"/>
                <w:szCs w:val="18"/>
                <w:lang w:val="fr-BE"/>
              </w:rPr>
            </w:pPr>
            <w:r w:rsidRPr="0013400E">
              <w:rPr>
                <w:rFonts w:ascii="Arial" w:hAnsi="Arial"/>
                <w:i/>
                <w:color w:val="0000FF"/>
                <w:sz w:val="18"/>
                <w:szCs w:val="18"/>
                <w:lang w:val="fr-BE"/>
              </w:rPr>
              <w:t>"A.R. 30.9.2012" (en vigueur 1.12.2012)</w:t>
            </w:r>
          </w:p>
        </w:tc>
        <w:tc>
          <w:tcPr>
            <w:tcW w:w="236" w:type="dxa"/>
            <w:vAlign w:val="bottom"/>
          </w:tcPr>
          <w:p w14:paraId="260D6FF0" w14:textId="77777777" w:rsidR="00A42B07" w:rsidRPr="0013400E" w:rsidRDefault="00A42B07" w:rsidP="002163FF">
            <w:pPr>
              <w:spacing w:line="240" w:lineRule="atLeast"/>
              <w:jc w:val="right"/>
              <w:rPr>
                <w:rFonts w:ascii="Arial" w:hAnsi="Arial"/>
                <w:i/>
                <w:color w:val="0000FF"/>
                <w:sz w:val="18"/>
                <w:szCs w:val="18"/>
                <w:lang w:val="fr-BE"/>
              </w:rPr>
            </w:pPr>
          </w:p>
        </w:tc>
      </w:tr>
      <w:tr w:rsidR="001624FA" w:rsidRPr="000A598E" w14:paraId="611C271D" w14:textId="77777777" w:rsidTr="00AA2833">
        <w:trPr>
          <w:cantSplit/>
        </w:trPr>
        <w:tc>
          <w:tcPr>
            <w:tcW w:w="196" w:type="dxa"/>
          </w:tcPr>
          <w:p w14:paraId="53B71B99" w14:textId="77777777" w:rsidR="001624FA" w:rsidRPr="004A01C2" w:rsidRDefault="001624FA">
            <w:pPr>
              <w:spacing w:line="240" w:lineRule="atLeast"/>
              <w:jc w:val="both"/>
              <w:rPr>
                <w:rFonts w:ascii="Arial" w:hAnsi="Arial"/>
                <w:color w:val="0000FF"/>
                <w:lang w:val="fr-BE"/>
              </w:rPr>
            </w:pPr>
          </w:p>
        </w:tc>
        <w:tc>
          <w:tcPr>
            <w:tcW w:w="8650" w:type="dxa"/>
            <w:gridSpan w:val="7"/>
          </w:tcPr>
          <w:p w14:paraId="32AAA482" w14:textId="4DA2C8B7" w:rsidR="001624FA" w:rsidRPr="004A01C2" w:rsidRDefault="001E4E65" w:rsidP="00F058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xml:space="preserve"> organiques à bas indice de réfraction et antireflet</w:t>
            </w:r>
          </w:p>
        </w:tc>
        <w:tc>
          <w:tcPr>
            <w:tcW w:w="236" w:type="dxa"/>
            <w:vAlign w:val="bottom"/>
          </w:tcPr>
          <w:p w14:paraId="5775E698" w14:textId="77777777" w:rsidR="001624FA" w:rsidRPr="004A01C2" w:rsidRDefault="001624FA">
            <w:pPr>
              <w:spacing w:line="240" w:lineRule="atLeast"/>
              <w:jc w:val="both"/>
              <w:rPr>
                <w:rFonts w:ascii="Arial" w:hAnsi="Arial"/>
                <w:color w:val="0000FF"/>
                <w:lang w:val="fr-BE"/>
              </w:rPr>
            </w:pPr>
          </w:p>
        </w:tc>
      </w:tr>
      <w:tr w:rsidR="001624FA" w:rsidRPr="000A598E" w14:paraId="520C95D4" w14:textId="77777777" w:rsidTr="00AA2833">
        <w:trPr>
          <w:cantSplit/>
        </w:trPr>
        <w:tc>
          <w:tcPr>
            <w:tcW w:w="196" w:type="dxa"/>
          </w:tcPr>
          <w:p w14:paraId="101571D5" w14:textId="77777777" w:rsidR="001624FA" w:rsidRPr="004A01C2" w:rsidRDefault="001624FA">
            <w:pPr>
              <w:spacing w:line="240" w:lineRule="atLeast"/>
              <w:jc w:val="both"/>
              <w:rPr>
                <w:rFonts w:ascii="Arial" w:hAnsi="Arial"/>
                <w:color w:val="0000FF"/>
                <w:lang w:val="fr-BE"/>
              </w:rPr>
            </w:pPr>
          </w:p>
        </w:tc>
        <w:tc>
          <w:tcPr>
            <w:tcW w:w="8650" w:type="dxa"/>
            <w:gridSpan w:val="7"/>
          </w:tcPr>
          <w:p w14:paraId="21BCBA3E" w14:textId="77777777" w:rsidR="001624FA" w:rsidRPr="004A01C2" w:rsidRDefault="001624FA">
            <w:pPr>
              <w:spacing w:line="240" w:lineRule="atLeast"/>
              <w:jc w:val="both"/>
              <w:rPr>
                <w:rFonts w:ascii="Arial" w:hAnsi="Arial"/>
                <w:color w:val="0000FF"/>
                <w:lang w:val="fr-BE"/>
              </w:rPr>
            </w:pPr>
          </w:p>
        </w:tc>
        <w:tc>
          <w:tcPr>
            <w:tcW w:w="236" w:type="dxa"/>
            <w:vAlign w:val="bottom"/>
          </w:tcPr>
          <w:p w14:paraId="6041A966" w14:textId="77777777" w:rsidR="001624FA" w:rsidRPr="004A01C2" w:rsidRDefault="001624FA">
            <w:pPr>
              <w:spacing w:line="240" w:lineRule="atLeast"/>
              <w:jc w:val="both"/>
              <w:rPr>
                <w:rFonts w:ascii="Arial" w:hAnsi="Arial"/>
                <w:color w:val="0000FF"/>
                <w:lang w:val="fr-BE"/>
              </w:rPr>
            </w:pPr>
          </w:p>
        </w:tc>
      </w:tr>
      <w:tr w:rsidR="001624FA" w:rsidRPr="004A01C2" w14:paraId="5F38DE70" w14:textId="77777777" w:rsidTr="00AA2833">
        <w:trPr>
          <w:cantSplit/>
        </w:trPr>
        <w:tc>
          <w:tcPr>
            <w:tcW w:w="196" w:type="dxa"/>
          </w:tcPr>
          <w:p w14:paraId="47DCD5CF" w14:textId="77777777" w:rsidR="001624FA" w:rsidRPr="004A01C2" w:rsidRDefault="001624FA">
            <w:pPr>
              <w:spacing w:line="240" w:lineRule="atLeast"/>
              <w:jc w:val="both"/>
              <w:rPr>
                <w:rFonts w:ascii="Arial" w:hAnsi="Arial"/>
                <w:i/>
                <w:color w:val="0000FF"/>
                <w:lang w:val="fr-BE"/>
              </w:rPr>
            </w:pPr>
          </w:p>
        </w:tc>
        <w:tc>
          <w:tcPr>
            <w:tcW w:w="8650" w:type="dxa"/>
            <w:gridSpan w:val="7"/>
          </w:tcPr>
          <w:p w14:paraId="7E034056" w14:textId="77777777" w:rsidR="001624FA" w:rsidRPr="004A01C2" w:rsidRDefault="001E4E65">
            <w:pPr>
              <w:spacing w:line="240" w:lineRule="atLeast"/>
              <w:jc w:val="both"/>
              <w:rPr>
                <w:rFonts w:ascii="Arial" w:hAnsi="Arial" w:cs="Arial"/>
                <w:i/>
                <w:iCs/>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5DC810C9" w14:textId="77777777" w:rsidR="001624FA" w:rsidRPr="004A01C2" w:rsidRDefault="001624FA">
            <w:pPr>
              <w:spacing w:line="240" w:lineRule="atLeast"/>
              <w:jc w:val="both"/>
              <w:rPr>
                <w:rFonts w:ascii="Arial" w:hAnsi="Arial"/>
                <w:i/>
                <w:color w:val="0000FF"/>
                <w:lang w:val="fr-BE"/>
              </w:rPr>
            </w:pPr>
          </w:p>
        </w:tc>
      </w:tr>
      <w:tr w:rsidR="001E4E65" w:rsidRPr="004A01C2" w14:paraId="54F31894" w14:textId="77777777" w:rsidTr="00AA2833">
        <w:trPr>
          <w:cantSplit/>
        </w:trPr>
        <w:tc>
          <w:tcPr>
            <w:tcW w:w="196" w:type="dxa"/>
          </w:tcPr>
          <w:p w14:paraId="23BA4C5A" w14:textId="77777777" w:rsidR="001E4E65" w:rsidRPr="004A01C2" w:rsidRDefault="001E4E65">
            <w:pPr>
              <w:spacing w:line="240" w:lineRule="atLeast"/>
              <w:jc w:val="both"/>
              <w:rPr>
                <w:rFonts w:ascii="Arial" w:hAnsi="Arial"/>
                <w:i/>
                <w:color w:val="0000FF"/>
                <w:lang w:val="fr-BE"/>
              </w:rPr>
            </w:pPr>
          </w:p>
        </w:tc>
        <w:tc>
          <w:tcPr>
            <w:tcW w:w="8650" w:type="dxa"/>
            <w:gridSpan w:val="7"/>
          </w:tcPr>
          <w:p w14:paraId="3D0FCE1F" w14:textId="77777777" w:rsidR="001E4E65" w:rsidRPr="004A01C2" w:rsidRDefault="001E4E65">
            <w:pPr>
              <w:spacing w:line="240" w:lineRule="atLeast"/>
              <w:jc w:val="both"/>
              <w:rPr>
                <w:rFonts w:ascii="Arial" w:hAnsi="Arial" w:cs="Arial"/>
                <w:i/>
                <w:color w:val="0000FF"/>
                <w:lang w:val="fr-BE" w:eastAsia="nl-BE"/>
              </w:rPr>
            </w:pPr>
          </w:p>
        </w:tc>
        <w:tc>
          <w:tcPr>
            <w:tcW w:w="236" w:type="dxa"/>
            <w:vAlign w:val="bottom"/>
          </w:tcPr>
          <w:p w14:paraId="2263424C" w14:textId="77777777" w:rsidR="001E4E65" w:rsidRPr="004A01C2" w:rsidRDefault="001E4E65">
            <w:pPr>
              <w:spacing w:line="240" w:lineRule="atLeast"/>
              <w:jc w:val="both"/>
              <w:rPr>
                <w:rFonts w:ascii="Arial" w:hAnsi="Arial"/>
                <w:i/>
                <w:color w:val="0000FF"/>
                <w:lang w:val="fr-BE"/>
              </w:rPr>
            </w:pPr>
          </w:p>
        </w:tc>
      </w:tr>
      <w:tr w:rsidR="00A42B07" w:rsidRPr="000A598E" w14:paraId="1B393C90" w14:textId="77777777" w:rsidTr="00AA2833">
        <w:trPr>
          <w:cantSplit/>
        </w:trPr>
        <w:tc>
          <w:tcPr>
            <w:tcW w:w="196" w:type="dxa"/>
          </w:tcPr>
          <w:p w14:paraId="0D02BDBC"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3D359237" w14:textId="65D066B7"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4B37154E"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159578D5" w14:textId="77777777" w:rsidTr="00AA2833">
        <w:trPr>
          <w:cantSplit/>
        </w:trPr>
        <w:tc>
          <w:tcPr>
            <w:tcW w:w="196" w:type="dxa"/>
          </w:tcPr>
          <w:p w14:paraId="7DD51103"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71FAA2D6"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741053</w:t>
            </w:r>
          </w:p>
        </w:tc>
        <w:tc>
          <w:tcPr>
            <w:tcW w:w="6521" w:type="dxa"/>
            <w:gridSpan w:val="3"/>
          </w:tcPr>
          <w:p w14:paraId="3745EA99" w14:textId="3D55E37D"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1045B6FE"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D89E5B8"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82</w:t>
            </w:r>
          </w:p>
        </w:tc>
        <w:tc>
          <w:tcPr>
            <w:tcW w:w="236" w:type="dxa"/>
            <w:vAlign w:val="bottom"/>
          </w:tcPr>
          <w:p w14:paraId="0E3EAD92" w14:textId="77777777" w:rsidR="00AF2A3B" w:rsidRPr="004A01C2" w:rsidRDefault="00AF2A3B" w:rsidP="00AF2A3B">
            <w:pPr>
              <w:spacing w:line="240" w:lineRule="atLeast"/>
              <w:jc w:val="right"/>
              <w:rPr>
                <w:rFonts w:ascii="Arial" w:hAnsi="Arial"/>
                <w:color w:val="0000FF"/>
                <w:lang w:val="nl-BE"/>
              </w:rPr>
            </w:pPr>
          </w:p>
        </w:tc>
      </w:tr>
      <w:tr w:rsidR="001624FA" w:rsidRPr="004A01C2" w14:paraId="19C1DC42" w14:textId="77777777" w:rsidTr="00AA2833">
        <w:trPr>
          <w:cantSplit/>
        </w:trPr>
        <w:tc>
          <w:tcPr>
            <w:tcW w:w="196" w:type="dxa"/>
          </w:tcPr>
          <w:p w14:paraId="22493F19" w14:textId="77777777" w:rsidR="001624FA" w:rsidRPr="004A01C2" w:rsidRDefault="001624FA">
            <w:pPr>
              <w:spacing w:line="240" w:lineRule="atLeast"/>
              <w:jc w:val="both"/>
              <w:rPr>
                <w:rFonts w:ascii="Arial" w:hAnsi="Arial"/>
                <w:color w:val="0000FF"/>
                <w:lang w:val="fr-BE"/>
              </w:rPr>
            </w:pPr>
          </w:p>
        </w:tc>
        <w:tc>
          <w:tcPr>
            <w:tcW w:w="8650" w:type="dxa"/>
            <w:gridSpan w:val="7"/>
          </w:tcPr>
          <w:p w14:paraId="6F067301" w14:textId="77777777" w:rsidR="001624FA" w:rsidRPr="004A01C2" w:rsidRDefault="001624FA" w:rsidP="003E0E32">
            <w:pPr>
              <w:spacing w:line="240" w:lineRule="atLeast"/>
              <w:jc w:val="right"/>
              <w:rPr>
                <w:rFonts w:ascii="Arial" w:hAnsi="Arial"/>
                <w:color w:val="0000FF"/>
                <w:lang w:val="fr-BE"/>
              </w:rPr>
            </w:pPr>
          </w:p>
        </w:tc>
        <w:tc>
          <w:tcPr>
            <w:tcW w:w="236" w:type="dxa"/>
            <w:vAlign w:val="bottom"/>
          </w:tcPr>
          <w:p w14:paraId="6576CDCB" w14:textId="77777777" w:rsidR="001624FA" w:rsidRPr="004A01C2" w:rsidRDefault="001624FA">
            <w:pPr>
              <w:spacing w:line="240" w:lineRule="atLeast"/>
              <w:jc w:val="both"/>
              <w:rPr>
                <w:rFonts w:ascii="Arial" w:hAnsi="Arial"/>
                <w:color w:val="0000FF"/>
                <w:lang w:val="fr-BE"/>
              </w:rPr>
            </w:pPr>
          </w:p>
        </w:tc>
      </w:tr>
      <w:tr w:rsidR="00A42B07" w:rsidRPr="004A01C2" w14:paraId="09BC6749" w14:textId="77777777" w:rsidTr="00AA2833">
        <w:trPr>
          <w:cantSplit/>
        </w:trPr>
        <w:tc>
          <w:tcPr>
            <w:tcW w:w="196" w:type="dxa"/>
          </w:tcPr>
          <w:p w14:paraId="3D2B9EF4"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4D7DBB59"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6B8934D3" w14:textId="77777777" w:rsidR="00A42B07" w:rsidRPr="004A01C2" w:rsidRDefault="00A42B07" w:rsidP="002163FF">
            <w:pPr>
              <w:spacing w:line="240" w:lineRule="atLeast"/>
              <w:jc w:val="right"/>
              <w:rPr>
                <w:rFonts w:ascii="Arial" w:hAnsi="Arial"/>
                <w:i/>
                <w:color w:val="0000FF"/>
                <w:sz w:val="18"/>
                <w:szCs w:val="18"/>
                <w:lang w:val="nl-BE"/>
              </w:rPr>
            </w:pPr>
          </w:p>
        </w:tc>
      </w:tr>
      <w:tr w:rsidR="001624FA" w:rsidRPr="000A598E" w14:paraId="38D7F8E7" w14:textId="77777777" w:rsidTr="00AA2833">
        <w:trPr>
          <w:cantSplit/>
        </w:trPr>
        <w:tc>
          <w:tcPr>
            <w:tcW w:w="196" w:type="dxa"/>
          </w:tcPr>
          <w:p w14:paraId="1BD30CE6" w14:textId="77777777" w:rsidR="001624FA" w:rsidRPr="004A01C2" w:rsidRDefault="001624FA">
            <w:pPr>
              <w:spacing w:line="240" w:lineRule="atLeast"/>
              <w:jc w:val="both"/>
              <w:rPr>
                <w:rFonts w:ascii="Arial" w:hAnsi="Arial"/>
                <w:i/>
                <w:color w:val="0000FF"/>
                <w:lang w:val="fr-BE"/>
              </w:rPr>
            </w:pPr>
          </w:p>
        </w:tc>
        <w:tc>
          <w:tcPr>
            <w:tcW w:w="8650" w:type="dxa"/>
            <w:gridSpan w:val="7"/>
          </w:tcPr>
          <w:p w14:paraId="0AA2A1EF" w14:textId="4DC38F64" w:rsidR="001624FA" w:rsidRPr="004A01C2" w:rsidRDefault="001E4E65" w:rsidP="003E0E32">
            <w:pPr>
              <w:spacing w:line="240" w:lineRule="atLeast"/>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1C2B0127" w14:textId="77777777" w:rsidR="001624FA" w:rsidRPr="004A01C2" w:rsidRDefault="001624FA">
            <w:pPr>
              <w:spacing w:line="240" w:lineRule="atLeast"/>
              <w:jc w:val="both"/>
              <w:rPr>
                <w:rFonts w:ascii="Arial" w:hAnsi="Arial"/>
                <w:i/>
                <w:color w:val="0000FF"/>
                <w:lang w:val="fr-BE"/>
              </w:rPr>
            </w:pPr>
          </w:p>
        </w:tc>
      </w:tr>
      <w:tr w:rsidR="001624FA" w:rsidRPr="000A598E" w14:paraId="64AA2F7A" w14:textId="77777777" w:rsidTr="00AA2833">
        <w:trPr>
          <w:cantSplit/>
        </w:trPr>
        <w:tc>
          <w:tcPr>
            <w:tcW w:w="196" w:type="dxa"/>
          </w:tcPr>
          <w:p w14:paraId="5074978D" w14:textId="77777777" w:rsidR="001624FA" w:rsidRPr="004A01C2" w:rsidRDefault="001624FA">
            <w:pPr>
              <w:spacing w:line="240" w:lineRule="atLeast"/>
              <w:jc w:val="both"/>
              <w:rPr>
                <w:rFonts w:ascii="Arial" w:hAnsi="Arial"/>
                <w:color w:val="0000FF"/>
                <w:lang w:val="fr-BE"/>
              </w:rPr>
            </w:pPr>
          </w:p>
        </w:tc>
        <w:tc>
          <w:tcPr>
            <w:tcW w:w="8650" w:type="dxa"/>
            <w:gridSpan w:val="7"/>
          </w:tcPr>
          <w:p w14:paraId="23E6C9B3" w14:textId="77777777" w:rsidR="001624FA" w:rsidRPr="004A01C2" w:rsidRDefault="001624FA" w:rsidP="003E0E32">
            <w:pPr>
              <w:spacing w:line="240" w:lineRule="atLeast"/>
              <w:jc w:val="right"/>
              <w:rPr>
                <w:rFonts w:ascii="Arial" w:hAnsi="Arial"/>
                <w:color w:val="0000FF"/>
                <w:lang w:val="fr-BE"/>
              </w:rPr>
            </w:pPr>
          </w:p>
        </w:tc>
        <w:tc>
          <w:tcPr>
            <w:tcW w:w="236" w:type="dxa"/>
            <w:vAlign w:val="bottom"/>
          </w:tcPr>
          <w:p w14:paraId="67D4AAD2" w14:textId="77777777" w:rsidR="001624FA" w:rsidRPr="004A01C2" w:rsidRDefault="001624FA">
            <w:pPr>
              <w:spacing w:line="240" w:lineRule="atLeast"/>
              <w:jc w:val="both"/>
              <w:rPr>
                <w:rFonts w:ascii="Arial" w:hAnsi="Arial"/>
                <w:color w:val="0000FF"/>
                <w:lang w:val="fr-BE"/>
              </w:rPr>
            </w:pPr>
          </w:p>
        </w:tc>
      </w:tr>
      <w:tr w:rsidR="00A42B07" w:rsidRPr="000A598E" w14:paraId="5D40D610" w14:textId="77777777" w:rsidTr="00AA2833">
        <w:trPr>
          <w:cantSplit/>
        </w:trPr>
        <w:tc>
          <w:tcPr>
            <w:tcW w:w="196" w:type="dxa"/>
          </w:tcPr>
          <w:p w14:paraId="6FEC3874"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543EB1E0" w14:textId="5AD88AC4"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043AC269"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4B2C6BB9" w14:textId="77777777" w:rsidTr="00AA2833">
        <w:trPr>
          <w:cantSplit/>
        </w:trPr>
        <w:tc>
          <w:tcPr>
            <w:tcW w:w="196" w:type="dxa"/>
          </w:tcPr>
          <w:p w14:paraId="1B610C31"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751D683F"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741075</w:t>
            </w:r>
          </w:p>
        </w:tc>
        <w:tc>
          <w:tcPr>
            <w:tcW w:w="6521" w:type="dxa"/>
            <w:gridSpan w:val="3"/>
          </w:tcPr>
          <w:p w14:paraId="04353ECA" w14:textId="52595DCF"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09B66F47"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36D7AA7F"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82</w:t>
            </w:r>
          </w:p>
        </w:tc>
        <w:tc>
          <w:tcPr>
            <w:tcW w:w="236" w:type="dxa"/>
            <w:vAlign w:val="bottom"/>
          </w:tcPr>
          <w:p w14:paraId="0AB48A5B" w14:textId="77777777" w:rsidR="00AF2A3B" w:rsidRPr="004A01C2" w:rsidRDefault="00AF2A3B" w:rsidP="00AF2A3B">
            <w:pPr>
              <w:spacing w:line="240" w:lineRule="atLeast"/>
              <w:jc w:val="right"/>
              <w:rPr>
                <w:rFonts w:ascii="Arial" w:hAnsi="Arial"/>
                <w:color w:val="0000FF"/>
                <w:lang w:val="nl-BE"/>
              </w:rPr>
            </w:pPr>
          </w:p>
        </w:tc>
      </w:tr>
      <w:tr w:rsidR="001624FA" w:rsidRPr="004A01C2" w14:paraId="24521074" w14:textId="77777777" w:rsidTr="00AA2833">
        <w:trPr>
          <w:cantSplit/>
        </w:trPr>
        <w:tc>
          <w:tcPr>
            <w:tcW w:w="196" w:type="dxa"/>
          </w:tcPr>
          <w:p w14:paraId="022D678F" w14:textId="77777777" w:rsidR="001624FA" w:rsidRPr="004A01C2" w:rsidRDefault="001624FA">
            <w:pPr>
              <w:spacing w:line="240" w:lineRule="atLeast"/>
              <w:jc w:val="both"/>
              <w:rPr>
                <w:rFonts w:ascii="Arial" w:hAnsi="Arial"/>
                <w:color w:val="0000FF"/>
                <w:lang w:val="fr-BE"/>
              </w:rPr>
            </w:pPr>
          </w:p>
        </w:tc>
        <w:tc>
          <w:tcPr>
            <w:tcW w:w="8650" w:type="dxa"/>
            <w:gridSpan w:val="7"/>
          </w:tcPr>
          <w:p w14:paraId="22EA9A24" w14:textId="77777777" w:rsidR="001624FA" w:rsidRPr="004A01C2" w:rsidRDefault="001624FA" w:rsidP="003E0E32">
            <w:pPr>
              <w:spacing w:line="240" w:lineRule="atLeast"/>
              <w:jc w:val="right"/>
              <w:rPr>
                <w:rFonts w:ascii="Arial" w:hAnsi="Arial"/>
                <w:b/>
                <w:color w:val="0000FF"/>
                <w:lang w:val="fr-BE"/>
              </w:rPr>
            </w:pPr>
          </w:p>
        </w:tc>
        <w:tc>
          <w:tcPr>
            <w:tcW w:w="236" w:type="dxa"/>
            <w:vAlign w:val="bottom"/>
          </w:tcPr>
          <w:p w14:paraId="1D280B9C" w14:textId="77777777" w:rsidR="001624FA" w:rsidRPr="004A01C2" w:rsidRDefault="001624FA">
            <w:pPr>
              <w:spacing w:line="240" w:lineRule="atLeast"/>
              <w:jc w:val="both"/>
              <w:rPr>
                <w:rFonts w:ascii="Arial" w:hAnsi="Arial"/>
                <w:color w:val="0000FF"/>
                <w:lang w:val="fr-BE"/>
              </w:rPr>
            </w:pPr>
          </w:p>
        </w:tc>
      </w:tr>
      <w:tr w:rsidR="00A42B07" w:rsidRPr="004A01C2" w14:paraId="662ED162" w14:textId="77777777" w:rsidTr="00AA2833">
        <w:trPr>
          <w:cantSplit/>
        </w:trPr>
        <w:tc>
          <w:tcPr>
            <w:tcW w:w="196" w:type="dxa"/>
          </w:tcPr>
          <w:p w14:paraId="7B4DEF21"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77DBBFA5"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4454041E" w14:textId="77777777" w:rsidR="00A42B07" w:rsidRPr="004A01C2" w:rsidRDefault="00A42B07" w:rsidP="002163FF">
            <w:pPr>
              <w:spacing w:line="240" w:lineRule="atLeast"/>
              <w:jc w:val="right"/>
              <w:rPr>
                <w:rFonts w:ascii="Arial" w:hAnsi="Arial"/>
                <w:i/>
                <w:color w:val="0000FF"/>
                <w:sz w:val="18"/>
                <w:szCs w:val="18"/>
                <w:lang w:val="nl-BE"/>
              </w:rPr>
            </w:pPr>
          </w:p>
        </w:tc>
      </w:tr>
      <w:tr w:rsidR="001624FA" w:rsidRPr="000A598E" w14:paraId="29FDA8E1" w14:textId="77777777" w:rsidTr="00AA2833">
        <w:trPr>
          <w:cantSplit/>
        </w:trPr>
        <w:tc>
          <w:tcPr>
            <w:tcW w:w="196" w:type="dxa"/>
          </w:tcPr>
          <w:p w14:paraId="2D237851" w14:textId="77777777" w:rsidR="001624FA" w:rsidRPr="004A01C2" w:rsidRDefault="001624FA">
            <w:pPr>
              <w:spacing w:line="240" w:lineRule="atLeast"/>
              <w:jc w:val="both"/>
              <w:rPr>
                <w:rFonts w:ascii="Arial" w:hAnsi="Arial"/>
                <w:color w:val="0000FF"/>
                <w:lang w:val="fr-BE"/>
              </w:rPr>
            </w:pPr>
          </w:p>
        </w:tc>
        <w:tc>
          <w:tcPr>
            <w:tcW w:w="8650" w:type="dxa"/>
            <w:gridSpan w:val="7"/>
          </w:tcPr>
          <w:p w14:paraId="44CB7B7D" w14:textId="37A4B630" w:rsidR="001624FA" w:rsidRPr="004A01C2" w:rsidRDefault="001E4E65" w:rsidP="008B155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4A01C2">
              <w:rPr>
                <w:rFonts w:ascii="Arial" w:hAnsi="Arial" w:cs="Arial"/>
                <w:color w:val="0000FF"/>
                <w:lang w:val="fr-BE" w:eastAsia="nl-BE"/>
              </w:rPr>
              <w:t>Sous-groupe 3</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xml:space="preserve"> minéraux à haut indice de réfraction et antireflet</w:t>
            </w:r>
          </w:p>
        </w:tc>
        <w:tc>
          <w:tcPr>
            <w:tcW w:w="236" w:type="dxa"/>
            <w:vAlign w:val="bottom"/>
          </w:tcPr>
          <w:p w14:paraId="4D4D4FDD" w14:textId="77777777" w:rsidR="001624FA" w:rsidRPr="004A01C2" w:rsidRDefault="001624FA">
            <w:pPr>
              <w:spacing w:line="240" w:lineRule="atLeast"/>
              <w:jc w:val="both"/>
              <w:rPr>
                <w:rFonts w:ascii="Arial" w:hAnsi="Arial"/>
                <w:color w:val="0000FF"/>
                <w:lang w:val="fr-BE"/>
              </w:rPr>
            </w:pPr>
          </w:p>
        </w:tc>
      </w:tr>
      <w:tr w:rsidR="001624FA" w:rsidRPr="000A598E" w14:paraId="256DBDD5" w14:textId="77777777" w:rsidTr="00AA2833">
        <w:trPr>
          <w:cantSplit/>
        </w:trPr>
        <w:tc>
          <w:tcPr>
            <w:tcW w:w="196" w:type="dxa"/>
          </w:tcPr>
          <w:p w14:paraId="0344802E" w14:textId="77777777" w:rsidR="001624FA" w:rsidRPr="004A01C2" w:rsidRDefault="001624FA">
            <w:pPr>
              <w:spacing w:line="240" w:lineRule="atLeast"/>
              <w:jc w:val="both"/>
              <w:rPr>
                <w:rFonts w:ascii="Arial" w:hAnsi="Arial"/>
                <w:color w:val="0000FF"/>
                <w:lang w:val="fr-BE"/>
              </w:rPr>
            </w:pPr>
          </w:p>
        </w:tc>
        <w:tc>
          <w:tcPr>
            <w:tcW w:w="8650" w:type="dxa"/>
            <w:gridSpan w:val="7"/>
          </w:tcPr>
          <w:p w14:paraId="75F62047" w14:textId="77777777" w:rsidR="001624FA" w:rsidRPr="004A01C2" w:rsidRDefault="001624FA" w:rsidP="003E0E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7E412D24" w14:textId="77777777" w:rsidR="001624FA" w:rsidRPr="004A01C2" w:rsidRDefault="001624FA">
            <w:pPr>
              <w:spacing w:line="240" w:lineRule="atLeast"/>
              <w:jc w:val="both"/>
              <w:rPr>
                <w:rFonts w:ascii="Arial" w:hAnsi="Arial"/>
                <w:color w:val="0000FF"/>
                <w:lang w:val="fr-BE"/>
              </w:rPr>
            </w:pPr>
          </w:p>
        </w:tc>
      </w:tr>
      <w:tr w:rsidR="001624FA" w:rsidRPr="004A01C2" w14:paraId="5F02E377" w14:textId="77777777" w:rsidTr="00AA2833">
        <w:trPr>
          <w:cantSplit/>
        </w:trPr>
        <w:tc>
          <w:tcPr>
            <w:tcW w:w="196" w:type="dxa"/>
          </w:tcPr>
          <w:p w14:paraId="7E1862AD" w14:textId="77777777" w:rsidR="001624FA" w:rsidRPr="004A01C2" w:rsidRDefault="001624FA" w:rsidP="00F058B2">
            <w:pPr>
              <w:spacing w:line="240" w:lineRule="atLeast"/>
              <w:jc w:val="both"/>
              <w:rPr>
                <w:rFonts w:ascii="Arial" w:hAnsi="Arial"/>
                <w:i/>
                <w:color w:val="0000FF"/>
                <w:lang w:val="fr-BE"/>
              </w:rPr>
            </w:pPr>
          </w:p>
        </w:tc>
        <w:tc>
          <w:tcPr>
            <w:tcW w:w="8650" w:type="dxa"/>
            <w:gridSpan w:val="7"/>
          </w:tcPr>
          <w:p w14:paraId="088E7FEF" w14:textId="77777777" w:rsidR="001624FA" w:rsidRPr="004A01C2" w:rsidRDefault="001E4E65" w:rsidP="003E0E32">
            <w:pPr>
              <w:spacing w:line="240" w:lineRule="atLeast"/>
              <w:rPr>
                <w:rFonts w:ascii="Arial" w:hAnsi="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5DCEBBAE" w14:textId="77777777" w:rsidR="001624FA" w:rsidRPr="004A01C2" w:rsidRDefault="001624FA" w:rsidP="00F058B2">
            <w:pPr>
              <w:spacing w:line="240" w:lineRule="atLeast"/>
              <w:jc w:val="both"/>
              <w:rPr>
                <w:rFonts w:ascii="Arial" w:hAnsi="Arial"/>
                <w:i/>
                <w:color w:val="0000FF"/>
                <w:lang w:val="fr-BE"/>
              </w:rPr>
            </w:pPr>
          </w:p>
        </w:tc>
      </w:tr>
      <w:tr w:rsidR="001624FA" w:rsidRPr="004A01C2" w14:paraId="288679D8" w14:textId="77777777" w:rsidTr="00AA2833">
        <w:trPr>
          <w:cantSplit/>
        </w:trPr>
        <w:tc>
          <w:tcPr>
            <w:tcW w:w="196" w:type="dxa"/>
          </w:tcPr>
          <w:p w14:paraId="0CDD4398" w14:textId="77777777" w:rsidR="001624FA" w:rsidRPr="004A01C2" w:rsidRDefault="001624FA" w:rsidP="00F058B2">
            <w:pPr>
              <w:spacing w:line="240" w:lineRule="atLeast"/>
              <w:jc w:val="both"/>
              <w:rPr>
                <w:rFonts w:ascii="Arial" w:hAnsi="Arial"/>
                <w:color w:val="0000FF"/>
                <w:lang w:val="fr-BE"/>
              </w:rPr>
            </w:pPr>
          </w:p>
        </w:tc>
        <w:tc>
          <w:tcPr>
            <w:tcW w:w="8650" w:type="dxa"/>
            <w:gridSpan w:val="7"/>
          </w:tcPr>
          <w:p w14:paraId="1F76DF42" w14:textId="77777777" w:rsidR="001624FA" w:rsidRPr="004A01C2" w:rsidRDefault="001624FA" w:rsidP="003E0E32">
            <w:pPr>
              <w:spacing w:line="240" w:lineRule="atLeast"/>
              <w:rPr>
                <w:rFonts w:ascii="Arial" w:hAnsi="Arial" w:cs="Arial"/>
                <w:i/>
                <w:iCs/>
                <w:color w:val="0000FF"/>
                <w:lang w:val="fr-BE"/>
              </w:rPr>
            </w:pPr>
          </w:p>
        </w:tc>
        <w:tc>
          <w:tcPr>
            <w:tcW w:w="236" w:type="dxa"/>
            <w:vAlign w:val="bottom"/>
          </w:tcPr>
          <w:p w14:paraId="2E5FB3EE" w14:textId="77777777" w:rsidR="001624FA" w:rsidRPr="004A01C2" w:rsidRDefault="001624FA" w:rsidP="00F058B2">
            <w:pPr>
              <w:spacing w:line="240" w:lineRule="atLeast"/>
              <w:jc w:val="both"/>
              <w:rPr>
                <w:rFonts w:ascii="Arial" w:hAnsi="Arial"/>
                <w:color w:val="0000FF"/>
                <w:lang w:val="fr-BE"/>
              </w:rPr>
            </w:pPr>
          </w:p>
        </w:tc>
      </w:tr>
      <w:tr w:rsidR="00A42B07" w:rsidRPr="000A598E" w14:paraId="17F3FE96" w14:textId="77777777" w:rsidTr="00AA2833">
        <w:trPr>
          <w:cantSplit/>
        </w:trPr>
        <w:tc>
          <w:tcPr>
            <w:tcW w:w="196" w:type="dxa"/>
          </w:tcPr>
          <w:p w14:paraId="49FD18C7"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0DAC64CF" w14:textId="6A5C11A4"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29A41CDC"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726F998E" w14:textId="77777777" w:rsidTr="00AA2833">
        <w:trPr>
          <w:cantSplit/>
        </w:trPr>
        <w:tc>
          <w:tcPr>
            <w:tcW w:w="196" w:type="dxa"/>
          </w:tcPr>
          <w:p w14:paraId="067A9218"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27434EC7"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741090</w:t>
            </w:r>
          </w:p>
        </w:tc>
        <w:tc>
          <w:tcPr>
            <w:tcW w:w="6521" w:type="dxa"/>
            <w:gridSpan w:val="3"/>
          </w:tcPr>
          <w:p w14:paraId="5C31FAA3" w14:textId="59F6C69E"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046930F6"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287F681"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128</w:t>
            </w:r>
          </w:p>
        </w:tc>
        <w:tc>
          <w:tcPr>
            <w:tcW w:w="236" w:type="dxa"/>
            <w:vAlign w:val="bottom"/>
          </w:tcPr>
          <w:p w14:paraId="450881FD" w14:textId="77777777" w:rsidR="00AF2A3B" w:rsidRPr="004A01C2" w:rsidRDefault="00AF2A3B" w:rsidP="00AF2A3B">
            <w:pPr>
              <w:spacing w:line="240" w:lineRule="atLeast"/>
              <w:jc w:val="right"/>
              <w:rPr>
                <w:rFonts w:ascii="Arial" w:hAnsi="Arial"/>
                <w:color w:val="0000FF"/>
                <w:lang w:val="nl-BE"/>
              </w:rPr>
            </w:pPr>
          </w:p>
        </w:tc>
      </w:tr>
      <w:tr w:rsidR="001624FA" w:rsidRPr="004A01C2" w14:paraId="4F5FDBF4" w14:textId="77777777" w:rsidTr="00AA2833">
        <w:trPr>
          <w:cantSplit/>
        </w:trPr>
        <w:tc>
          <w:tcPr>
            <w:tcW w:w="196" w:type="dxa"/>
          </w:tcPr>
          <w:p w14:paraId="3E62C3D6" w14:textId="77777777" w:rsidR="001624FA" w:rsidRPr="004A01C2" w:rsidRDefault="001624FA">
            <w:pPr>
              <w:spacing w:line="240" w:lineRule="atLeast"/>
              <w:jc w:val="both"/>
              <w:rPr>
                <w:rFonts w:ascii="Arial" w:hAnsi="Arial"/>
                <w:color w:val="0000FF"/>
                <w:lang w:val="fr-BE"/>
              </w:rPr>
            </w:pPr>
          </w:p>
        </w:tc>
        <w:tc>
          <w:tcPr>
            <w:tcW w:w="8650" w:type="dxa"/>
            <w:gridSpan w:val="7"/>
          </w:tcPr>
          <w:p w14:paraId="6DFFCE44" w14:textId="77777777" w:rsidR="001624FA" w:rsidRPr="004A01C2" w:rsidRDefault="001624FA" w:rsidP="003E0E32">
            <w:pPr>
              <w:spacing w:line="240" w:lineRule="atLeast"/>
              <w:rPr>
                <w:rFonts w:ascii="Arial" w:hAnsi="Arial"/>
                <w:b/>
                <w:color w:val="0000FF"/>
                <w:lang w:val="fr-BE"/>
              </w:rPr>
            </w:pPr>
          </w:p>
        </w:tc>
        <w:tc>
          <w:tcPr>
            <w:tcW w:w="236" w:type="dxa"/>
            <w:vAlign w:val="bottom"/>
          </w:tcPr>
          <w:p w14:paraId="09990BA1" w14:textId="77777777" w:rsidR="001624FA" w:rsidRPr="004A01C2" w:rsidRDefault="001624FA">
            <w:pPr>
              <w:spacing w:line="240" w:lineRule="atLeast"/>
              <w:jc w:val="both"/>
              <w:rPr>
                <w:rFonts w:ascii="Arial" w:hAnsi="Arial"/>
                <w:color w:val="0000FF"/>
                <w:lang w:val="fr-BE"/>
              </w:rPr>
            </w:pPr>
          </w:p>
        </w:tc>
      </w:tr>
      <w:tr w:rsidR="00C9539F" w:rsidRPr="004A01C2" w14:paraId="01257338" w14:textId="77777777" w:rsidTr="00AA2833">
        <w:trPr>
          <w:cantSplit/>
        </w:trPr>
        <w:tc>
          <w:tcPr>
            <w:tcW w:w="196" w:type="dxa"/>
          </w:tcPr>
          <w:p w14:paraId="6D06AA87" w14:textId="77777777" w:rsidR="00C9539F" w:rsidRDefault="00C9539F">
            <w:pPr>
              <w:spacing w:line="240" w:lineRule="atLeast"/>
              <w:jc w:val="both"/>
              <w:rPr>
                <w:rFonts w:ascii="Arial" w:hAnsi="Arial"/>
                <w:color w:val="0000FF"/>
                <w:lang w:val="fr-BE"/>
              </w:rPr>
            </w:pPr>
          </w:p>
          <w:p w14:paraId="3F5F0A7B" w14:textId="77777777" w:rsidR="00C9539F" w:rsidRDefault="00C9539F">
            <w:pPr>
              <w:spacing w:line="240" w:lineRule="atLeast"/>
              <w:jc w:val="both"/>
              <w:rPr>
                <w:rFonts w:ascii="Arial" w:hAnsi="Arial"/>
                <w:color w:val="0000FF"/>
                <w:lang w:val="fr-BE"/>
              </w:rPr>
            </w:pPr>
          </w:p>
          <w:p w14:paraId="79A82572" w14:textId="77777777" w:rsidR="00C9539F" w:rsidRDefault="00C9539F">
            <w:pPr>
              <w:spacing w:line="240" w:lineRule="atLeast"/>
              <w:jc w:val="both"/>
              <w:rPr>
                <w:rFonts w:ascii="Arial" w:hAnsi="Arial"/>
                <w:color w:val="0000FF"/>
                <w:lang w:val="fr-BE"/>
              </w:rPr>
            </w:pPr>
          </w:p>
          <w:p w14:paraId="306F0299" w14:textId="77777777" w:rsidR="00C9539F" w:rsidRDefault="00C9539F">
            <w:pPr>
              <w:spacing w:line="240" w:lineRule="atLeast"/>
              <w:jc w:val="both"/>
              <w:rPr>
                <w:rFonts w:ascii="Arial" w:hAnsi="Arial"/>
                <w:color w:val="0000FF"/>
                <w:lang w:val="fr-BE"/>
              </w:rPr>
            </w:pPr>
          </w:p>
          <w:p w14:paraId="2439273F" w14:textId="42B18CB0" w:rsidR="00C9539F" w:rsidRPr="004A01C2" w:rsidRDefault="00C9539F">
            <w:pPr>
              <w:spacing w:line="240" w:lineRule="atLeast"/>
              <w:jc w:val="both"/>
              <w:rPr>
                <w:rFonts w:ascii="Arial" w:hAnsi="Arial"/>
                <w:color w:val="0000FF"/>
                <w:lang w:val="fr-BE"/>
              </w:rPr>
            </w:pPr>
          </w:p>
        </w:tc>
        <w:tc>
          <w:tcPr>
            <w:tcW w:w="8650" w:type="dxa"/>
            <w:gridSpan w:val="7"/>
          </w:tcPr>
          <w:p w14:paraId="3FA361A5" w14:textId="77777777" w:rsidR="00C9539F" w:rsidRPr="004A01C2" w:rsidRDefault="00C9539F" w:rsidP="003E0E32">
            <w:pPr>
              <w:spacing w:line="240" w:lineRule="atLeast"/>
              <w:rPr>
                <w:rFonts w:ascii="Arial" w:hAnsi="Arial"/>
                <w:b/>
                <w:color w:val="0000FF"/>
                <w:lang w:val="fr-BE"/>
              </w:rPr>
            </w:pPr>
          </w:p>
        </w:tc>
        <w:tc>
          <w:tcPr>
            <w:tcW w:w="236" w:type="dxa"/>
            <w:vAlign w:val="bottom"/>
          </w:tcPr>
          <w:p w14:paraId="79E5D4E6" w14:textId="77777777" w:rsidR="00C9539F" w:rsidRPr="004A01C2" w:rsidRDefault="00C9539F">
            <w:pPr>
              <w:spacing w:line="240" w:lineRule="atLeast"/>
              <w:jc w:val="both"/>
              <w:rPr>
                <w:rFonts w:ascii="Arial" w:hAnsi="Arial"/>
                <w:color w:val="0000FF"/>
                <w:lang w:val="fr-BE"/>
              </w:rPr>
            </w:pPr>
          </w:p>
        </w:tc>
      </w:tr>
      <w:tr w:rsidR="00A42B07" w:rsidRPr="004A01C2" w14:paraId="1935DFA2" w14:textId="77777777" w:rsidTr="00AA2833">
        <w:trPr>
          <w:cantSplit/>
        </w:trPr>
        <w:tc>
          <w:tcPr>
            <w:tcW w:w="196" w:type="dxa"/>
          </w:tcPr>
          <w:p w14:paraId="2B860FE3"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511C2EB0"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4137EAC2" w14:textId="77777777" w:rsidR="00A42B07" w:rsidRPr="004A01C2" w:rsidRDefault="00A42B07" w:rsidP="002163FF">
            <w:pPr>
              <w:spacing w:line="240" w:lineRule="atLeast"/>
              <w:jc w:val="right"/>
              <w:rPr>
                <w:rFonts w:ascii="Arial" w:hAnsi="Arial"/>
                <w:i/>
                <w:color w:val="0000FF"/>
                <w:sz w:val="18"/>
                <w:szCs w:val="18"/>
                <w:lang w:val="nl-BE"/>
              </w:rPr>
            </w:pPr>
          </w:p>
        </w:tc>
      </w:tr>
      <w:tr w:rsidR="001624FA" w:rsidRPr="000A598E" w14:paraId="5FB99181" w14:textId="77777777" w:rsidTr="00AA2833">
        <w:trPr>
          <w:cantSplit/>
        </w:trPr>
        <w:tc>
          <w:tcPr>
            <w:tcW w:w="196" w:type="dxa"/>
          </w:tcPr>
          <w:p w14:paraId="42D10472" w14:textId="77777777" w:rsidR="001624FA" w:rsidRPr="004A01C2" w:rsidRDefault="001624FA">
            <w:pPr>
              <w:spacing w:line="240" w:lineRule="atLeast"/>
              <w:jc w:val="both"/>
              <w:rPr>
                <w:rFonts w:ascii="Arial" w:hAnsi="Arial"/>
                <w:i/>
                <w:color w:val="0000FF"/>
                <w:lang w:val="fr-BE"/>
              </w:rPr>
            </w:pPr>
          </w:p>
        </w:tc>
        <w:tc>
          <w:tcPr>
            <w:tcW w:w="8650" w:type="dxa"/>
            <w:gridSpan w:val="7"/>
          </w:tcPr>
          <w:p w14:paraId="67A464E6" w14:textId="7F679DD3" w:rsidR="001624FA" w:rsidRPr="004A01C2" w:rsidRDefault="001E4E65" w:rsidP="003E0E32">
            <w:pPr>
              <w:spacing w:line="240" w:lineRule="atLeast"/>
              <w:rPr>
                <w:rFonts w:ascii="Arial" w:hAnsi="Arial"/>
                <w:b/>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28BFC371" w14:textId="77777777" w:rsidR="001624FA" w:rsidRPr="004A01C2" w:rsidRDefault="001624FA">
            <w:pPr>
              <w:spacing w:line="240" w:lineRule="atLeast"/>
              <w:jc w:val="both"/>
              <w:rPr>
                <w:rFonts w:ascii="Arial" w:hAnsi="Arial"/>
                <w:i/>
                <w:color w:val="0000FF"/>
                <w:lang w:val="fr-BE"/>
              </w:rPr>
            </w:pPr>
          </w:p>
        </w:tc>
      </w:tr>
      <w:tr w:rsidR="001624FA" w:rsidRPr="000A598E" w14:paraId="4C15ECDD" w14:textId="77777777" w:rsidTr="00AA2833">
        <w:trPr>
          <w:cantSplit/>
        </w:trPr>
        <w:tc>
          <w:tcPr>
            <w:tcW w:w="196" w:type="dxa"/>
          </w:tcPr>
          <w:p w14:paraId="6D0FD854" w14:textId="77777777" w:rsidR="001624FA" w:rsidRPr="004A01C2" w:rsidRDefault="001624FA">
            <w:pPr>
              <w:spacing w:line="240" w:lineRule="atLeast"/>
              <w:jc w:val="both"/>
              <w:rPr>
                <w:rFonts w:ascii="Arial" w:hAnsi="Arial"/>
                <w:color w:val="0000FF"/>
                <w:lang w:val="fr-BE"/>
              </w:rPr>
            </w:pPr>
          </w:p>
        </w:tc>
        <w:tc>
          <w:tcPr>
            <w:tcW w:w="8650" w:type="dxa"/>
            <w:gridSpan w:val="7"/>
          </w:tcPr>
          <w:p w14:paraId="13EAFFE3" w14:textId="77777777" w:rsidR="001624FA" w:rsidRPr="004A01C2" w:rsidRDefault="001624FA" w:rsidP="003E0E32">
            <w:pPr>
              <w:spacing w:line="240" w:lineRule="atLeast"/>
              <w:rPr>
                <w:rFonts w:ascii="Arial" w:hAnsi="Arial"/>
                <w:b/>
                <w:color w:val="0000FF"/>
                <w:lang w:val="fr-BE"/>
              </w:rPr>
            </w:pPr>
          </w:p>
        </w:tc>
        <w:tc>
          <w:tcPr>
            <w:tcW w:w="236" w:type="dxa"/>
            <w:vAlign w:val="bottom"/>
          </w:tcPr>
          <w:p w14:paraId="39675433" w14:textId="77777777" w:rsidR="001624FA" w:rsidRPr="004A01C2" w:rsidRDefault="001624FA">
            <w:pPr>
              <w:spacing w:line="240" w:lineRule="atLeast"/>
              <w:jc w:val="both"/>
              <w:rPr>
                <w:rFonts w:ascii="Arial" w:hAnsi="Arial"/>
                <w:color w:val="0000FF"/>
                <w:lang w:val="fr-BE"/>
              </w:rPr>
            </w:pPr>
          </w:p>
        </w:tc>
      </w:tr>
      <w:tr w:rsidR="00A42B07" w:rsidRPr="000A598E" w14:paraId="75AEAAEC" w14:textId="77777777" w:rsidTr="00AA2833">
        <w:trPr>
          <w:cantSplit/>
        </w:trPr>
        <w:tc>
          <w:tcPr>
            <w:tcW w:w="196" w:type="dxa"/>
          </w:tcPr>
          <w:p w14:paraId="002CA6F1"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4C0D180F" w14:textId="35290DF3"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2D60CD3F"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4014B8EA" w14:textId="77777777" w:rsidTr="00AA2833">
        <w:trPr>
          <w:cantSplit/>
        </w:trPr>
        <w:tc>
          <w:tcPr>
            <w:tcW w:w="196" w:type="dxa"/>
          </w:tcPr>
          <w:p w14:paraId="48E0130C"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5747A22D"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741112</w:t>
            </w:r>
          </w:p>
        </w:tc>
        <w:tc>
          <w:tcPr>
            <w:tcW w:w="6521" w:type="dxa"/>
            <w:gridSpan w:val="3"/>
          </w:tcPr>
          <w:p w14:paraId="72258AFC" w14:textId="1FBE1259"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2551E24E"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1638E72"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128</w:t>
            </w:r>
          </w:p>
        </w:tc>
        <w:tc>
          <w:tcPr>
            <w:tcW w:w="236" w:type="dxa"/>
            <w:vAlign w:val="bottom"/>
          </w:tcPr>
          <w:p w14:paraId="735C8985" w14:textId="77777777" w:rsidR="00AF2A3B" w:rsidRPr="004A01C2" w:rsidRDefault="00AF2A3B" w:rsidP="00AF2A3B">
            <w:pPr>
              <w:spacing w:line="240" w:lineRule="atLeast"/>
              <w:jc w:val="right"/>
              <w:rPr>
                <w:rFonts w:ascii="Arial" w:hAnsi="Arial"/>
                <w:color w:val="0000FF"/>
                <w:lang w:val="nl-BE"/>
              </w:rPr>
            </w:pPr>
          </w:p>
        </w:tc>
      </w:tr>
      <w:tr w:rsidR="001E4E65" w:rsidRPr="004A01C2" w14:paraId="154C89C1" w14:textId="77777777" w:rsidTr="00AA2833">
        <w:trPr>
          <w:cantSplit/>
        </w:trPr>
        <w:tc>
          <w:tcPr>
            <w:tcW w:w="196" w:type="dxa"/>
          </w:tcPr>
          <w:p w14:paraId="7606BDC0" w14:textId="77777777" w:rsidR="001E4E65" w:rsidRPr="004A01C2" w:rsidRDefault="001E4E65" w:rsidP="00F058B2">
            <w:pPr>
              <w:spacing w:line="240" w:lineRule="atLeast"/>
              <w:jc w:val="both"/>
              <w:rPr>
                <w:rFonts w:ascii="Arial" w:hAnsi="Arial"/>
                <w:color w:val="0000FF"/>
                <w:spacing w:val="-3"/>
                <w:lang w:val="fr-BE"/>
              </w:rPr>
            </w:pPr>
          </w:p>
        </w:tc>
        <w:tc>
          <w:tcPr>
            <w:tcW w:w="625" w:type="dxa"/>
          </w:tcPr>
          <w:p w14:paraId="7BAA594B" w14:textId="77777777" w:rsidR="001E4E65" w:rsidRPr="004A01C2" w:rsidRDefault="001E4E65" w:rsidP="00F058B2">
            <w:pPr>
              <w:spacing w:line="240" w:lineRule="atLeast"/>
              <w:jc w:val="both"/>
              <w:rPr>
                <w:rFonts w:ascii="Arial" w:hAnsi="Arial"/>
                <w:color w:val="0000FF"/>
                <w:spacing w:val="-3"/>
                <w:lang w:val="fr-BE"/>
              </w:rPr>
            </w:pPr>
          </w:p>
        </w:tc>
        <w:tc>
          <w:tcPr>
            <w:tcW w:w="821" w:type="dxa"/>
            <w:gridSpan w:val="2"/>
          </w:tcPr>
          <w:p w14:paraId="51309DD6" w14:textId="77777777" w:rsidR="001E4E65" w:rsidRPr="004A01C2" w:rsidRDefault="001E4E65" w:rsidP="003E0E32">
            <w:pPr>
              <w:spacing w:line="240" w:lineRule="atLeast"/>
              <w:jc w:val="right"/>
              <w:rPr>
                <w:rFonts w:ascii="Arial" w:hAnsi="Arial" w:cs="Arial"/>
                <w:color w:val="0000FF"/>
                <w:lang w:val="fr-BE"/>
              </w:rPr>
            </w:pPr>
          </w:p>
        </w:tc>
        <w:tc>
          <w:tcPr>
            <w:tcW w:w="821" w:type="dxa"/>
          </w:tcPr>
          <w:p w14:paraId="512403DE" w14:textId="77777777" w:rsidR="001E4E65" w:rsidRPr="004A01C2" w:rsidRDefault="001E4E65" w:rsidP="003E0E32">
            <w:pPr>
              <w:spacing w:line="240" w:lineRule="atLeast"/>
              <w:jc w:val="right"/>
              <w:rPr>
                <w:rFonts w:ascii="Arial" w:hAnsi="Arial"/>
                <w:color w:val="0000FF"/>
                <w:spacing w:val="-3"/>
                <w:lang w:val="fr-BE"/>
              </w:rPr>
            </w:pPr>
          </w:p>
        </w:tc>
        <w:tc>
          <w:tcPr>
            <w:tcW w:w="5197" w:type="dxa"/>
          </w:tcPr>
          <w:p w14:paraId="6DB52F6A" w14:textId="77777777" w:rsidR="001E4E65" w:rsidRPr="004A01C2" w:rsidRDefault="001E4E65" w:rsidP="00F058B2">
            <w:pPr>
              <w:spacing w:line="240" w:lineRule="atLeast"/>
              <w:jc w:val="both"/>
              <w:rPr>
                <w:rFonts w:ascii="Arial" w:hAnsi="Arial" w:cs="Arial"/>
                <w:color w:val="0000FF"/>
                <w:lang w:val="fr-BE"/>
              </w:rPr>
            </w:pPr>
          </w:p>
        </w:tc>
        <w:tc>
          <w:tcPr>
            <w:tcW w:w="345" w:type="dxa"/>
            <w:vAlign w:val="bottom"/>
          </w:tcPr>
          <w:p w14:paraId="5AE8F88E" w14:textId="77777777" w:rsidR="001E4E65" w:rsidRPr="004A01C2" w:rsidRDefault="001E4E65" w:rsidP="00F058B2">
            <w:pPr>
              <w:spacing w:line="240" w:lineRule="atLeast"/>
              <w:jc w:val="right"/>
              <w:rPr>
                <w:rFonts w:ascii="Arial" w:hAnsi="Arial" w:cs="Arial"/>
                <w:color w:val="0000FF"/>
                <w:lang w:val="fr-BE"/>
              </w:rPr>
            </w:pPr>
          </w:p>
        </w:tc>
        <w:tc>
          <w:tcPr>
            <w:tcW w:w="841" w:type="dxa"/>
            <w:vAlign w:val="bottom"/>
          </w:tcPr>
          <w:p w14:paraId="369453F3" w14:textId="77777777" w:rsidR="001E4E65" w:rsidRPr="004A01C2" w:rsidRDefault="001E4E65" w:rsidP="00F058B2">
            <w:pPr>
              <w:spacing w:line="240" w:lineRule="atLeast"/>
              <w:jc w:val="right"/>
              <w:rPr>
                <w:rFonts w:ascii="Arial" w:hAnsi="Arial"/>
                <w:color w:val="0000FF"/>
                <w:spacing w:val="-3"/>
                <w:lang w:val="fr-BE"/>
              </w:rPr>
            </w:pPr>
          </w:p>
        </w:tc>
        <w:tc>
          <w:tcPr>
            <w:tcW w:w="236" w:type="dxa"/>
            <w:vAlign w:val="bottom"/>
          </w:tcPr>
          <w:p w14:paraId="73656E7C" w14:textId="77777777" w:rsidR="001E4E65" w:rsidRPr="004A01C2" w:rsidRDefault="001E4E65" w:rsidP="00F058B2">
            <w:pPr>
              <w:spacing w:line="240" w:lineRule="atLeast"/>
              <w:jc w:val="right"/>
              <w:rPr>
                <w:rFonts w:ascii="Arial" w:hAnsi="Arial"/>
                <w:color w:val="0000FF"/>
                <w:lang w:val="fr-BE"/>
              </w:rPr>
            </w:pPr>
          </w:p>
        </w:tc>
      </w:tr>
      <w:tr w:rsidR="00A42B07" w:rsidRPr="004A01C2" w14:paraId="56943AC5" w14:textId="77777777" w:rsidTr="00AA2833">
        <w:trPr>
          <w:cantSplit/>
        </w:trPr>
        <w:tc>
          <w:tcPr>
            <w:tcW w:w="196" w:type="dxa"/>
          </w:tcPr>
          <w:p w14:paraId="344D6A96"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18FEBC2F"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7F8619AF"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75BA10B6" w14:textId="77777777" w:rsidTr="00AA2833">
        <w:trPr>
          <w:cantSplit/>
        </w:trPr>
        <w:tc>
          <w:tcPr>
            <w:tcW w:w="196" w:type="dxa"/>
          </w:tcPr>
          <w:p w14:paraId="0F9F7C80" w14:textId="77777777" w:rsidR="001E4E65" w:rsidRPr="004A01C2" w:rsidRDefault="001E4E65">
            <w:pPr>
              <w:spacing w:line="240" w:lineRule="atLeast"/>
              <w:jc w:val="both"/>
              <w:rPr>
                <w:rFonts w:ascii="Arial" w:hAnsi="Arial"/>
                <w:color w:val="0000FF"/>
                <w:lang w:val="fr-BE"/>
              </w:rPr>
            </w:pPr>
          </w:p>
        </w:tc>
        <w:tc>
          <w:tcPr>
            <w:tcW w:w="8650" w:type="dxa"/>
            <w:gridSpan w:val="7"/>
          </w:tcPr>
          <w:p w14:paraId="7477E14F" w14:textId="42D85CCA" w:rsidR="001E4E65" w:rsidRPr="004A01C2" w:rsidRDefault="001E4E65" w:rsidP="001E4E6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4A01C2">
              <w:rPr>
                <w:rFonts w:ascii="Arial" w:hAnsi="Arial" w:cs="Arial"/>
                <w:color w:val="0000FF"/>
                <w:lang w:val="fr-BE" w:eastAsia="nl-BE"/>
              </w:rPr>
              <w:t>Sous-groupe 4</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xml:space="preserve"> organiques à haut indice de réfraction et antireflet</w:t>
            </w:r>
          </w:p>
        </w:tc>
        <w:tc>
          <w:tcPr>
            <w:tcW w:w="236" w:type="dxa"/>
            <w:vAlign w:val="bottom"/>
          </w:tcPr>
          <w:p w14:paraId="360B9759" w14:textId="77777777" w:rsidR="001E4E65" w:rsidRPr="004A01C2" w:rsidRDefault="001E4E65">
            <w:pPr>
              <w:spacing w:line="240" w:lineRule="atLeast"/>
              <w:jc w:val="both"/>
              <w:rPr>
                <w:rFonts w:ascii="Arial" w:hAnsi="Arial"/>
                <w:color w:val="0000FF"/>
                <w:lang w:val="fr-BE"/>
              </w:rPr>
            </w:pPr>
          </w:p>
        </w:tc>
      </w:tr>
      <w:tr w:rsidR="001E4E65" w:rsidRPr="000A598E" w14:paraId="1DB742CC" w14:textId="77777777" w:rsidTr="00AA2833">
        <w:trPr>
          <w:cantSplit/>
        </w:trPr>
        <w:tc>
          <w:tcPr>
            <w:tcW w:w="196" w:type="dxa"/>
          </w:tcPr>
          <w:p w14:paraId="7E201F15" w14:textId="77777777" w:rsidR="001E4E65" w:rsidRPr="004A01C2" w:rsidRDefault="001E4E65">
            <w:pPr>
              <w:spacing w:line="240" w:lineRule="atLeast"/>
              <w:jc w:val="both"/>
              <w:rPr>
                <w:rFonts w:ascii="Arial" w:hAnsi="Arial"/>
                <w:color w:val="0000FF"/>
                <w:lang w:val="fr-BE"/>
              </w:rPr>
            </w:pPr>
          </w:p>
        </w:tc>
        <w:tc>
          <w:tcPr>
            <w:tcW w:w="8650" w:type="dxa"/>
            <w:gridSpan w:val="7"/>
          </w:tcPr>
          <w:p w14:paraId="31556A55" w14:textId="77777777" w:rsidR="001E4E65" w:rsidRPr="004A01C2" w:rsidRDefault="001E4E65" w:rsidP="001E4E6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34DD028A" w14:textId="77777777" w:rsidR="001E4E65" w:rsidRPr="004A01C2" w:rsidRDefault="001E4E65">
            <w:pPr>
              <w:spacing w:line="240" w:lineRule="atLeast"/>
              <w:jc w:val="both"/>
              <w:rPr>
                <w:rFonts w:ascii="Arial" w:hAnsi="Arial"/>
                <w:color w:val="0000FF"/>
                <w:lang w:val="fr-BE"/>
              </w:rPr>
            </w:pPr>
          </w:p>
        </w:tc>
      </w:tr>
      <w:tr w:rsidR="001E4E65" w:rsidRPr="004A01C2" w14:paraId="7B059B0A" w14:textId="77777777" w:rsidTr="00AA2833">
        <w:trPr>
          <w:cantSplit/>
        </w:trPr>
        <w:tc>
          <w:tcPr>
            <w:tcW w:w="196" w:type="dxa"/>
          </w:tcPr>
          <w:p w14:paraId="1A8A5DB5" w14:textId="77777777" w:rsidR="001E4E65" w:rsidRPr="004A01C2" w:rsidRDefault="001E4E65">
            <w:pPr>
              <w:spacing w:line="240" w:lineRule="atLeast"/>
              <w:jc w:val="both"/>
              <w:rPr>
                <w:rFonts w:ascii="Arial" w:hAnsi="Arial"/>
                <w:i/>
                <w:color w:val="0000FF"/>
                <w:lang w:val="fr-BE"/>
              </w:rPr>
            </w:pPr>
          </w:p>
        </w:tc>
        <w:tc>
          <w:tcPr>
            <w:tcW w:w="8650" w:type="dxa"/>
            <w:gridSpan w:val="7"/>
          </w:tcPr>
          <w:p w14:paraId="4939BB2D" w14:textId="77777777" w:rsidR="001E4E65" w:rsidRPr="004A01C2" w:rsidRDefault="001E4E65" w:rsidP="003E0E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eastAsia="nl-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46CE7FB2" w14:textId="77777777" w:rsidR="001E4E65" w:rsidRPr="004A01C2" w:rsidRDefault="001E4E65">
            <w:pPr>
              <w:spacing w:line="240" w:lineRule="atLeast"/>
              <w:jc w:val="both"/>
              <w:rPr>
                <w:rFonts w:ascii="Arial" w:hAnsi="Arial"/>
                <w:i/>
                <w:color w:val="0000FF"/>
                <w:lang w:val="fr-BE"/>
              </w:rPr>
            </w:pPr>
          </w:p>
        </w:tc>
      </w:tr>
      <w:tr w:rsidR="001E4E65" w:rsidRPr="004A01C2" w14:paraId="4ECAA3B0" w14:textId="77777777" w:rsidTr="00AA2833">
        <w:trPr>
          <w:cantSplit/>
        </w:trPr>
        <w:tc>
          <w:tcPr>
            <w:tcW w:w="196" w:type="dxa"/>
          </w:tcPr>
          <w:p w14:paraId="2119C47F" w14:textId="77777777" w:rsidR="001E4E65" w:rsidRPr="004A01C2" w:rsidRDefault="001E4E65">
            <w:pPr>
              <w:spacing w:line="240" w:lineRule="atLeast"/>
              <w:jc w:val="both"/>
              <w:rPr>
                <w:rFonts w:ascii="Arial" w:hAnsi="Arial"/>
                <w:color w:val="0000FF"/>
                <w:lang w:val="fr-BE"/>
              </w:rPr>
            </w:pPr>
          </w:p>
        </w:tc>
        <w:tc>
          <w:tcPr>
            <w:tcW w:w="8650" w:type="dxa"/>
            <w:gridSpan w:val="7"/>
          </w:tcPr>
          <w:p w14:paraId="74940B55" w14:textId="77777777" w:rsidR="001E4E65" w:rsidRPr="004A01C2" w:rsidRDefault="001E4E65" w:rsidP="003E0E32">
            <w:pPr>
              <w:spacing w:line="240" w:lineRule="atLeast"/>
              <w:rPr>
                <w:rFonts w:ascii="Arial" w:hAnsi="Arial"/>
                <w:color w:val="0000FF"/>
                <w:lang w:val="fr-BE"/>
              </w:rPr>
            </w:pPr>
          </w:p>
        </w:tc>
        <w:tc>
          <w:tcPr>
            <w:tcW w:w="236" w:type="dxa"/>
            <w:vAlign w:val="bottom"/>
          </w:tcPr>
          <w:p w14:paraId="6E83BBDB" w14:textId="77777777" w:rsidR="001E4E65" w:rsidRPr="004A01C2" w:rsidRDefault="001E4E65">
            <w:pPr>
              <w:spacing w:line="240" w:lineRule="atLeast"/>
              <w:jc w:val="both"/>
              <w:rPr>
                <w:rFonts w:ascii="Arial" w:hAnsi="Arial"/>
                <w:color w:val="0000FF"/>
                <w:lang w:val="fr-BE"/>
              </w:rPr>
            </w:pPr>
          </w:p>
        </w:tc>
      </w:tr>
      <w:tr w:rsidR="00A42B07" w:rsidRPr="000A598E" w14:paraId="40D007EE" w14:textId="77777777" w:rsidTr="00AA2833">
        <w:trPr>
          <w:cantSplit/>
        </w:trPr>
        <w:tc>
          <w:tcPr>
            <w:tcW w:w="196" w:type="dxa"/>
          </w:tcPr>
          <w:p w14:paraId="4EF67CC4"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611D3F45" w14:textId="0ADD79D5"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3A1132A0"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64041270" w14:textId="77777777" w:rsidTr="00AA2833">
        <w:trPr>
          <w:cantSplit/>
        </w:trPr>
        <w:tc>
          <w:tcPr>
            <w:tcW w:w="196" w:type="dxa"/>
          </w:tcPr>
          <w:p w14:paraId="07CD0D35"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60805244"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741134</w:t>
            </w:r>
          </w:p>
        </w:tc>
        <w:tc>
          <w:tcPr>
            <w:tcW w:w="6521" w:type="dxa"/>
            <w:gridSpan w:val="3"/>
          </w:tcPr>
          <w:p w14:paraId="35E0D465" w14:textId="293844F0"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0D40EA6E"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E6E393C"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109</w:t>
            </w:r>
          </w:p>
        </w:tc>
        <w:tc>
          <w:tcPr>
            <w:tcW w:w="236" w:type="dxa"/>
            <w:vAlign w:val="bottom"/>
          </w:tcPr>
          <w:p w14:paraId="359659E9" w14:textId="77777777" w:rsidR="00AF2A3B" w:rsidRPr="004A01C2" w:rsidRDefault="00AF2A3B" w:rsidP="00AF2A3B">
            <w:pPr>
              <w:spacing w:line="240" w:lineRule="atLeast"/>
              <w:jc w:val="right"/>
              <w:rPr>
                <w:rFonts w:ascii="Arial" w:hAnsi="Arial"/>
                <w:color w:val="0000FF"/>
                <w:lang w:val="nl-BE"/>
              </w:rPr>
            </w:pPr>
          </w:p>
        </w:tc>
      </w:tr>
      <w:tr w:rsidR="001E4E65" w:rsidRPr="004A01C2" w14:paraId="0C5EEC40" w14:textId="77777777" w:rsidTr="00AA2833">
        <w:trPr>
          <w:cantSplit/>
        </w:trPr>
        <w:tc>
          <w:tcPr>
            <w:tcW w:w="196" w:type="dxa"/>
          </w:tcPr>
          <w:p w14:paraId="0B4447E1" w14:textId="77777777" w:rsidR="001E4E65" w:rsidRPr="004A01C2" w:rsidRDefault="001E4E65">
            <w:pPr>
              <w:spacing w:line="240" w:lineRule="atLeast"/>
              <w:jc w:val="both"/>
              <w:rPr>
                <w:rFonts w:ascii="Arial" w:hAnsi="Arial"/>
                <w:color w:val="0000FF"/>
                <w:lang w:val="fr-BE"/>
              </w:rPr>
            </w:pPr>
          </w:p>
        </w:tc>
        <w:tc>
          <w:tcPr>
            <w:tcW w:w="8650" w:type="dxa"/>
            <w:gridSpan w:val="7"/>
          </w:tcPr>
          <w:p w14:paraId="55863983" w14:textId="77777777" w:rsidR="001E4E65" w:rsidRPr="004A01C2" w:rsidRDefault="001E4E65" w:rsidP="003E0E32">
            <w:pPr>
              <w:spacing w:line="240" w:lineRule="atLeast"/>
              <w:rPr>
                <w:rFonts w:ascii="Arial" w:hAnsi="Arial"/>
                <w:color w:val="0000FF"/>
                <w:lang w:val="fr-BE"/>
              </w:rPr>
            </w:pPr>
          </w:p>
        </w:tc>
        <w:tc>
          <w:tcPr>
            <w:tcW w:w="236" w:type="dxa"/>
            <w:vAlign w:val="bottom"/>
          </w:tcPr>
          <w:p w14:paraId="195927F7" w14:textId="77777777" w:rsidR="001E4E65" w:rsidRPr="004A01C2" w:rsidRDefault="001E4E65">
            <w:pPr>
              <w:spacing w:line="240" w:lineRule="atLeast"/>
              <w:jc w:val="both"/>
              <w:rPr>
                <w:rFonts w:ascii="Arial" w:hAnsi="Arial"/>
                <w:color w:val="0000FF"/>
                <w:lang w:val="fr-BE"/>
              </w:rPr>
            </w:pPr>
          </w:p>
        </w:tc>
      </w:tr>
      <w:tr w:rsidR="00A42B07" w:rsidRPr="004A01C2" w14:paraId="381F0A6A" w14:textId="77777777" w:rsidTr="00AA2833">
        <w:trPr>
          <w:cantSplit/>
        </w:trPr>
        <w:tc>
          <w:tcPr>
            <w:tcW w:w="196" w:type="dxa"/>
          </w:tcPr>
          <w:p w14:paraId="309A0B99"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20BBB6D7"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5C6209CE"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14A108AB" w14:textId="77777777" w:rsidTr="00AA2833">
        <w:trPr>
          <w:cantSplit/>
        </w:trPr>
        <w:tc>
          <w:tcPr>
            <w:tcW w:w="196" w:type="dxa"/>
          </w:tcPr>
          <w:p w14:paraId="19DF5189" w14:textId="77777777" w:rsidR="001E4E65" w:rsidRPr="004A01C2" w:rsidRDefault="001E4E65">
            <w:pPr>
              <w:spacing w:line="240" w:lineRule="atLeast"/>
              <w:jc w:val="both"/>
              <w:rPr>
                <w:rFonts w:ascii="Arial" w:hAnsi="Arial"/>
                <w:i/>
                <w:color w:val="0000FF"/>
                <w:lang w:val="fr-BE"/>
              </w:rPr>
            </w:pPr>
          </w:p>
        </w:tc>
        <w:tc>
          <w:tcPr>
            <w:tcW w:w="8650" w:type="dxa"/>
            <w:gridSpan w:val="7"/>
          </w:tcPr>
          <w:p w14:paraId="2747C41F" w14:textId="3D4DEE0F" w:rsidR="001E4E65" w:rsidRPr="004A01C2" w:rsidRDefault="001E4E65" w:rsidP="003E0E32">
            <w:pPr>
              <w:spacing w:line="240" w:lineRule="atLeast"/>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073B9A74" w14:textId="77777777" w:rsidR="001E4E65" w:rsidRPr="004A01C2" w:rsidRDefault="001E4E65">
            <w:pPr>
              <w:spacing w:line="240" w:lineRule="atLeast"/>
              <w:jc w:val="both"/>
              <w:rPr>
                <w:rFonts w:ascii="Arial" w:hAnsi="Arial"/>
                <w:i/>
                <w:color w:val="0000FF"/>
                <w:lang w:val="fr-BE"/>
              </w:rPr>
            </w:pPr>
          </w:p>
        </w:tc>
      </w:tr>
      <w:tr w:rsidR="001E4E65" w:rsidRPr="000A598E" w14:paraId="3167EB52" w14:textId="77777777" w:rsidTr="00AA2833">
        <w:trPr>
          <w:cantSplit/>
        </w:trPr>
        <w:tc>
          <w:tcPr>
            <w:tcW w:w="196" w:type="dxa"/>
          </w:tcPr>
          <w:p w14:paraId="00D64844" w14:textId="77777777" w:rsidR="001E4E65" w:rsidRPr="004A01C2" w:rsidRDefault="001E4E65">
            <w:pPr>
              <w:spacing w:line="240" w:lineRule="atLeast"/>
              <w:jc w:val="both"/>
              <w:rPr>
                <w:rFonts w:ascii="Arial" w:hAnsi="Arial"/>
                <w:color w:val="0000FF"/>
                <w:lang w:val="fr-BE"/>
              </w:rPr>
            </w:pPr>
          </w:p>
        </w:tc>
        <w:tc>
          <w:tcPr>
            <w:tcW w:w="8650" w:type="dxa"/>
            <w:gridSpan w:val="7"/>
          </w:tcPr>
          <w:p w14:paraId="379EF866" w14:textId="77777777" w:rsidR="001E4E65" w:rsidRPr="004A01C2" w:rsidRDefault="001E4E65" w:rsidP="003E0E32">
            <w:pPr>
              <w:spacing w:line="240" w:lineRule="atLeast"/>
              <w:rPr>
                <w:rFonts w:ascii="Arial" w:hAnsi="Arial"/>
                <w:color w:val="0000FF"/>
                <w:lang w:val="fr-BE"/>
              </w:rPr>
            </w:pPr>
          </w:p>
        </w:tc>
        <w:tc>
          <w:tcPr>
            <w:tcW w:w="236" w:type="dxa"/>
            <w:vAlign w:val="bottom"/>
          </w:tcPr>
          <w:p w14:paraId="68AC3486" w14:textId="77777777" w:rsidR="001E4E65" w:rsidRPr="004A01C2" w:rsidRDefault="001E4E65">
            <w:pPr>
              <w:spacing w:line="240" w:lineRule="atLeast"/>
              <w:jc w:val="both"/>
              <w:rPr>
                <w:rFonts w:ascii="Arial" w:hAnsi="Arial"/>
                <w:color w:val="0000FF"/>
                <w:lang w:val="fr-BE"/>
              </w:rPr>
            </w:pPr>
          </w:p>
        </w:tc>
      </w:tr>
      <w:tr w:rsidR="00A42B07" w:rsidRPr="000A598E" w14:paraId="58E1276B" w14:textId="77777777" w:rsidTr="00AA2833">
        <w:trPr>
          <w:cantSplit/>
        </w:trPr>
        <w:tc>
          <w:tcPr>
            <w:tcW w:w="196" w:type="dxa"/>
          </w:tcPr>
          <w:p w14:paraId="7ABB7F2E"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060AF21D" w14:textId="6C3B13C6"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6CF6F350"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421513C5" w14:textId="77777777" w:rsidTr="00AA2833">
        <w:trPr>
          <w:cantSplit/>
        </w:trPr>
        <w:tc>
          <w:tcPr>
            <w:tcW w:w="196" w:type="dxa"/>
          </w:tcPr>
          <w:p w14:paraId="50B20851"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58F5DA19"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741156</w:t>
            </w:r>
          </w:p>
        </w:tc>
        <w:tc>
          <w:tcPr>
            <w:tcW w:w="6521" w:type="dxa"/>
            <w:gridSpan w:val="3"/>
          </w:tcPr>
          <w:p w14:paraId="6ABCE6A4" w14:textId="2F3EE03B"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6BE9218E"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9B927B7"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109</w:t>
            </w:r>
          </w:p>
        </w:tc>
        <w:tc>
          <w:tcPr>
            <w:tcW w:w="236" w:type="dxa"/>
            <w:vAlign w:val="bottom"/>
          </w:tcPr>
          <w:p w14:paraId="7F357D4E" w14:textId="77777777" w:rsidR="00AF2A3B" w:rsidRPr="004A01C2" w:rsidRDefault="00AF2A3B" w:rsidP="00AF2A3B">
            <w:pPr>
              <w:spacing w:line="240" w:lineRule="atLeast"/>
              <w:jc w:val="right"/>
              <w:rPr>
                <w:rFonts w:ascii="Arial" w:hAnsi="Arial"/>
                <w:color w:val="0000FF"/>
                <w:lang w:val="nl-BE"/>
              </w:rPr>
            </w:pPr>
          </w:p>
        </w:tc>
      </w:tr>
      <w:tr w:rsidR="004A01C2" w:rsidRPr="004A01C2" w14:paraId="0A0238D5" w14:textId="77777777" w:rsidTr="00AA2833">
        <w:trPr>
          <w:cantSplit/>
        </w:trPr>
        <w:tc>
          <w:tcPr>
            <w:tcW w:w="196" w:type="dxa"/>
          </w:tcPr>
          <w:p w14:paraId="3DA43EEA" w14:textId="77777777" w:rsidR="004A01C2" w:rsidRPr="004A01C2" w:rsidRDefault="004A01C2" w:rsidP="001624FA">
            <w:pPr>
              <w:spacing w:line="240" w:lineRule="atLeast"/>
              <w:jc w:val="both"/>
              <w:rPr>
                <w:rFonts w:ascii="Arial" w:hAnsi="Arial"/>
                <w:color w:val="0000FF"/>
                <w:spacing w:val="-3"/>
                <w:lang w:val="fr-BE"/>
              </w:rPr>
            </w:pPr>
          </w:p>
        </w:tc>
        <w:tc>
          <w:tcPr>
            <w:tcW w:w="943" w:type="dxa"/>
            <w:gridSpan w:val="2"/>
          </w:tcPr>
          <w:p w14:paraId="610E6262" w14:textId="77777777" w:rsidR="004A01C2" w:rsidRPr="004A01C2" w:rsidRDefault="004A01C2" w:rsidP="001624FA">
            <w:pPr>
              <w:spacing w:line="240" w:lineRule="atLeast"/>
              <w:rPr>
                <w:rFonts w:ascii="Arial" w:eastAsia="ヒラギノ角ゴ Pro W3" w:hAnsi="Arial" w:cs="Arial"/>
                <w:color w:val="0000FF"/>
                <w:lang w:val="fr-BE"/>
              </w:rPr>
            </w:pPr>
          </w:p>
        </w:tc>
        <w:tc>
          <w:tcPr>
            <w:tcW w:w="6521" w:type="dxa"/>
            <w:gridSpan w:val="3"/>
          </w:tcPr>
          <w:p w14:paraId="7FE13F76" w14:textId="77777777" w:rsidR="004A01C2" w:rsidRPr="004A01C2" w:rsidRDefault="004A01C2" w:rsidP="001624FA">
            <w:pPr>
              <w:spacing w:line="240" w:lineRule="atLeast"/>
              <w:jc w:val="both"/>
              <w:rPr>
                <w:rFonts w:ascii="Arial" w:hAnsi="Arial" w:cs="Arial"/>
                <w:color w:val="0000FF"/>
                <w:lang w:val="nl-BE" w:eastAsia="nl-BE"/>
              </w:rPr>
            </w:pPr>
          </w:p>
        </w:tc>
        <w:tc>
          <w:tcPr>
            <w:tcW w:w="345" w:type="dxa"/>
            <w:vAlign w:val="bottom"/>
          </w:tcPr>
          <w:p w14:paraId="7F4C875A" w14:textId="77777777" w:rsidR="004A01C2" w:rsidRPr="004A01C2" w:rsidRDefault="004A01C2" w:rsidP="001624FA">
            <w:pPr>
              <w:spacing w:line="240" w:lineRule="atLeast"/>
              <w:jc w:val="right"/>
              <w:rPr>
                <w:rFonts w:ascii="Arial" w:hAnsi="Arial" w:cs="Arial"/>
                <w:color w:val="0000FF"/>
                <w:lang w:val="nl-NL"/>
              </w:rPr>
            </w:pPr>
          </w:p>
        </w:tc>
        <w:tc>
          <w:tcPr>
            <w:tcW w:w="841" w:type="dxa"/>
            <w:vAlign w:val="bottom"/>
          </w:tcPr>
          <w:p w14:paraId="35F180B5" w14:textId="77777777" w:rsidR="004A01C2" w:rsidRPr="004A01C2" w:rsidRDefault="004A01C2" w:rsidP="001624FA">
            <w:pPr>
              <w:spacing w:line="240" w:lineRule="atLeast"/>
              <w:jc w:val="right"/>
              <w:rPr>
                <w:rFonts w:ascii="Arial" w:hAnsi="Arial" w:cs="Arial"/>
                <w:color w:val="0000FF"/>
                <w:lang w:val="nl-BE"/>
              </w:rPr>
            </w:pPr>
          </w:p>
        </w:tc>
        <w:tc>
          <w:tcPr>
            <w:tcW w:w="236" w:type="dxa"/>
            <w:vAlign w:val="bottom"/>
          </w:tcPr>
          <w:p w14:paraId="0CE360B8" w14:textId="77777777" w:rsidR="004A01C2" w:rsidRPr="004A01C2" w:rsidRDefault="004A01C2" w:rsidP="001624FA">
            <w:pPr>
              <w:spacing w:line="240" w:lineRule="atLeast"/>
              <w:jc w:val="right"/>
              <w:rPr>
                <w:rFonts w:ascii="Arial" w:hAnsi="Arial"/>
                <w:color w:val="0000FF"/>
                <w:lang w:val="nl-BE"/>
              </w:rPr>
            </w:pPr>
          </w:p>
        </w:tc>
      </w:tr>
      <w:tr w:rsidR="00A42B07" w:rsidRPr="004A01C2" w14:paraId="31F061C9" w14:textId="77777777" w:rsidTr="00AA2833">
        <w:trPr>
          <w:cantSplit/>
        </w:trPr>
        <w:tc>
          <w:tcPr>
            <w:tcW w:w="196" w:type="dxa"/>
          </w:tcPr>
          <w:p w14:paraId="124AE985"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5EED5840"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525F6D49"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4BDDC60F" w14:textId="77777777" w:rsidTr="00AA2833">
        <w:trPr>
          <w:cantSplit/>
        </w:trPr>
        <w:tc>
          <w:tcPr>
            <w:tcW w:w="196" w:type="dxa"/>
          </w:tcPr>
          <w:p w14:paraId="6DE434CF" w14:textId="77777777" w:rsidR="001E4E65" w:rsidRPr="004A01C2" w:rsidRDefault="001E4E65">
            <w:pPr>
              <w:spacing w:line="240" w:lineRule="atLeast"/>
              <w:jc w:val="both"/>
              <w:rPr>
                <w:rFonts w:ascii="Arial" w:hAnsi="Arial"/>
                <w:color w:val="0000FF"/>
                <w:lang w:val="fr-BE"/>
              </w:rPr>
            </w:pPr>
          </w:p>
        </w:tc>
        <w:tc>
          <w:tcPr>
            <w:tcW w:w="8650" w:type="dxa"/>
            <w:gridSpan w:val="7"/>
          </w:tcPr>
          <w:p w14:paraId="66CACC67" w14:textId="69BFCC0F" w:rsidR="001E4E65" w:rsidRPr="004A01C2" w:rsidRDefault="00136051" w:rsidP="008F7211">
            <w:pPr>
              <w:spacing w:line="240" w:lineRule="atLeast"/>
              <w:jc w:val="both"/>
              <w:rPr>
                <w:rFonts w:ascii="Arial" w:hAnsi="Arial"/>
                <w:color w:val="0000FF"/>
                <w:lang w:val="fr-BE"/>
              </w:rPr>
            </w:pPr>
            <w:r w:rsidRPr="004A01C2">
              <w:rPr>
                <w:rFonts w:ascii="Arial" w:hAnsi="Arial" w:cs="Arial"/>
                <w:color w:val="0000FF"/>
                <w:lang w:val="fr-BE" w:eastAsia="nl-BE"/>
              </w:rPr>
              <w:t>Sous-groupe 5</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xml:space="preserve"> lenticulaires minéraux à bas indice de réfraction et antireflet</w:t>
            </w:r>
          </w:p>
        </w:tc>
        <w:tc>
          <w:tcPr>
            <w:tcW w:w="236" w:type="dxa"/>
            <w:vAlign w:val="bottom"/>
          </w:tcPr>
          <w:p w14:paraId="0D107824" w14:textId="77777777" w:rsidR="001E4E65" w:rsidRPr="004A01C2" w:rsidRDefault="001E4E65">
            <w:pPr>
              <w:spacing w:line="240" w:lineRule="atLeast"/>
              <w:jc w:val="both"/>
              <w:rPr>
                <w:rFonts w:ascii="Arial" w:hAnsi="Arial"/>
                <w:color w:val="0000FF"/>
                <w:lang w:val="fr-BE"/>
              </w:rPr>
            </w:pPr>
          </w:p>
        </w:tc>
      </w:tr>
      <w:tr w:rsidR="001E4E65" w:rsidRPr="000A598E" w14:paraId="596C0787" w14:textId="77777777" w:rsidTr="00AA2833">
        <w:trPr>
          <w:cantSplit/>
        </w:trPr>
        <w:tc>
          <w:tcPr>
            <w:tcW w:w="196" w:type="dxa"/>
          </w:tcPr>
          <w:p w14:paraId="16040425" w14:textId="77777777" w:rsidR="001E4E65" w:rsidRPr="004A01C2" w:rsidRDefault="001E4E65">
            <w:pPr>
              <w:spacing w:line="240" w:lineRule="atLeast"/>
              <w:jc w:val="both"/>
              <w:rPr>
                <w:rFonts w:ascii="Arial" w:hAnsi="Arial"/>
                <w:color w:val="0000FF"/>
                <w:lang w:val="fr-BE"/>
              </w:rPr>
            </w:pPr>
          </w:p>
        </w:tc>
        <w:tc>
          <w:tcPr>
            <w:tcW w:w="8650" w:type="dxa"/>
            <w:gridSpan w:val="7"/>
          </w:tcPr>
          <w:p w14:paraId="331FB8FD" w14:textId="77777777" w:rsidR="001E4E65" w:rsidRPr="004A01C2" w:rsidRDefault="001E4E65"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36" w:type="dxa"/>
            <w:vAlign w:val="bottom"/>
          </w:tcPr>
          <w:p w14:paraId="63088891" w14:textId="77777777" w:rsidR="001E4E65" w:rsidRPr="004A01C2" w:rsidRDefault="001E4E65">
            <w:pPr>
              <w:spacing w:line="240" w:lineRule="atLeast"/>
              <w:jc w:val="both"/>
              <w:rPr>
                <w:rFonts w:ascii="Arial" w:hAnsi="Arial"/>
                <w:color w:val="0000FF"/>
                <w:lang w:val="fr-BE"/>
              </w:rPr>
            </w:pPr>
          </w:p>
        </w:tc>
      </w:tr>
      <w:tr w:rsidR="001E4E65" w:rsidRPr="004A01C2" w14:paraId="14F23DB5" w14:textId="77777777" w:rsidTr="00AA2833">
        <w:trPr>
          <w:cantSplit/>
        </w:trPr>
        <w:tc>
          <w:tcPr>
            <w:tcW w:w="196" w:type="dxa"/>
          </w:tcPr>
          <w:p w14:paraId="2069B29E" w14:textId="77777777" w:rsidR="001E4E65" w:rsidRPr="004A01C2" w:rsidRDefault="001E4E65">
            <w:pPr>
              <w:spacing w:line="240" w:lineRule="atLeast"/>
              <w:jc w:val="both"/>
              <w:rPr>
                <w:rFonts w:ascii="Arial" w:hAnsi="Arial"/>
                <w:i/>
                <w:color w:val="0000FF"/>
                <w:lang w:val="fr-BE"/>
              </w:rPr>
            </w:pPr>
          </w:p>
        </w:tc>
        <w:tc>
          <w:tcPr>
            <w:tcW w:w="8650" w:type="dxa"/>
            <w:gridSpan w:val="7"/>
          </w:tcPr>
          <w:p w14:paraId="11F61272" w14:textId="77777777" w:rsidR="001E4E65" w:rsidRPr="004A01C2" w:rsidRDefault="00136051" w:rsidP="003E0E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282E57FD" w14:textId="77777777" w:rsidR="001E4E65" w:rsidRPr="004A01C2" w:rsidRDefault="001E4E65">
            <w:pPr>
              <w:spacing w:line="240" w:lineRule="atLeast"/>
              <w:jc w:val="both"/>
              <w:rPr>
                <w:rFonts w:ascii="Arial" w:hAnsi="Arial"/>
                <w:i/>
                <w:color w:val="0000FF"/>
                <w:lang w:val="fr-BE"/>
              </w:rPr>
            </w:pPr>
          </w:p>
        </w:tc>
      </w:tr>
      <w:tr w:rsidR="001E4E65" w:rsidRPr="004A01C2" w14:paraId="0B3FE7B9" w14:textId="77777777" w:rsidTr="00AA2833">
        <w:trPr>
          <w:cantSplit/>
        </w:trPr>
        <w:tc>
          <w:tcPr>
            <w:tcW w:w="196" w:type="dxa"/>
          </w:tcPr>
          <w:p w14:paraId="2C361675" w14:textId="77777777" w:rsidR="001E4E65" w:rsidRPr="004A01C2" w:rsidRDefault="001E4E65">
            <w:pPr>
              <w:spacing w:line="240" w:lineRule="atLeast"/>
              <w:jc w:val="both"/>
              <w:rPr>
                <w:rFonts w:ascii="Arial" w:hAnsi="Arial"/>
                <w:color w:val="0000FF"/>
                <w:lang w:val="fr-BE"/>
              </w:rPr>
            </w:pPr>
          </w:p>
        </w:tc>
        <w:tc>
          <w:tcPr>
            <w:tcW w:w="8650" w:type="dxa"/>
            <w:gridSpan w:val="7"/>
          </w:tcPr>
          <w:p w14:paraId="320847D8"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02B8EBEF" w14:textId="77777777" w:rsidR="001E4E65" w:rsidRPr="004A01C2" w:rsidRDefault="001E4E65">
            <w:pPr>
              <w:spacing w:line="240" w:lineRule="atLeast"/>
              <w:jc w:val="both"/>
              <w:rPr>
                <w:rFonts w:ascii="Arial" w:hAnsi="Arial"/>
                <w:color w:val="0000FF"/>
                <w:lang w:val="fr-BE"/>
              </w:rPr>
            </w:pPr>
          </w:p>
        </w:tc>
      </w:tr>
      <w:tr w:rsidR="00A42B07" w:rsidRPr="000A598E" w14:paraId="03CB098E" w14:textId="77777777" w:rsidTr="00AA2833">
        <w:trPr>
          <w:cantSplit/>
        </w:trPr>
        <w:tc>
          <w:tcPr>
            <w:tcW w:w="196" w:type="dxa"/>
          </w:tcPr>
          <w:p w14:paraId="2DA96B05"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577B5BDF" w14:textId="0ED1C729"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32806C64"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14A941C7" w14:textId="77777777" w:rsidTr="00AA2833">
        <w:trPr>
          <w:cantSplit/>
        </w:trPr>
        <w:tc>
          <w:tcPr>
            <w:tcW w:w="196" w:type="dxa"/>
          </w:tcPr>
          <w:p w14:paraId="1F3A3C2B"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1822FE36"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741171</w:t>
            </w:r>
          </w:p>
        </w:tc>
        <w:tc>
          <w:tcPr>
            <w:tcW w:w="6521" w:type="dxa"/>
            <w:gridSpan w:val="3"/>
          </w:tcPr>
          <w:p w14:paraId="117F2720" w14:textId="3454B5E7"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560CB15E"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3FFD4C93"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135</w:t>
            </w:r>
          </w:p>
        </w:tc>
        <w:tc>
          <w:tcPr>
            <w:tcW w:w="236" w:type="dxa"/>
            <w:vAlign w:val="bottom"/>
          </w:tcPr>
          <w:p w14:paraId="736F6CAE" w14:textId="77777777" w:rsidR="00AF2A3B" w:rsidRPr="004A01C2" w:rsidRDefault="00AF2A3B" w:rsidP="00AF2A3B">
            <w:pPr>
              <w:spacing w:line="240" w:lineRule="atLeast"/>
              <w:jc w:val="right"/>
              <w:rPr>
                <w:rFonts w:ascii="Arial" w:hAnsi="Arial"/>
                <w:color w:val="0000FF"/>
                <w:lang w:val="nl-BE"/>
              </w:rPr>
            </w:pPr>
          </w:p>
        </w:tc>
      </w:tr>
      <w:tr w:rsidR="001E4E65" w:rsidRPr="004A01C2" w14:paraId="7CB4FD5B" w14:textId="77777777" w:rsidTr="00AA2833">
        <w:trPr>
          <w:cantSplit/>
        </w:trPr>
        <w:tc>
          <w:tcPr>
            <w:tcW w:w="196" w:type="dxa"/>
          </w:tcPr>
          <w:p w14:paraId="3C4D3ECB" w14:textId="77777777" w:rsidR="001E4E65" w:rsidRPr="004A01C2" w:rsidRDefault="001E4E65">
            <w:pPr>
              <w:spacing w:line="240" w:lineRule="atLeast"/>
              <w:jc w:val="both"/>
              <w:rPr>
                <w:rFonts w:ascii="Arial" w:hAnsi="Arial"/>
                <w:color w:val="0000FF"/>
                <w:lang w:val="fr-BE"/>
              </w:rPr>
            </w:pPr>
          </w:p>
        </w:tc>
        <w:tc>
          <w:tcPr>
            <w:tcW w:w="8650" w:type="dxa"/>
            <w:gridSpan w:val="7"/>
          </w:tcPr>
          <w:p w14:paraId="7A6EC0DE" w14:textId="77777777" w:rsidR="001E4E65" w:rsidRPr="004A01C2" w:rsidRDefault="001E4E65" w:rsidP="008F7211">
            <w:pPr>
              <w:spacing w:line="240" w:lineRule="atLeast"/>
              <w:jc w:val="both"/>
              <w:rPr>
                <w:rFonts w:ascii="Arial" w:hAnsi="Arial"/>
                <w:color w:val="0000FF"/>
                <w:lang w:val="fr-BE"/>
              </w:rPr>
            </w:pPr>
          </w:p>
        </w:tc>
        <w:tc>
          <w:tcPr>
            <w:tcW w:w="236" w:type="dxa"/>
            <w:vAlign w:val="bottom"/>
          </w:tcPr>
          <w:p w14:paraId="05E9FDA9" w14:textId="77777777" w:rsidR="001E4E65" w:rsidRPr="004A01C2" w:rsidRDefault="001E4E65">
            <w:pPr>
              <w:spacing w:line="240" w:lineRule="atLeast"/>
              <w:jc w:val="both"/>
              <w:rPr>
                <w:rFonts w:ascii="Arial" w:hAnsi="Arial"/>
                <w:color w:val="0000FF"/>
                <w:lang w:val="fr-BE"/>
              </w:rPr>
            </w:pPr>
          </w:p>
        </w:tc>
      </w:tr>
      <w:tr w:rsidR="00A42B07" w:rsidRPr="004A01C2" w14:paraId="15931EF6" w14:textId="77777777" w:rsidTr="00AA2833">
        <w:trPr>
          <w:cantSplit/>
        </w:trPr>
        <w:tc>
          <w:tcPr>
            <w:tcW w:w="196" w:type="dxa"/>
          </w:tcPr>
          <w:p w14:paraId="46687868"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30DFFA6F"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1B974733"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033BDB98" w14:textId="77777777" w:rsidTr="00AA2833">
        <w:trPr>
          <w:cantSplit/>
        </w:trPr>
        <w:tc>
          <w:tcPr>
            <w:tcW w:w="196" w:type="dxa"/>
          </w:tcPr>
          <w:p w14:paraId="48177605" w14:textId="77777777" w:rsidR="001E4E65" w:rsidRPr="004A01C2" w:rsidRDefault="001E4E65">
            <w:pPr>
              <w:spacing w:line="240" w:lineRule="atLeast"/>
              <w:jc w:val="both"/>
              <w:rPr>
                <w:rFonts w:ascii="Arial" w:hAnsi="Arial"/>
                <w:i/>
                <w:color w:val="0000FF"/>
                <w:lang w:val="fr-BE"/>
              </w:rPr>
            </w:pPr>
          </w:p>
        </w:tc>
        <w:tc>
          <w:tcPr>
            <w:tcW w:w="8650" w:type="dxa"/>
            <w:gridSpan w:val="7"/>
          </w:tcPr>
          <w:p w14:paraId="47176F90" w14:textId="080EE96A" w:rsidR="001E4E65" w:rsidRPr="004A01C2" w:rsidRDefault="00136051" w:rsidP="008F7211">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691FC7AB" w14:textId="77777777" w:rsidR="001E4E65" w:rsidRPr="004A01C2" w:rsidRDefault="001E4E65">
            <w:pPr>
              <w:spacing w:line="240" w:lineRule="atLeast"/>
              <w:jc w:val="both"/>
              <w:rPr>
                <w:rFonts w:ascii="Arial" w:hAnsi="Arial"/>
                <w:i/>
                <w:color w:val="0000FF"/>
                <w:lang w:val="fr-BE"/>
              </w:rPr>
            </w:pPr>
          </w:p>
        </w:tc>
      </w:tr>
      <w:tr w:rsidR="001E4E65" w:rsidRPr="000A598E" w14:paraId="4F4F9F44" w14:textId="77777777" w:rsidTr="00AA2833">
        <w:trPr>
          <w:cantSplit/>
        </w:trPr>
        <w:tc>
          <w:tcPr>
            <w:tcW w:w="196" w:type="dxa"/>
          </w:tcPr>
          <w:p w14:paraId="2A63FBFC" w14:textId="77777777" w:rsidR="001E4E65" w:rsidRPr="004A01C2" w:rsidRDefault="001E4E65">
            <w:pPr>
              <w:spacing w:line="240" w:lineRule="atLeast"/>
              <w:jc w:val="both"/>
              <w:rPr>
                <w:rFonts w:ascii="Arial" w:hAnsi="Arial"/>
                <w:color w:val="0000FF"/>
                <w:lang w:val="fr-BE"/>
              </w:rPr>
            </w:pPr>
          </w:p>
        </w:tc>
        <w:tc>
          <w:tcPr>
            <w:tcW w:w="8650" w:type="dxa"/>
            <w:gridSpan w:val="7"/>
          </w:tcPr>
          <w:p w14:paraId="58C6BB01" w14:textId="77777777" w:rsidR="001E4E65" w:rsidRPr="004A01C2" w:rsidRDefault="001E4E65" w:rsidP="008F7211">
            <w:pPr>
              <w:spacing w:line="240" w:lineRule="atLeast"/>
              <w:jc w:val="both"/>
              <w:rPr>
                <w:rFonts w:ascii="Arial" w:hAnsi="Arial"/>
                <w:color w:val="0000FF"/>
                <w:lang w:val="fr-BE"/>
              </w:rPr>
            </w:pPr>
          </w:p>
        </w:tc>
        <w:tc>
          <w:tcPr>
            <w:tcW w:w="236" w:type="dxa"/>
            <w:vAlign w:val="bottom"/>
          </w:tcPr>
          <w:p w14:paraId="5B00F8A4" w14:textId="77777777" w:rsidR="001E4E65" w:rsidRPr="004A01C2" w:rsidRDefault="001E4E65">
            <w:pPr>
              <w:spacing w:line="240" w:lineRule="atLeast"/>
              <w:jc w:val="both"/>
              <w:rPr>
                <w:rFonts w:ascii="Arial" w:hAnsi="Arial"/>
                <w:color w:val="0000FF"/>
                <w:lang w:val="fr-BE"/>
              </w:rPr>
            </w:pPr>
          </w:p>
        </w:tc>
      </w:tr>
      <w:tr w:rsidR="00A42B07" w:rsidRPr="000A598E" w14:paraId="3890865C" w14:textId="77777777" w:rsidTr="00AA2833">
        <w:trPr>
          <w:cantSplit/>
        </w:trPr>
        <w:tc>
          <w:tcPr>
            <w:tcW w:w="196" w:type="dxa"/>
          </w:tcPr>
          <w:p w14:paraId="3C9DDEED"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0F7E012B" w14:textId="0FB62058"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6FFF84A4"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74D48379" w14:textId="77777777" w:rsidTr="00AA2833">
        <w:trPr>
          <w:cantSplit/>
        </w:trPr>
        <w:tc>
          <w:tcPr>
            <w:tcW w:w="196" w:type="dxa"/>
          </w:tcPr>
          <w:p w14:paraId="1B7F37CA"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7A8BF4FB"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741193</w:t>
            </w:r>
          </w:p>
        </w:tc>
        <w:tc>
          <w:tcPr>
            <w:tcW w:w="6521" w:type="dxa"/>
            <w:gridSpan w:val="3"/>
          </w:tcPr>
          <w:p w14:paraId="66422EA7" w14:textId="490070CB"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1404A50C"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13C71D0"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135</w:t>
            </w:r>
          </w:p>
        </w:tc>
        <w:tc>
          <w:tcPr>
            <w:tcW w:w="236" w:type="dxa"/>
            <w:vAlign w:val="bottom"/>
          </w:tcPr>
          <w:p w14:paraId="56E6F1BB" w14:textId="77777777" w:rsidR="00AF2A3B" w:rsidRPr="004A01C2" w:rsidRDefault="00AF2A3B" w:rsidP="00AF2A3B">
            <w:pPr>
              <w:spacing w:line="240" w:lineRule="atLeast"/>
              <w:jc w:val="right"/>
              <w:rPr>
                <w:rFonts w:ascii="Arial" w:hAnsi="Arial"/>
                <w:color w:val="0000FF"/>
                <w:lang w:val="nl-BE"/>
              </w:rPr>
            </w:pPr>
          </w:p>
        </w:tc>
      </w:tr>
      <w:tr w:rsidR="001E4E65" w:rsidRPr="004A01C2" w14:paraId="4BEA190B" w14:textId="77777777" w:rsidTr="00AA2833">
        <w:trPr>
          <w:cantSplit/>
        </w:trPr>
        <w:tc>
          <w:tcPr>
            <w:tcW w:w="196" w:type="dxa"/>
          </w:tcPr>
          <w:p w14:paraId="17C4B26B" w14:textId="77777777" w:rsidR="001E4E65" w:rsidRPr="004A01C2" w:rsidRDefault="001E4E65">
            <w:pPr>
              <w:spacing w:line="240" w:lineRule="atLeast"/>
              <w:jc w:val="both"/>
              <w:rPr>
                <w:rFonts w:ascii="Arial" w:hAnsi="Arial"/>
                <w:color w:val="0000FF"/>
                <w:lang w:val="fr-BE"/>
              </w:rPr>
            </w:pPr>
          </w:p>
        </w:tc>
        <w:tc>
          <w:tcPr>
            <w:tcW w:w="8650" w:type="dxa"/>
            <w:gridSpan w:val="7"/>
          </w:tcPr>
          <w:p w14:paraId="6FFD7747"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69D5D8C6" w14:textId="77777777" w:rsidR="001E4E65" w:rsidRPr="004A01C2" w:rsidRDefault="001E4E65">
            <w:pPr>
              <w:spacing w:line="240" w:lineRule="atLeast"/>
              <w:jc w:val="both"/>
              <w:rPr>
                <w:rFonts w:ascii="Arial" w:hAnsi="Arial"/>
                <w:color w:val="0000FF"/>
                <w:lang w:val="fr-BE"/>
              </w:rPr>
            </w:pPr>
          </w:p>
        </w:tc>
      </w:tr>
      <w:tr w:rsidR="00A42B07" w:rsidRPr="004A01C2" w14:paraId="3F4BD9B7" w14:textId="77777777" w:rsidTr="00AA2833">
        <w:trPr>
          <w:cantSplit/>
        </w:trPr>
        <w:tc>
          <w:tcPr>
            <w:tcW w:w="196" w:type="dxa"/>
          </w:tcPr>
          <w:p w14:paraId="6ECF9129"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2C00CDC1"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35E22255"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1B4B96A3" w14:textId="77777777" w:rsidTr="00AA2833">
        <w:trPr>
          <w:cantSplit/>
        </w:trPr>
        <w:tc>
          <w:tcPr>
            <w:tcW w:w="196" w:type="dxa"/>
          </w:tcPr>
          <w:p w14:paraId="5BEC1C38" w14:textId="77777777" w:rsidR="001E4E65" w:rsidRPr="004A01C2" w:rsidRDefault="001E4E65">
            <w:pPr>
              <w:spacing w:line="240" w:lineRule="atLeast"/>
              <w:jc w:val="both"/>
              <w:rPr>
                <w:rFonts w:ascii="Arial" w:hAnsi="Arial"/>
                <w:color w:val="0000FF"/>
                <w:lang w:val="fr-BE"/>
              </w:rPr>
            </w:pPr>
          </w:p>
        </w:tc>
        <w:tc>
          <w:tcPr>
            <w:tcW w:w="8650" w:type="dxa"/>
            <w:gridSpan w:val="7"/>
          </w:tcPr>
          <w:p w14:paraId="0C0368EA" w14:textId="5DC33A5C" w:rsidR="001E4E65" w:rsidRPr="004A01C2" w:rsidRDefault="00136051" w:rsidP="007B20B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Sous-groupe 6</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xml:space="preserve"> lenticulaires organiques à bas indice de réfraction et antireflet</w:t>
            </w:r>
          </w:p>
        </w:tc>
        <w:tc>
          <w:tcPr>
            <w:tcW w:w="236" w:type="dxa"/>
            <w:vAlign w:val="bottom"/>
          </w:tcPr>
          <w:p w14:paraId="79DC80F1" w14:textId="77777777" w:rsidR="001E4E65" w:rsidRPr="004A01C2" w:rsidRDefault="001E4E65">
            <w:pPr>
              <w:spacing w:line="240" w:lineRule="atLeast"/>
              <w:jc w:val="both"/>
              <w:rPr>
                <w:rFonts w:ascii="Arial" w:hAnsi="Arial"/>
                <w:color w:val="0000FF"/>
                <w:lang w:val="fr-BE"/>
              </w:rPr>
            </w:pPr>
          </w:p>
        </w:tc>
      </w:tr>
      <w:tr w:rsidR="001E4E65" w:rsidRPr="000A598E" w14:paraId="1078D436" w14:textId="77777777" w:rsidTr="00AA2833">
        <w:trPr>
          <w:cantSplit/>
        </w:trPr>
        <w:tc>
          <w:tcPr>
            <w:tcW w:w="196" w:type="dxa"/>
          </w:tcPr>
          <w:p w14:paraId="3DDEB312" w14:textId="77777777" w:rsidR="001E4E65" w:rsidRPr="004A01C2" w:rsidRDefault="001E4E65">
            <w:pPr>
              <w:spacing w:line="240" w:lineRule="atLeast"/>
              <w:jc w:val="both"/>
              <w:rPr>
                <w:rFonts w:ascii="Arial" w:hAnsi="Arial"/>
                <w:color w:val="0000FF"/>
                <w:lang w:val="fr-BE"/>
              </w:rPr>
            </w:pPr>
          </w:p>
        </w:tc>
        <w:tc>
          <w:tcPr>
            <w:tcW w:w="8650" w:type="dxa"/>
            <w:gridSpan w:val="7"/>
          </w:tcPr>
          <w:p w14:paraId="23889ACC" w14:textId="77777777" w:rsidR="001E4E65" w:rsidRPr="004A01C2" w:rsidRDefault="001E4E65"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4AA7551B" w14:textId="77777777" w:rsidR="001E4E65" w:rsidRPr="004A01C2" w:rsidRDefault="001E4E65">
            <w:pPr>
              <w:spacing w:line="240" w:lineRule="atLeast"/>
              <w:jc w:val="both"/>
              <w:rPr>
                <w:rFonts w:ascii="Arial" w:hAnsi="Arial"/>
                <w:color w:val="0000FF"/>
                <w:lang w:val="fr-BE"/>
              </w:rPr>
            </w:pPr>
          </w:p>
        </w:tc>
      </w:tr>
      <w:tr w:rsidR="001E4E65" w:rsidRPr="004A01C2" w14:paraId="12538C03" w14:textId="77777777" w:rsidTr="00AA2833">
        <w:trPr>
          <w:cantSplit/>
        </w:trPr>
        <w:tc>
          <w:tcPr>
            <w:tcW w:w="196" w:type="dxa"/>
          </w:tcPr>
          <w:p w14:paraId="0671E893" w14:textId="77777777" w:rsidR="001E4E65" w:rsidRPr="004A01C2" w:rsidRDefault="001E4E65">
            <w:pPr>
              <w:spacing w:line="240" w:lineRule="atLeast"/>
              <w:jc w:val="both"/>
              <w:rPr>
                <w:rFonts w:ascii="Arial" w:hAnsi="Arial"/>
                <w:i/>
                <w:color w:val="0000FF"/>
                <w:lang w:val="fr-BE"/>
              </w:rPr>
            </w:pPr>
          </w:p>
        </w:tc>
        <w:tc>
          <w:tcPr>
            <w:tcW w:w="8650" w:type="dxa"/>
            <w:gridSpan w:val="7"/>
          </w:tcPr>
          <w:p w14:paraId="5AF3F16B" w14:textId="77777777" w:rsidR="001E4E65" w:rsidRPr="004A01C2" w:rsidRDefault="00136051"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5B81818B" w14:textId="77777777" w:rsidR="001E4E65" w:rsidRPr="004A01C2" w:rsidRDefault="001E4E65">
            <w:pPr>
              <w:spacing w:line="240" w:lineRule="atLeast"/>
              <w:jc w:val="both"/>
              <w:rPr>
                <w:rFonts w:ascii="Arial" w:hAnsi="Arial"/>
                <w:i/>
                <w:color w:val="0000FF"/>
                <w:lang w:val="fr-BE"/>
              </w:rPr>
            </w:pPr>
          </w:p>
        </w:tc>
      </w:tr>
      <w:tr w:rsidR="001E4E65" w:rsidRPr="004A01C2" w14:paraId="15003C4F" w14:textId="77777777" w:rsidTr="00AA2833">
        <w:trPr>
          <w:cantSplit/>
        </w:trPr>
        <w:tc>
          <w:tcPr>
            <w:tcW w:w="196" w:type="dxa"/>
          </w:tcPr>
          <w:p w14:paraId="2A2F12C0" w14:textId="77777777" w:rsidR="001E4E65" w:rsidRPr="004A01C2" w:rsidRDefault="001E4E65">
            <w:pPr>
              <w:spacing w:line="240" w:lineRule="atLeast"/>
              <w:jc w:val="both"/>
              <w:rPr>
                <w:rFonts w:ascii="Arial" w:hAnsi="Arial"/>
                <w:color w:val="0000FF"/>
                <w:lang w:val="fr-BE"/>
              </w:rPr>
            </w:pPr>
          </w:p>
        </w:tc>
        <w:tc>
          <w:tcPr>
            <w:tcW w:w="8650" w:type="dxa"/>
            <w:gridSpan w:val="7"/>
          </w:tcPr>
          <w:p w14:paraId="6AEF2A69"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743AF61A" w14:textId="77777777" w:rsidR="001E4E65" w:rsidRPr="004A01C2" w:rsidRDefault="001E4E65">
            <w:pPr>
              <w:spacing w:line="240" w:lineRule="atLeast"/>
              <w:jc w:val="both"/>
              <w:rPr>
                <w:rFonts w:ascii="Arial" w:hAnsi="Arial"/>
                <w:color w:val="0000FF"/>
                <w:lang w:val="fr-BE"/>
              </w:rPr>
            </w:pPr>
          </w:p>
        </w:tc>
      </w:tr>
      <w:tr w:rsidR="00A42B07" w:rsidRPr="000A598E" w14:paraId="323D3143" w14:textId="77777777" w:rsidTr="00AA2833">
        <w:trPr>
          <w:cantSplit/>
        </w:trPr>
        <w:tc>
          <w:tcPr>
            <w:tcW w:w="196" w:type="dxa"/>
          </w:tcPr>
          <w:p w14:paraId="451655BA"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04E38ECD" w14:textId="794C01C3"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28E9F3DD"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51202420" w14:textId="77777777" w:rsidTr="00AA2833">
        <w:trPr>
          <w:cantSplit/>
        </w:trPr>
        <w:tc>
          <w:tcPr>
            <w:tcW w:w="196" w:type="dxa"/>
          </w:tcPr>
          <w:p w14:paraId="7097B838"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0783373B"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741215</w:t>
            </w:r>
          </w:p>
        </w:tc>
        <w:tc>
          <w:tcPr>
            <w:tcW w:w="6521" w:type="dxa"/>
            <w:gridSpan w:val="3"/>
          </w:tcPr>
          <w:p w14:paraId="4FEA81B6" w14:textId="6A98C101"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727F148E"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0448BF1"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145</w:t>
            </w:r>
          </w:p>
        </w:tc>
        <w:tc>
          <w:tcPr>
            <w:tcW w:w="236" w:type="dxa"/>
            <w:vAlign w:val="bottom"/>
          </w:tcPr>
          <w:p w14:paraId="30B955DF" w14:textId="77777777" w:rsidR="00AF2A3B" w:rsidRPr="004A01C2" w:rsidRDefault="00AF2A3B" w:rsidP="00AF2A3B">
            <w:pPr>
              <w:spacing w:line="240" w:lineRule="atLeast"/>
              <w:jc w:val="right"/>
              <w:rPr>
                <w:rFonts w:ascii="Arial" w:hAnsi="Arial"/>
                <w:color w:val="0000FF"/>
                <w:lang w:val="nl-BE"/>
              </w:rPr>
            </w:pPr>
          </w:p>
        </w:tc>
      </w:tr>
      <w:tr w:rsidR="001E4E65" w:rsidRPr="004A01C2" w14:paraId="4A9A9230" w14:textId="77777777" w:rsidTr="00AA2833">
        <w:trPr>
          <w:cantSplit/>
        </w:trPr>
        <w:tc>
          <w:tcPr>
            <w:tcW w:w="196" w:type="dxa"/>
          </w:tcPr>
          <w:p w14:paraId="5916D0D7" w14:textId="77777777" w:rsidR="001E4E65" w:rsidRPr="004A01C2" w:rsidRDefault="001E4E65">
            <w:pPr>
              <w:spacing w:line="240" w:lineRule="atLeast"/>
              <w:jc w:val="both"/>
              <w:rPr>
                <w:rFonts w:ascii="Arial" w:hAnsi="Arial"/>
                <w:color w:val="0000FF"/>
                <w:lang w:val="fr-BE"/>
              </w:rPr>
            </w:pPr>
          </w:p>
        </w:tc>
        <w:tc>
          <w:tcPr>
            <w:tcW w:w="8650" w:type="dxa"/>
            <w:gridSpan w:val="7"/>
          </w:tcPr>
          <w:p w14:paraId="5B56B38D"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28331432" w14:textId="77777777" w:rsidR="001E4E65" w:rsidRPr="004A01C2" w:rsidRDefault="001E4E65">
            <w:pPr>
              <w:spacing w:line="240" w:lineRule="atLeast"/>
              <w:jc w:val="both"/>
              <w:rPr>
                <w:rFonts w:ascii="Arial" w:hAnsi="Arial"/>
                <w:color w:val="0000FF"/>
                <w:lang w:val="fr-BE"/>
              </w:rPr>
            </w:pPr>
          </w:p>
        </w:tc>
      </w:tr>
      <w:tr w:rsidR="00A42B07" w:rsidRPr="004A01C2" w14:paraId="71A3DD2C" w14:textId="77777777" w:rsidTr="00AA2833">
        <w:trPr>
          <w:cantSplit/>
        </w:trPr>
        <w:tc>
          <w:tcPr>
            <w:tcW w:w="196" w:type="dxa"/>
          </w:tcPr>
          <w:p w14:paraId="26E714FB"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0A1C96FC"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05D90510"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1EFD8B95" w14:textId="77777777" w:rsidTr="00AA2833">
        <w:trPr>
          <w:cantSplit/>
        </w:trPr>
        <w:tc>
          <w:tcPr>
            <w:tcW w:w="196" w:type="dxa"/>
          </w:tcPr>
          <w:p w14:paraId="3668E130" w14:textId="77777777" w:rsidR="001E4E65" w:rsidRPr="004A01C2" w:rsidRDefault="001E4E65">
            <w:pPr>
              <w:spacing w:line="240" w:lineRule="atLeast"/>
              <w:jc w:val="both"/>
              <w:rPr>
                <w:rFonts w:ascii="Arial" w:hAnsi="Arial"/>
                <w:i/>
                <w:color w:val="0000FF"/>
                <w:lang w:val="fr-BE"/>
              </w:rPr>
            </w:pPr>
          </w:p>
        </w:tc>
        <w:tc>
          <w:tcPr>
            <w:tcW w:w="8650" w:type="dxa"/>
            <w:gridSpan w:val="7"/>
          </w:tcPr>
          <w:p w14:paraId="7093C02E" w14:textId="6D69E483" w:rsidR="001E4E65" w:rsidRPr="004A01C2" w:rsidRDefault="00136051">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6F40AB6E" w14:textId="77777777" w:rsidR="001E4E65" w:rsidRPr="004A01C2" w:rsidRDefault="001E4E65">
            <w:pPr>
              <w:spacing w:line="240" w:lineRule="atLeast"/>
              <w:jc w:val="both"/>
              <w:rPr>
                <w:rFonts w:ascii="Arial" w:hAnsi="Arial"/>
                <w:i/>
                <w:color w:val="0000FF"/>
                <w:lang w:val="fr-BE"/>
              </w:rPr>
            </w:pPr>
          </w:p>
        </w:tc>
      </w:tr>
      <w:tr w:rsidR="001E4E65" w:rsidRPr="000A598E" w14:paraId="01B0F52F" w14:textId="77777777" w:rsidTr="00AA2833">
        <w:trPr>
          <w:cantSplit/>
        </w:trPr>
        <w:tc>
          <w:tcPr>
            <w:tcW w:w="196" w:type="dxa"/>
          </w:tcPr>
          <w:p w14:paraId="7FE086E7" w14:textId="77777777" w:rsidR="001E4E65" w:rsidRPr="004A01C2" w:rsidRDefault="001E4E65">
            <w:pPr>
              <w:spacing w:line="240" w:lineRule="atLeast"/>
              <w:jc w:val="both"/>
              <w:rPr>
                <w:rFonts w:ascii="Arial" w:hAnsi="Arial"/>
                <w:color w:val="0000FF"/>
                <w:lang w:val="fr-BE"/>
              </w:rPr>
            </w:pPr>
          </w:p>
        </w:tc>
        <w:tc>
          <w:tcPr>
            <w:tcW w:w="8650" w:type="dxa"/>
            <w:gridSpan w:val="7"/>
          </w:tcPr>
          <w:p w14:paraId="63A43976" w14:textId="77777777" w:rsidR="001E4E65" w:rsidRPr="004A01C2" w:rsidRDefault="001E4E65">
            <w:pPr>
              <w:spacing w:line="240" w:lineRule="atLeast"/>
              <w:jc w:val="both"/>
              <w:rPr>
                <w:rFonts w:ascii="Arial" w:hAnsi="Arial" w:cs="Arial"/>
                <w:i/>
                <w:iCs/>
                <w:color w:val="0000FF"/>
                <w:lang w:val="fr-BE"/>
              </w:rPr>
            </w:pPr>
          </w:p>
        </w:tc>
        <w:tc>
          <w:tcPr>
            <w:tcW w:w="236" w:type="dxa"/>
            <w:vAlign w:val="bottom"/>
          </w:tcPr>
          <w:p w14:paraId="2E3D5349" w14:textId="77777777" w:rsidR="001E4E65" w:rsidRPr="004A01C2" w:rsidRDefault="001E4E65">
            <w:pPr>
              <w:spacing w:line="240" w:lineRule="atLeast"/>
              <w:jc w:val="both"/>
              <w:rPr>
                <w:rFonts w:ascii="Arial" w:hAnsi="Arial"/>
                <w:color w:val="0000FF"/>
                <w:lang w:val="fr-BE"/>
              </w:rPr>
            </w:pPr>
          </w:p>
        </w:tc>
      </w:tr>
      <w:tr w:rsidR="00A42B07" w:rsidRPr="000A598E" w14:paraId="01E59ECC" w14:textId="77777777" w:rsidTr="00AA2833">
        <w:trPr>
          <w:cantSplit/>
        </w:trPr>
        <w:tc>
          <w:tcPr>
            <w:tcW w:w="196" w:type="dxa"/>
          </w:tcPr>
          <w:p w14:paraId="7CBAC17F"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239E1289" w14:textId="532E793B"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0239E3D2"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75E65029" w14:textId="77777777" w:rsidTr="00AA2833">
        <w:trPr>
          <w:cantSplit/>
        </w:trPr>
        <w:tc>
          <w:tcPr>
            <w:tcW w:w="196" w:type="dxa"/>
          </w:tcPr>
          <w:p w14:paraId="6109B1BB"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4BF4378F"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741230</w:t>
            </w:r>
          </w:p>
        </w:tc>
        <w:tc>
          <w:tcPr>
            <w:tcW w:w="6521" w:type="dxa"/>
            <w:gridSpan w:val="3"/>
          </w:tcPr>
          <w:p w14:paraId="730438F8" w14:textId="4200F30E"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040A8200"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2229EFE0"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145</w:t>
            </w:r>
          </w:p>
        </w:tc>
        <w:tc>
          <w:tcPr>
            <w:tcW w:w="236" w:type="dxa"/>
            <w:vAlign w:val="bottom"/>
          </w:tcPr>
          <w:p w14:paraId="3DE42EDB" w14:textId="77777777" w:rsidR="00AF2A3B" w:rsidRPr="004A01C2" w:rsidRDefault="00AF2A3B" w:rsidP="00AF2A3B">
            <w:pPr>
              <w:spacing w:line="240" w:lineRule="atLeast"/>
              <w:jc w:val="right"/>
              <w:rPr>
                <w:rFonts w:ascii="Arial" w:hAnsi="Arial"/>
                <w:color w:val="0000FF"/>
                <w:lang w:val="nl-BE"/>
              </w:rPr>
            </w:pPr>
          </w:p>
        </w:tc>
      </w:tr>
      <w:tr w:rsidR="001E4E65" w:rsidRPr="004A01C2" w14:paraId="0DD85E1B" w14:textId="77777777" w:rsidTr="00AA2833">
        <w:trPr>
          <w:cantSplit/>
        </w:trPr>
        <w:tc>
          <w:tcPr>
            <w:tcW w:w="196" w:type="dxa"/>
          </w:tcPr>
          <w:p w14:paraId="1F9E3579" w14:textId="77777777" w:rsidR="001E4E65" w:rsidRPr="004A01C2" w:rsidRDefault="001E4E65">
            <w:pPr>
              <w:spacing w:line="240" w:lineRule="atLeast"/>
              <w:jc w:val="both"/>
              <w:rPr>
                <w:rFonts w:ascii="Arial" w:hAnsi="Arial"/>
                <w:color w:val="0000FF"/>
                <w:lang w:val="fr-BE"/>
              </w:rPr>
            </w:pPr>
          </w:p>
        </w:tc>
        <w:tc>
          <w:tcPr>
            <w:tcW w:w="8650" w:type="dxa"/>
            <w:gridSpan w:val="7"/>
          </w:tcPr>
          <w:p w14:paraId="1376311C"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3846C3F5" w14:textId="77777777" w:rsidR="001E4E65" w:rsidRPr="004A01C2" w:rsidRDefault="001E4E65">
            <w:pPr>
              <w:spacing w:line="240" w:lineRule="atLeast"/>
              <w:jc w:val="both"/>
              <w:rPr>
                <w:rFonts w:ascii="Arial" w:hAnsi="Arial"/>
                <w:color w:val="0000FF"/>
                <w:lang w:val="fr-BE"/>
              </w:rPr>
            </w:pPr>
          </w:p>
        </w:tc>
      </w:tr>
      <w:tr w:rsidR="00A42B07" w:rsidRPr="004A01C2" w14:paraId="36474954" w14:textId="77777777" w:rsidTr="00AA2833">
        <w:trPr>
          <w:cantSplit/>
        </w:trPr>
        <w:tc>
          <w:tcPr>
            <w:tcW w:w="196" w:type="dxa"/>
          </w:tcPr>
          <w:p w14:paraId="79B18B69"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2B3E32BB"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0C2D05E1"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6C09D23F" w14:textId="77777777" w:rsidTr="00AA2833">
        <w:trPr>
          <w:cantSplit/>
        </w:trPr>
        <w:tc>
          <w:tcPr>
            <w:tcW w:w="196" w:type="dxa"/>
          </w:tcPr>
          <w:p w14:paraId="67D4E505" w14:textId="77777777" w:rsidR="001E4E65" w:rsidRPr="004A01C2" w:rsidRDefault="001E4E65">
            <w:pPr>
              <w:spacing w:line="240" w:lineRule="atLeast"/>
              <w:jc w:val="both"/>
              <w:rPr>
                <w:rFonts w:ascii="Arial" w:hAnsi="Arial"/>
                <w:color w:val="0000FF"/>
                <w:lang w:val="fr-BE"/>
              </w:rPr>
            </w:pPr>
          </w:p>
        </w:tc>
        <w:tc>
          <w:tcPr>
            <w:tcW w:w="8650" w:type="dxa"/>
            <w:gridSpan w:val="7"/>
          </w:tcPr>
          <w:p w14:paraId="6D62D1EC" w14:textId="7AE5F238" w:rsidR="001E4E65" w:rsidRPr="004A01C2" w:rsidRDefault="00136051" w:rsidP="007B20B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rPr>
            </w:pPr>
            <w:r w:rsidRPr="004A01C2">
              <w:rPr>
                <w:rFonts w:ascii="Arial" w:hAnsi="Arial" w:cs="Arial"/>
                <w:color w:val="0000FF"/>
                <w:u w:val="single"/>
                <w:lang w:val="fr-BE" w:eastAsia="nl-BE"/>
              </w:rPr>
              <w:t>Groupe 2</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Verres de lunettes bifocaux</w:t>
            </w:r>
          </w:p>
        </w:tc>
        <w:tc>
          <w:tcPr>
            <w:tcW w:w="236" w:type="dxa"/>
            <w:vAlign w:val="bottom"/>
          </w:tcPr>
          <w:p w14:paraId="031C342A" w14:textId="77777777" w:rsidR="001E4E65" w:rsidRPr="004A01C2" w:rsidRDefault="001E4E65">
            <w:pPr>
              <w:spacing w:line="240" w:lineRule="atLeast"/>
              <w:jc w:val="both"/>
              <w:rPr>
                <w:rFonts w:ascii="Arial" w:hAnsi="Arial"/>
                <w:color w:val="0000FF"/>
                <w:lang w:val="fr-BE"/>
              </w:rPr>
            </w:pPr>
          </w:p>
        </w:tc>
      </w:tr>
      <w:tr w:rsidR="001E4E65" w:rsidRPr="000A598E" w14:paraId="1E9E5F54" w14:textId="77777777" w:rsidTr="00AA2833">
        <w:trPr>
          <w:cantSplit/>
        </w:trPr>
        <w:tc>
          <w:tcPr>
            <w:tcW w:w="196" w:type="dxa"/>
          </w:tcPr>
          <w:p w14:paraId="4FD3B46C" w14:textId="77777777" w:rsidR="001E4E65" w:rsidRPr="004A01C2" w:rsidRDefault="001E4E65">
            <w:pPr>
              <w:spacing w:line="240" w:lineRule="atLeast"/>
              <w:jc w:val="both"/>
              <w:rPr>
                <w:rFonts w:ascii="Arial" w:hAnsi="Arial"/>
                <w:color w:val="0000FF"/>
                <w:lang w:val="fr-BE"/>
              </w:rPr>
            </w:pPr>
          </w:p>
        </w:tc>
        <w:tc>
          <w:tcPr>
            <w:tcW w:w="8650" w:type="dxa"/>
            <w:gridSpan w:val="7"/>
          </w:tcPr>
          <w:p w14:paraId="07BD759E" w14:textId="77777777" w:rsidR="001E4E65" w:rsidRPr="004A01C2" w:rsidRDefault="001E4E65"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0A55F4D6" w14:textId="77777777" w:rsidR="001E4E65" w:rsidRPr="004A01C2" w:rsidRDefault="001E4E65">
            <w:pPr>
              <w:spacing w:line="240" w:lineRule="atLeast"/>
              <w:jc w:val="both"/>
              <w:rPr>
                <w:rFonts w:ascii="Arial" w:hAnsi="Arial"/>
                <w:color w:val="0000FF"/>
                <w:lang w:val="fr-BE"/>
              </w:rPr>
            </w:pPr>
          </w:p>
        </w:tc>
      </w:tr>
      <w:tr w:rsidR="00CE6767" w:rsidRPr="000A598E" w14:paraId="740EB0B5" w14:textId="77777777" w:rsidTr="00AA2833">
        <w:trPr>
          <w:cantSplit/>
        </w:trPr>
        <w:tc>
          <w:tcPr>
            <w:tcW w:w="196" w:type="dxa"/>
          </w:tcPr>
          <w:p w14:paraId="3CBBEC16" w14:textId="77777777" w:rsidR="00CE6767" w:rsidRPr="004A01C2" w:rsidRDefault="00CE6767" w:rsidP="004D1B6E">
            <w:pPr>
              <w:spacing w:line="240" w:lineRule="atLeast"/>
              <w:rPr>
                <w:rFonts w:ascii="Arial" w:hAnsi="Arial"/>
                <w:i/>
                <w:color w:val="0000FF"/>
                <w:sz w:val="18"/>
                <w:szCs w:val="18"/>
                <w:lang w:val="fr-BE"/>
              </w:rPr>
            </w:pPr>
          </w:p>
        </w:tc>
        <w:tc>
          <w:tcPr>
            <w:tcW w:w="8650" w:type="dxa"/>
            <w:gridSpan w:val="7"/>
          </w:tcPr>
          <w:p w14:paraId="105CE847" w14:textId="77777777" w:rsidR="00CE6767" w:rsidRPr="004A01C2" w:rsidRDefault="00CE6767" w:rsidP="004D1B6E">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p>
        </w:tc>
        <w:tc>
          <w:tcPr>
            <w:tcW w:w="236" w:type="dxa"/>
            <w:vAlign w:val="bottom"/>
          </w:tcPr>
          <w:p w14:paraId="5747AEED" w14:textId="77777777" w:rsidR="00CE6767" w:rsidRPr="004A01C2" w:rsidRDefault="00CE6767" w:rsidP="004D1B6E">
            <w:pPr>
              <w:spacing w:line="240" w:lineRule="atLeast"/>
              <w:jc w:val="right"/>
              <w:rPr>
                <w:rFonts w:ascii="Arial" w:hAnsi="Arial"/>
                <w:i/>
                <w:color w:val="0000FF"/>
                <w:sz w:val="18"/>
                <w:szCs w:val="18"/>
                <w:lang w:val="fr-BE"/>
              </w:rPr>
            </w:pPr>
          </w:p>
        </w:tc>
      </w:tr>
      <w:tr w:rsidR="001E4E65" w:rsidRPr="000A598E" w14:paraId="019366FC" w14:textId="77777777" w:rsidTr="00AA2833">
        <w:trPr>
          <w:cantSplit/>
        </w:trPr>
        <w:tc>
          <w:tcPr>
            <w:tcW w:w="196" w:type="dxa"/>
          </w:tcPr>
          <w:p w14:paraId="729DFE32" w14:textId="77777777" w:rsidR="001E4E65" w:rsidRPr="004A01C2" w:rsidRDefault="001E4E65">
            <w:pPr>
              <w:spacing w:line="240" w:lineRule="atLeast"/>
              <w:jc w:val="both"/>
              <w:rPr>
                <w:rFonts w:ascii="Arial" w:hAnsi="Arial"/>
                <w:color w:val="0000FF"/>
                <w:lang w:val="fr-BE"/>
              </w:rPr>
            </w:pPr>
          </w:p>
        </w:tc>
        <w:tc>
          <w:tcPr>
            <w:tcW w:w="8650" w:type="dxa"/>
            <w:gridSpan w:val="7"/>
          </w:tcPr>
          <w:p w14:paraId="322DBA7A" w14:textId="6FC0397F" w:rsidR="001E4E65" w:rsidRPr="004A01C2" w:rsidRDefault="00136051" w:rsidP="00CE676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w:t>
            </w:r>
            <w:r w:rsidR="00CE6767" w:rsidRPr="004A01C2">
              <w:rPr>
                <w:rFonts w:ascii="Arial" w:hAnsi="Arial" w:cs="Arial"/>
                <w:color w:val="0000FF"/>
                <w:lang w:val="fr-BE" w:eastAsia="nl-BE"/>
              </w:rPr>
              <w:t>Verres de lunettes bifocaux minéraux à bas/haut indice de réfraction et antireflet</w:t>
            </w:r>
          </w:p>
        </w:tc>
        <w:tc>
          <w:tcPr>
            <w:tcW w:w="236" w:type="dxa"/>
            <w:vAlign w:val="bottom"/>
          </w:tcPr>
          <w:p w14:paraId="1F57ACF8" w14:textId="77777777" w:rsidR="001E4E65" w:rsidRPr="004A01C2" w:rsidRDefault="001E4E65">
            <w:pPr>
              <w:spacing w:line="240" w:lineRule="atLeast"/>
              <w:jc w:val="both"/>
              <w:rPr>
                <w:rFonts w:ascii="Arial" w:hAnsi="Arial"/>
                <w:color w:val="0000FF"/>
                <w:lang w:val="fr-BE"/>
              </w:rPr>
            </w:pPr>
          </w:p>
        </w:tc>
      </w:tr>
      <w:tr w:rsidR="001E4E65" w:rsidRPr="000A598E" w14:paraId="021A0019" w14:textId="77777777" w:rsidTr="00AA2833">
        <w:trPr>
          <w:cantSplit/>
        </w:trPr>
        <w:tc>
          <w:tcPr>
            <w:tcW w:w="196" w:type="dxa"/>
          </w:tcPr>
          <w:p w14:paraId="0EE29091" w14:textId="77777777" w:rsidR="001E4E65" w:rsidRPr="004A01C2" w:rsidRDefault="001E4E65">
            <w:pPr>
              <w:spacing w:line="240" w:lineRule="atLeast"/>
              <w:jc w:val="both"/>
              <w:rPr>
                <w:rFonts w:ascii="Arial" w:hAnsi="Arial"/>
                <w:color w:val="0000FF"/>
                <w:lang w:val="fr-BE"/>
              </w:rPr>
            </w:pPr>
          </w:p>
        </w:tc>
        <w:tc>
          <w:tcPr>
            <w:tcW w:w="8650" w:type="dxa"/>
            <w:gridSpan w:val="7"/>
          </w:tcPr>
          <w:p w14:paraId="24D0B4F0" w14:textId="77777777" w:rsidR="001E4E65" w:rsidRPr="004A01C2" w:rsidRDefault="001E4E65"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75BA2B3F" w14:textId="77777777" w:rsidR="001E4E65" w:rsidRPr="004A01C2" w:rsidRDefault="001E4E65">
            <w:pPr>
              <w:spacing w:line="240" w:lineRule="atLeast"/>
              <w:jc w:val="both"/>
              <w:rPr>
                <w:rFonts w:ascii="Arial" w:hAnsi="Arial"/>
                <w:color w:val="0000FF"/>
                <w:lang w:val="fr-BE"/>
              </w:rPr>
            </w:pPr>
          </w:p>
        </w:tc>
      </w:tr>
      <w:tr w:rsidR="00CE6767" w:rsidRPr="004A01C2" w14:paraId="4869B598" w14:textId="77777777" w:rsidTr="00AA2833">
        <w:trPr>
          <w:cantSplit/>
        </w:trPr>
        <w:tc>
          <w:tcPr>
            <w:tcW w:w="196" w:type="dxa"/>
          </w:tcPr>
          <w:p w14:paraId="3A825FAD" w14:textId="77777777" w:rsidR="00CE6767" w:rsidRPr="004A01C2" w:rsidRDefault="00CE6767" w:rsidP="004D1B6E">
            <w:pPr>
              <w:spacing w:line="240" w:lineRule="atLeast"/>
              <w:rPr>
                <w:rFonts w:ascii="Arial" w:hAnsi="Arial"/>
                <w:i/>
                <w:color w:val="0000FF"/>
                <w:sz w:val="18"/>
                <w:szCs w:val="18"/>
                <w:lang w:val="fr-BE"/>
              </w:rPr>
            </w:pPr>
          </w:p>
        </w:tc>
        <w:tc>
          <w:tcPr>
            <w:tcW w:w="8650" w:type="dxa"/>
            <w:gridSpan w:val="7"/>
          </w:tcPr>
          <w:p w14:paraId="369D4A37" w14:textId="77777777" w:rsidR="00CE6767" w:rsidRPr="004A01C2" w:rsidRDefault="00CE6767" w:rsidP="004D1B6E">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4B34ECB5" w14:textId="77777777" w:rsidR="00CE6767" w:rsidRPr="004A01C2" w:rsidRDefault="00CE6767" w:rsidP="004D1B6E">
            <w:pPr>
              <w:spacing w:line="240" w:lineRule="atLeast"/>
              <w:jc w:val="right"/>
              <w:rPr>
                <w:rFonts w:ascii="Arial" w:hAnsi="Arial"/>
                <w:i/>
                <w:color w:val="0000FF"/>
                <w:sz w:val="18"/>
                <w:szCs w:val="18"/>
                <w:lang w:val="nl-BE"/>
              </w:rPr>
            </w:pPr>
          </w:p>
        </w:tc>
      </w:tr>
      <w:tr w:rsidR="001E4E65" w:rsidRPr="004A01C2" w14:paraId="05B1B7CC" w14:textId="77777777" w:rsidTr="00AA2833">
        <w:trPr>
          <w:cantSplit/>
        </w:trPr>
        <w:tc>
          <w:tcPr>
            <w:tcW w:w="196" w:type="dxa"/>
            <w:vAlign w:val="center"/>
          </w:tcPr>
          <w:p w14:paraId="1A6859E5" w14:textId="77777777" w:rsidR="001E4E65" w:rsidRPr="004A01C2" w:rsidRDefault="001E4E65" w:rsidP="00136051">
            <w:pPr>
              <w:spacing w:line="240" w:lineRule="atLeast"/>
              <w:rPr>
                <w:rFonts w:ascii="Arial" w:hAnsi="Arial"/>
                <w:i/>
                <w:color w:val="0000FF"/>
                <w:lang w:val="fr-BE"/>
              </w:rPr>
            </w:pPr>
          </w:p>
        </w:tc>
        <w:tc>
          <w:tcPr>
            <w:tcW w:w="8650" w:type="dxa"/>
            <w:gridSpan w:val="7"/>
            <w:vAlign w:val="center"/>
          </w:tcPr>
          <w:p w14:paraId="304D5938" w14:textId="77777777" w:rsidR="001E4E65" w:rsidRPr="004A01C2" w:rsidRDefault="00136051" w:rsidP="0013605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u w:val="single"/>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center"/>
          </w:tcPr>
          <w:p w14:paraId="22648792" w14:textId="77777777" w:rsidR="001E4E65" w:rsidRPr="004A01C2" w:rsidRDefault="001E4E65" w:rsidP="00136051">
            <w:pPr>
              <w:spacing w:line="240" w:lineRule="atLeast"/>
              <w:rPr>
                <w:rFonts w:ascii="Arial" w:hAnsi="Arial"/>
                <w:i/>
                <w:color w:val="0000FF"/>
                <w:lang w:val="fr-BE"/>
              </w:rPr>
            </w:pPr>
          </w:p>
        </w:tc>
      </w:tr>
      <w:tr w:rsidR="001E4E65" w:rsidRPr="004A01C2" w14:paraId="33963905" w14:textId="77777777" w:rsidTr="00AA2833">
        <w:trPr>
          <w:cantSplit/>
        </w:trPr>
        <w:tc>
          <w:tcPr>
            <w:tcW w:w="196" w:type="dxa"/>
          </w:tcPr>
          <w:p w14:paraId="0DE4B2BA" w14:textId="77777777" w:rsidR="001E4E65" w:rsidRPr="004A01C2" w:rsidRDefault="001E4E65">
            <w:pPr>
              <w:spacing w:line="240" w:lineRule="atLeast"/>
              <w:jc w:val="both"/>
              <w:rPr>
                <w:rFonts w:ascii="Arial" w:hAnsi="Arial"/>
                <w:color w:val="0000FF"/>
                <w:lang w:val="fr-BE"/>
              </w:rPr>
            </w:pPr>
          </w:p>
        </w:tc>
        <w:tc>
          <w:tcPr>
            <w:tcW w:w="8650" w:type="dxa"/>
            <w:gridSpan w:val="7"/>
          </w:tcPr>
          <w:p w14:paraId="19A94418"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0DA5FAE1" w14:textId="77777777" w:rsidR="001E4E65" w:rsidRPr="004A01C2" w:rsidRDefault="001E4E65">
            <w:pPr>
              <w:spacing w:line="240" w:lineRule="atLeast"/>
              <w:jc w:val="both"/>
              <w:rPr>
                <w:rFonts w:ascii="Arial" w:hAnsi="Arial"/>
                <w:color w:val="0000FF"/>
                <w:lang w:val="fr-BE"/>
              </w:rPr>
            </w:pPr>
          </w:p>
        </w:tc>
      </w:tr>
      <w:tr w:rsidR="00A42B07" w:rsidRPr="000A598E" w14:paraId="27CE4CF0" w14:textId="77777777" w:rsidTr="00AA2833">
        <w:trPr>
          <w:cantSplit/>
        </w:trPr>
        <w:tc>
          <w:tcPr>
            <w:tcW w:w="196" w:type="dxa"/>
          </w:tcPr>
          <w:p w14:paraId="25163FE6"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619E0E2E" w14:textId="131E79EE"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0792DA53"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4EF5F16C" w14:textId="77777777" w:rsidTr="00AA2833">
        <w:trPr>
          <w:cantSplit/>
        </w:trPr>
        <w:tc>
          <w:tcPr>
            <w:tcW w:w="196" w:type="dxa"/>
          </w:tcPr>
          <w:p w14:paraId="306A622A"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7C44A9F7"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741252</w:t>
            </w:r>
          </w:p>
        </w:tc>
        <w:tc>
          <w:tcPr>
            <w:tcW w:w="6521" w:type="dxa"/>
            <w:gridSpan w:val="3"/>
          </w:tcPr>
          <w:p w14:paraId="71395839" w14:textId="6A080C01"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3FFA6756"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45B25FD"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150</w:t>
            </w:r>
          </w:p>
        </w:tc>
        <w:tc>
          <w:tcPr>
            <w:tcW w:w="236" w:type="dxa"/>
            <w:vAlign w:val="bottom"/>
          </w:tcPr>
          <w:p w14:paraId="37CD02EC" w14:textId="77777777" w:rsidR="00AF2A3B" w:rsidRPr="004A01C2" w:rsidRDefault="00AF2A3B" w:rsidP="00AF2A3B">
            <w:pPr>
              <w:spacing w:line="240" w:lineRule="atLeast"/>
              <w:jc w:val="right"/>
              <w:rPr>
                <w:rFonts w:ascii="Arial" w:hAnsi="Arial"/>
                <w:color w:val="0000FF"/>
                <w:lang w:val="nl-BE"/>
              </w:rPr>
            </w:pPr>
          </w:p>
        </w:tc>
      </w:tr>
      <w:tr w:rsidR="001E4E65" w:rsidRPr="004A01C2" w14:paraId="41EEFDF9" w14:textId="77777777" w:rsidTr="00AA2833">
        <w:trPr>
          <w:cantSplit/>
        </w:trPr>
        <w:tc>
          <w:tcPr>
            <w:tcW w:w="196" w:type="dxa"/>
          </w:tcPr>
          <w:p w14:paraId="4C3BA655" w14:textId="77777777" w:rsidR="001E4E65" w:rsidRPr="004A01C2" w:rsidRDefault="001E4E65">
            <w:pPr>
              <w:spacing w:line="240" w:lineRule="atLeast"/>
              <w:jc w:val="both"/>
              <w:rPr>
                <w:rFonts w:ascii="Arial" w:hAnsi="Arial"/>
                <w:color w:val="0000FF"/>
                <w:lang w:val="fr-BE"/>
              </w:rPr>
            </w:pPr>
          </w:p>
        </w:tc>
        <w:tc>
          <w:tcPr>
            <w:tcW w:w="8650" w:type="dxa"/>
            <w:gridSpan w:val="7"/>
          </w:tcPr>
          <w:p w14:paraId="2768EC83"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7F462B10" w14:textId="77777777" w:rsidR="001E4E65" w:rsidRPr="004A01C2" w:rsidRDefault="001E4E65">
            <w:pPr>
              <w:spacing w:line="240" w:lineRule="atLeast"/>
              <w:jc w:val="both"/>
              <w:rPr>
                <w:rFonts w:ascii="Arial" w:hAnsi="Arial"/>
                <w:color w:val="0000FF"/>
                <w:lang w:val="fr-BE"/>
              </w:rPr>
            </w:pPr>
          </w:p>
        </w:tc>
      </w:tr>
      <w:tr w:rsidR="00A42B07" w:rsidRPr="004A01C2" w14:paraId="36393E7B" w14:textId="77777777" w:rsidTr="00AA2833">
        <w:trPr>
          <w:cantSplit/>
        </w:trPr>
        <w:tc>
          <w:tcPr>
            <w:tcW w:w="196" w:type="dxa"/>
          </w:tcPr>
          <w:p w14:paraId="0892085C"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65576F29"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66506B82"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24EF97DE" w14:textId="77777777" w:rsidTr="00AA2833">
        <w:trPr>
          <w:cantSplit/>
        </w:trPr>
        <w:tc>
          <w:tcPr>
            <w:tcW w:w="196" w:type="dxa"/>
          </w:tcPr>
          <w:p w14:paraId="4D1ECFDF" w14:textId="77777777" w:rsidR="001E4E65" w:rsidRPr="004A01C2" w:rsidRDefault="001E4E65">
            <w:pPr>
              <w:spacing w:line="240" w:lineRule="atLeast"/>
              <w:jc w:val="both"/>
              <w:rPr>
                <w:rFonts w:ascii="Arial" w:hAnsi="Arial"/>
                <w:i/>
                <w:color w:val="0000FF"/>
                <w:lang w:val="fr-BE"/>
              </w:rPr>
            </w:pPr>
          </w:p>
        </w:tc>
        <w:tc>
          <w:tcPr>
            <w:tcW w:w="8650" w:type="dxa"/>
            <w:gridSpan w:val="7"/>
          </w:tcPr>
          <w:p w14:paraId="32197A06" w14:textId="645936A9" w:rsidR="001E4E65" w:rsidRPr="004A01C2" w:rsidRDefault="00136051" w:rsidP="008F7211">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166B141F" w14:textId="77777777" w:rsidR="001E4E65" w:rsidRPr="004A01C2" w:rsidRDefault="001E4E65">
            <w:pPr>
              <w:spacing w:line="240" w:lineRule="atLeast"/>
              <w:jc w:val="both"/>
              <w:rPr>
                <w:rFonts w:ascii="Arial" w:hAnsi="Arial"/>
                <w:i/>
                <w:color w:val="0000FF"/>
                <w:lang w:val="fr-BE"/>
              </w:rPr>
            </w:pPr>
          </w:p>
        </w:tc>
      </w:tr>
      <w:tr w:rsidR="001E4E65" w:rsidRPr="000A598E" w14:paraId="2F4CA104" w14:textId="77777777" w:rsidTr="00AA2833">
        <w:trPr>
          <w:cantSplit/>
        </w:trPr>
        <w:tc>
          <w:tcPr>
            <w:tcW w:w="196" w:type="dxa"/>
          </w:tcPr>
          <w:p w14:paraId="16A1F8BE" w14:textId="77777777" w:rsidR="001E4E65" w:rsidRPr="004A01C2" w:rsidRDefault="001E4E65">
            <w:pPr>
              <w:spacing w:line="240" w:lineRule="atLeast"/>
              <w:jc w:val="both"/>
              <w:rPr>
                <w:rFonts w:ascii="Arial" w:hAnsi="Arial"/>
                <w:color w:val="0000FF"/>
                <w:lang w:val="fr-BE"/>
              </w:rPr>
            </w:pPr>
          </w:p>
        </w:tc>
        <w:tc>
          <w:tcPr>
            <w:tcW w:w="8650" w:type="dxa"/>
            <w:gridSpan w:val="7"/>
          </w:tcPr>
          <w:p w14:paraId="5ED04360" w14:textId="77777777" w:rsidR="001E4E65" w:rsidRPr="004A01C2" w:rsidRDefault="001E4E65" w:rsidP="008F7211">
            <w:pPr>
              <w:spacing w:line="240" w:lineRule="atLeast"/>
              <w:jc w:val="both"/>
              <w:rPr>
                <w:rFonts w:ascii="Arial" w:hAnsi="Arial"/>
                <w:color w:val="0000FF"/>
                <w:lang w:val="fr-BE"/>
              </w:rPr>
            </w:pPr>
          </w:p>
        </w:tc>
        <w:tc>
          <w:tcPr>
            <w:tcW w:w="236" w:type="dxa"/>
            <w:vAlign w:val="bottom"/>
          </w:tcPr>
          <w:p w14:paraId="76B5961C" w14:textId="77777777" w:rsidR="001E4E65" w:rsidRPr="004A01C2" w:rsidRDefault="001E4E65">
            <w:pPr>
              <w:spacing w:line="240" w:lineRule="atLeast"/>
              <w:jc w:val="both"/>
              <w:rPr>
                <w:rFonts w:ascii="Arial" w:hAnsi="Arial"/>
                <w:color w:val="0000FF"/>
                <w:lang w:val="fr-BE"/>
              </w:rPr>
            </w:pPr>
          </w:p>
        </w:tc>
      </w:tr>
      <w:tr w:rsidR="00A42B07" w:rsidRPr="000A598E" w14:paraId="0CB316D6" w14:textId="77777777" w:rsidTr="00AA2833">
        <w:trPr>
          <w:cantSplit/>
        </w:trPr>
        <w:tc>
          <w:tcPr>
            <w:tcW w:w="196" w:type="dxa"/>
          </w:tcPr>
          <w:p w14:paraId="29C9DF36"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4084DC68" w14:textId="717F621E"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440847B0"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0F5AC534" w14:textId="77777777" w:rsidTr="00AA2833">
        <w:trPr>
          <w:cantSplit/>
        </w:trPr>
        <w:tc>
          <w:tcPr>
            <w:tcW w:w="196" w:type="dxa"/>
          </w:tcPr>
          <w:p w14:paraId="4D7FD8CC"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3CACE7C5"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741274</w:t>
            </w:r>
          </w:p>
        </w:tc>
        <w:tc>
          <w:tcPr>
            <w:tcW w:w="6521" w:type="dxa"/>
            <w:gridSpan w:val="3"/>
          </w:tcPr>
          <w:p w14:paraId="50444C5A" w14:textId="425703CB"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67320617"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52081B1"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150</w:t>
            </w:r>
          </w:p>
        </w:tc>
        <w:tc>
          <w:tcPr>
            <w:tcW w:w="236" w:type="dxa"/>
            <w:vAlign w:val="bottom"/>
          </w:tcPr>
          <w:p w14:paraId="4B1C14E7" w14:textId="77777777" w:rsidR="00AF2A3B" w:rsidRPr="004A01C2" w:rsidRDefault="00AF2A3B" w:rsidP="00AF2A3B">
            <w:pPr>
              <w:spacing w:line="240" w:lineRule="atLeast"/>
              <w:jc w:val="right"/>
              <w:rPr>
                <w:rFonts w:ascii="Arial" w:hAnsi="Arial"/>
                <w:color w:val="0000FF"/>
                <w:lang w:val="nl-BE"/>
              </w:rPr>
            </w:pPr>
          </w:p>
        </w:tc>
      </w:tr>
      <w:tr w:rsidR="001E4E65" w:rsidRPr="004A01C2" w14:paraId="775CA692" w14:textId="77777777" w:rsidTr="00AA2833">
        <w:trPr>
          <w:cantSplit/>
        </w:trPr>
        <w:tc>
          <w:tcPr>
            <w:tcW w:w="196" w:type="dxa"/>
          </w:tcPr>
          <w:p w14:paraId="284C02DB" w14:textId="77777777" w:rsidR="001E4E65" w:rsidRPr="004A01C2" w:rsidRDefault="001E4E65">
            <w:pPr>
              <w:spacing w:line="240" w:lineRule="atLeast"/>
              <w:jc w:val="both"/>
              <w:rPr>
                <w:rFonts w:ascii="Arial" w:hAnsi="Arial"/>
                <w:color w:val="0000FF"/>
                <w:lang w:val="fr-BE"/>
              </w:rPr>
            </w:pPr>
          </w:p>
        </w:tc>
        <w:tc>
          <w:tcPr>
            <w:tcW w:w="8650" w:type="dxa"/>
            <w:gridSpan w:val="7"/>
          </w:tcPr>
          <w:p w14:paraId="0716506C" w14:textId="77777777" w:rsidR="001E4E65" w:rsidRPr="004A01C2" w:rsidRDefault="001E4E65" w:rsidP="008F7211">
            <w:pPr>
              <w:spacing w:line="240" w:lineRule="atLeast"/>
              <w:jc w:val="both"/>
              <w:rPr>
                <w:rFonts w:ascii="Arial" w:hAnsi="Arial"/>
                <w:color w:val="0000FF"/>
                <w:lang w:val="fr-BE"/>
              </w:rPr>
            </w:pPr>
          </w:p>
        </w:tc>
        <w:tc>
          <w:tcPr>
            <w:tcW w:w="236" w:type="dxa"/>
            <w:vAlign w:val="bottom"/>
          </w:tcPr>
          <w:p w14:paraId="7E17EFEF" w14:textId="77777777" w:rsidR="001E4E65" w:rsidRPr="004A01C2" w:rsidRDefault="001E4E65">
            <w:pPr>
              <w:spacing w:line="240" w:lineRule="atLeast"/>
              <w:jc w:val="both"/>
              <w:rPr>
                <w:rFonts w:ascii="Arial" w:hAnsi="Arial"/>
                <w:color w:val="0000FF"/>
                <w:lang w:val="fr-BE"/>
              </w:rPr>
            </w:pPr>
          </w:p>
        </w:tc>
      </w:tr>
      <w:tr w:rsidR="00A42B07" w:rsidRPr="004A01C2" w14:paraId="58445E0D" w14:textId="77777777" w:rsidTr="00AA2833">
        <w:trPr>
          <w:cantSplit/>
        </w:trPr>
        <w:tc>
          <w:tcPr>
            <w:tcW w:w="196" w:type="dxa"/>
          </w:tcPr>
          <w:p w14:paraId="386F2DE5"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1C40719A"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6F52D864"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0EEA173D" w14:textId="77777777" w:rsidTr="00AA2833">
        <w:trPr>
          <w:cantSplit/>
        </w:trPr>
        <w:tc>
          <w:tcPr>
            <w:tcW w:w="196" w:type="dxa"/>
          </w:tcPr>
          <w:p w14:paraId="51D8FDF3" w14:textId="77777777" w:rsidR="001E4E65" w:rsidRPr="004A01C2" w:rsidRDefault="001E4E65" w:rsidP="007E3983">
            <w:pPr>
              <w:spacing w:line="240" w:lineRule="atLeast"/>
              <w:jc w:val="both"/>
              <w:rPr>
                <w:rFonts w:ascii="Arial" w:hAnsi="Arial"/>
                <w:color w:val="0000FF"/>
                <w:lang w:val="fr-BE"/>
              </w:rPr>
            </w:pPr>
          </w:p>
        </w:tc>
        <w:tc>
          <w:tcPr>
            <w:tcW w:w="8650" w:type="dxa"/>
            <w:gridSpan w:val="7"/>
          </w:tcPr>
          <w:p w14:paraId="0C933C55" w14:textId="16688D7E" w:rsidR="001E4E65" w:rsidRPr="004A01C2" w:rsidRDefault="00136051" w:rsidP="007B20B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bifocaux organiques à bas indice de réfraction et antireflet</w:t>
            </w:r>
          </w:p>
        </w:tc>
        <w:tc>
          <w:tcPr>
            <w:tcW w:w="236" w:type="dxa"/>
            <w:vAlign w:val="bottom"/>
          </w:tcPr>
          <w:p w14:paraId="077E2F52" w14:textId="77777777" w:rsidR="001E4E65" w:rsidRPr="004A01C2" w:rsidRDefault="001E4E65" w:rsidP="007E3983">
            <w:pPr>
              <w:spacing w:line="240" w:lineRule="atLeast"/>
              <w:jc w:val="both"/>
              <w:rPr>
                <w:rFonts w:ascii="Arial" w:hAnsi="Arial"/>
                <w:color w:val="0000FF"/>
                <w:lang w:val="fr-BE"/>
              </w:rPr>
            </w:pPr>
          </w:p>
        </w:tc>
      </w:tr>
      <w:tr w:rsidR="001E4E65" w:rsidRPr="000A598E" w14:paraId="6CE52F87" w14:textId="77777777" w:rsidTr="00AA2833">
        <w:trPr>
          <w:cantSplit/>
        </w:trPr>
        <w:tc>
          <w:tcPr>
            <w:tcW w:w="196" w:type="dxa"/>
          </w:tcPr>
          <w:p w14:paraId="458A2659" w14:textId="77777777" w:rsidR="001E4E65" w:rsidRPr="004A01C2" w:rsidRDefault="001E4E65">
            <w:pPr>
              <w:spacing w:line="240" w:lineRule="atLeast"/>
              <w:jc w:val="both"/>
              <w:rPr>
                <w:rFonts w:ascii="Arial" w:hAnsi="Arial"/>
                <w:color w:val="0000FF"/>
                <w:lang w:val="fr-BE"/>
              </w:rPr>
            </w:pPr>
          </w:p>
        </w:tc>
        <w:tc>
          <w:tcPr>
            <w:tcW w:w="8650" w:type="dxa"/>
            <w:gridSpan w:val="7"/>
          </w:tcPr>
          <w:p w14:paraId="5FEDFE18" w14:textId="77777777" w:rsidR="001E4E65" w:rsidRPr="004A01C2" w:rsidRDefault="001E4E65" w:rsidP="007E398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36" w:type="dxa"/>
            <w:vAlign w:val="bottom"/>
          </w:tcPr>
          <w:p w14:paraId="4839CFC9" w14:textId="77777777" w:rsidR="001E4E65" w:rsidRPr="004A01C2" w:rsidRDefault="001E4E65">
            <w:pPr>
              <w:spacing w:line="240" w:lineRule="atLeast"/>
              <w:jc w:val="both"/>
              <w:rPr>
                <w:rFonts w:ascii="Arial" w:hAnsi="Arial"/>
                <w:color w:val="0000FF"/>
                <w:lang w:val="fr-BE"/>
              </w:rPr>
            </w:pPr>
          </w:p>
        </w:tc>
      </w:tr>
      <w:tr w:rsidR="001E4E65" w:rsidRPr="004A01C2" w14:paraId="78A24447" w14:textId="77777777" w:rsidTr="00AA2833">
        <w:trPr>
          <w:cantSplit/>
        </w:trPr>
        <w:tc>
          <w:tcPr>
            <w:tcW w:w="196" w:type="dxa"/>
          </w:tcPr>
          <w:p w14:paraId="2F5D4242" w14:textId="77777777" w:rsidR="001E4E65" w:rsidRPr="004A01C2" w:rsidRDefault="001E4E65">
            <w:pPr>
              <w:spacing w:line="240" w:lineRule="atLeast"/>
              <w:jc w:val="both"/>
              <w:rPr>
                <w:rFonts w:ascii="Arial" w:hAnsi="Arial"/>
                <w:i/>
                <w:color w:val="0000FF"/>
                <w:lang w:val="fr-BE"/>
              </w:rPr>
            </w:pPr>
          </w:p>
        </w:tc>
        <w:tc>
          <w:tcPr>
            <w:tcW w:w="8650" w:type="dxa"/>
            <w:gridSpan w:val="7"/>
          </w:tcPr>
          <w:p w14:paraId="27C3AD54" w14:textId="77777777" w:rsidR="001E4E65" w:rsidRPr="004A01C2" w:rsidRDefault="00136051" w:rsidP="007E398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18DD30B5" w14:textId="77777777" w:rsidR="001E4E65" w:rsidRPr="004A01C2" w:rsidRDefault="001E4E65">
            <w:pPr>
              <w:spacing w:line="240" w:lineRule="atLeast"/>
              <w:jc w:val="both"/>
              <w:rPr>
                <w:rFonts w:ascii="Arial" w:hAnsi="Arial"/>
                <w:i/>
                <w:color w:val="0000FF"/>
                <w:lang w:val="fr-BE"/>
              </w:rPr>
            </w:pPr>
          </w:p>
        </w:tc>
      </w:tr>
      <w:tr w:rsidR="001E4E65" w:rsidRPr="004A01C2" w14:paraId="4F85B608" w14:textId="77777777" w:rsidTr="00AA2833">
        <w:trPr>
          <w:cantSplit/>
        </w:trPr>
        <w:tc>
          <w:tcPr>
            <w:tcW w:w="196" w:type="dxa"/>
          </w:tcPr>
          <w:p w14:paraId="04223E4D" w14:textId="77777777" w:rsidR="001E4E65" w:rsidRPr="004A01C2" w:rsidRDefault="001E4E65">
            <w:pPr>
              <w:spacing w:line="240" w:lineRule="atLeast"/>
              <w:jc w:val="both"/>
              <w:rPr>
                <w:rFonts w:ascii="Arial" w:hAnsi="Arial"/>
                <w:color w:val="0000FF"/>
                <w:lang w:val="fr-BE"/>
              </w:rPr>
            </w:pPr>
          </w:p>
        </w:tc>
        <w:tc>
          <w:tcPr>
            <w:tcW w:w="8650" w:type="dxa"/>
            <w:gridSpan w:val="7"/>
          </w:tcPr>
          <w:p w14:paraId="30BCAFAB" w14:textId="77777777" w:rsidR="001E4E65" w:rsidRPr="004A01C2" w:rsidRDefault="001E4E65" w:rsidP="007E398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iCs/>
                <w:color w:val="0000FF"/>
                <w:lang w:val="fr-BE"/>
              </w:rPr>
            </w:pPr>
          </w:p>
        </w:tc>
        <w:tc>
          <w:tcPr>
            <w:tcW w:w="236" w:type="dxa"/>
            <w:vAlign w:val="bottom"/>
          </w:tcPr>
          <w:p w14:paraId="51AC0697" w14:textId="77777777" w:rsidR="001E4E65" w:rsidRPr="004A01C2" w:rsidRDefault="001E4E65">
            <w:pPr>
              <w:spacing w:line="240" w:lineRule="atLeast"/>
              <w:jc w:val="both"/>
              <w:rPr>
                <w:rFonts w:ascii="Arial" w:hAnsi="Arial"/>
                <w:color w:val="0000FF"/>
                <w:lang w:val="fr-BE"/>
              </w:rPr>
            </w:pPr>
          </w:p>
        </w:tc>
      </w:tr>
      <w:tr w:rsidR="00A42B07" w:rsidRPr="000A598E" w14:paraId="0E6865DA" w14:textId="77777777" w:rsidTr="00AA2833">
        <w:trPr>
          <w:cantSplit/>
        </w:trPr>
        <w:tc>
          <w:tcPr>
            <w:tcW w:w="196" w:type="dxa"/>
          </w:tcPr>
          <w:p w14:paraId="57A52F51"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77150B2B" w14:textId="4DB56270"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7D5A5B2A"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6D19BFC1" w14:textId="77777777" w:rsidTr="00AA2833">
        <w:trPr>
          <w:cantSplit/>
        </w:trPr>
        <w:tc>
          <w:tcPr>
            <w:tcW w:w="196" w:type="dxa"/>
          </w:tcPr>
          <w:p w14:paraId="56181EF5"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766870C5"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741296</w:t>
            </w:r>
          </w:p>
        </w:tc>
        <w:tc>
          <w:tcPr>
            <w:tcW w:w="6521" w:type="dxa"/>
            <w:gridSpan w:val="3"/>
          </w:tcPr>
          <w:p w14:paraId="1FBB389E" w14:textId="18FA3F5B"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6C77D365"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BF5CD44"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136</w:t>
            </w:r>
          </w:p>
        </w:tc>
        <w:tc>
          <w:tcPr>
            <w:tcW w:w="236" w:type="dxa"/>
            <w:vAlign w:val="bottom"/>
          </w:tcPr>
          <w:p w14:paraId="2FD0820B" w14:textId="77777777" w:rsidR="00AF2A3B" w:rsidRPr="004A01C2" w:rsidRDefault="00AF2A3B" w:rsidP="00AF2A3B">
            <w:pPr>
              <w:spacing w:line="240" w:lineRule="atLeast"/>
              <w:jc w:val="right"/>
              <w:rPr>
                <w:rFonts w:ascii="Arial" w:hAnsi="Arial"/>
                <w:color w:val="0000FF"/>
                <w:lang w:val="nl-BE"/>
              </w:rPr>
            </w:pPr>
          </w:p>
        </w:tc>
      </w:tr>
      <w:tr w:rsidR="001E4E65" w:rsidRPr="004A01C2" w14:paraId="3BC30073" w14:textId="77777777" w:rsidTr="00AA2833">
        <w:trPr>
          <w:cantSplit/>
        </w:trPr>
        <w:tc>
          <w:tcPr>
            <w:tcW w:w="196" w:type="dxa"/>
          </w:tcPr>
          <w:p w14:paraId="0FDE2E33" w14:textId="77777777" w:rsidR="001E4E65" w:rsidRPr="004A01C2" w:rsidRDefault="001E4E65">
            <w:pPr>
              <w:spacing w:line="240" w:lineRule="atLeast"/>
              <w:jc w:val="both"/>
              <w:rPr>
                <w:rFonts w:ascii="Arial" w:hAnsi="Arial"/>
                <w:color w:val="0000FF"/>
                <w:lang w:val="fr-BE"/>
              </w:rPr>
            </w:pPr>
          </w:p>
        </w:tc>
        <w:tc>
          <w:tcPr>
            <w:tcW w:w="8650" w:type="dxa"/>
            <w:gridSpan w:val="7"/>
          </w:tcPr>
          <w:p w14:paraId="599F2155" w14:textId="77777777" w:rsidR="001E4E65" w:rsidRPr="004A01C2" w:rsidRDefault="001E4E65" w:rsidP="008F7211">
            <w:pPr>
              <w:spacing w:line="240" w:lineRule="atLeast"/>
              <w:jc w:val="both"/>
              <w:rPr>
                <w:rFonts w:ascii="Arial" w:hAnsi="Arial"/>
                <w:color w:val="0000FF"/>
                <w:lang w:val="fr-BE"/>
              </w:rPr>
            </w:pPr>
          </w:p>
        </w:tc>
        <w:tc>
          <w:tcPr>
            <w:tcW w:w="236" w:type="dxa"/>
            <w:vAlign w:val="bottom"/>
          </w:tcPr>
          <w:p w14:paraId="48CEACAB" w14:textId="77777777" w:rsidR="001E4E65" w:rsidRPr="004A01C2" w:rsidRDefault="001E4E65">
            <w:pPr>
              <w:spacing w:line="240" w:lineRule="atLeast"/>
              <w:jc w:val="both"/>
              <w:rPr>
                <w:rFonts w:ascii="Arial" w:hAnsi="Arial"/>
                <w:color w:val="0000FF"/>
                <w:lang w:val="fr-BE"/>
              </w:rPr>
            </w:pPr>
          </w:p>
        </w:tc>
      </w:tr>
      <w:tr w:rsidR="00A42B07" w:rsidRPr="004A01C2" w14:paraId="452ADE31" w14:textId="77777777" w:rsidTr="00AA2833">
        <w:trPr>
          <w:cantSplit/>
        </w:trPr>
        <w:tc>
          <w:tcPr>
            <w:tcW w:w="196" w:type="dxa"/>
          </w:tcPr>
          <w:p w14:paraId="42F51DEF"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508A31B7"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60A215CA"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2282AFD5" w14:textId="77777777" w:rsidTr="00AA2833">
        <w:trPr>
          <w:cantSplit/>
        </w:trPr>
        <w:tc>
          <w:tcPr>
            <w:tcW w:w="196" w:type="dxa"/>
          </w:tcPr>
          <w:p w14:paraId="189AE8A7" w14:textId="77777777" w:rsidR="001E4E65" w:rsidRPr="004A01C2" w:rsidRDefault="001E4E65">
            <w:pPr>
              <w:spacing w:line="240" w:lineRule="atLeast"/>
              <w:jc w:val="both"/>
              <w:rPr>
                <w:rFonts w:ascii="Arial" w:hAnsi="Arial"/>
                <w:i/>
                <w:color w:val="0000FF"/>
                <w:lang w:val="fr-BE"/>
              </w:rPr>
            </w:pPr>
          </w:p>
        </w:tc>
        <w:tc>
          <w:tcPr>
            <w:tcW w:w="8650" w:type="dxa"/>
            <w:gridSpan w:val="7"/>
          </w:tcPr>
          <w:p w14:paraId="09DC02E6" w14:textId="2449F77B" w:rsidR="001E4E65" w:rsidRPr="004A01C2" w:rsidRDefault="00136051" w:rsidP="008F7211">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5867D5D2" w14:textId="77777777" w:rsidR="001E4E65" w:rsidRPr="004A01C2" w:rsidRDefault="001E4E65">
            <w:pPr>
              <w:spacing w:line="240" w:lineRule="atLeast"/>
              <w:jc w:val="both"/>
              <w:rPr>
                <w:rFonts w:ascii="Arial" w:hAnsi="Arial"/>
                <w:i/>
                <w:color w:val="0000FF"/>
                <w:lang w:val="fr-BE"/>
              </w:rPr>
            </w:pPr>
          </w:p>
        </w:tc>
      </w:tr>
      <w:tr w:rsidR="001E4E65" w:rsidRPr="000A598E" w14:paraId="4C15CF67" w14:textId="77777777" w:rsidTr="00AA2833">
        <w:trPr>
          <w:cantSplit/>
        </w:trPr>
        <w:tc>
          <w:tcPr>
            <w:tcW w:w="196" w:type="dxa"/>
          </w:tcPr>
          <w:p w14:paraId="0AA0505B" w14:textId="77777777" w:rsidR="001E4E65" w:rsidRPr="004A01C2" w:rsidRDefault="001E4E65">
            <w:pPr>
              <w:spacing w:line="240" w:lineRule="atLeast"/>
              <w:jc w:val="both"/>
              <w:rPr>
                <w:rFonts w:ascii="Arial" w:hAnsi="Arial"/>
                <w:color w:val="0000FF"/>
                <w:lang w:val="fr-BE"/>
              </w:rPr>
            </w:pPr>
          </w:p>
        </w:tc>
        <w:tc>
          <w:tcPr>
            <w:tcW w:w="8650" w:type="dxa"/>
            <w:gridSpan w:val="7"/>
          </w:tcPr>
          <w:p w14:paraId="43375B98"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3DC1BA53" w14:textId="77777777" w:rsidR="001E4E65" w:rsidRPr="004A01C2" w:rsidRDefault="001E4E65">
            <w:pPr>
              <w:spacing w:line="240" w:lineRule="atLeast"/>
              <w:jc w:val="both"/>
              <w:rPr>
                <w:rFonts w:ascii="Arial" w:hAnsi="Arial"/>
                <w:color w:val="0000FF"/>
                <w:lang w:val="fr-BE"/>
              </w:rPr>
            </w:pPr>
          </w:p>
        </w:tc>
      </w:tr>
      <w:tr w:rsidR="00A42B07" w:rsidRPr="000A598E" w14:paraId="7EE5A504" w14:textId="77777777" w:rsidTr="00AA2833">
        <w:trPr>
          <w:cantSplit/>
        </w:trPr>
        <w:tc>
          <w:tcPr>
            <w:tcW w:w="196" w:type="dxa"/>
          </w:tcPr>
          <w:p w14:paraId="7BC286AB"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70B54FAB" w14:textId="63AC901F"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76BE5591"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2053D18B" w14:textId="77777777" w:rsidTr="00AA2833">
        <w:trPr>
          <w:cantSplit/>
        </w:trPr>
        <w:tc>
          <w:tcPr>
            <w:tcW w:w="196" w:type="dxa"/>
          </w:tcPr>
          <w:p w14:paraId="4AF888B5"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3BA16424"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741311</w:t>
            </w:r>
          </w:p>
        </w:tc>
        <w:tc>
          <w:tcPr>
            <w:tcW w:w="6521" w:type="dxa"/>
            <w:gridSpan w:val="3"/>
          </w:tcPr>
          <w:p w14:paraId="398B917F" w14:textId="3A3A549F"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3A597580"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4FD8A77"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154</w:t>
            </w:r>
          </w:p>
        </w:tc>
        <w:tc>
          <w:tcPr>
            <w:tcW w:w="236" w:type="dxa"/>
            <w:vAlign w:val="bottom"/>
          </w:tcPr>
          <w:p w14:paraId="5DB5BE56" w14:textId="77777777" w:rsidR="00AF2A3B" w:rsidRPr="004A01C2" w:rsidRDefault="00AF2A3B" w:rsidP="00AF2A3B">
            <w:pPr>
              <w:spacing w:line="240" w:lineRule="atLeast"/>
              <w:jc w:val="right"/>
              <w:rPr>
                <w:rFonts w:ascii="Arial" w:hAnsi="Arial"/>
                <w:color w:val="0000FF"/>
                <w:lang w:val="nl-BE"/>
              </w:rPr>
            </w:pPr>
          </w:p>
        </w:tc>
      </w:tr>
      <w:tr w:rsidR="001E4E65" w:rsidRPr="004A01C2" w14:paraId="1C966410" w14:textId="77777777" w:rsidTr="00AA2833">
        <w:trPr>
          <w:cantSplit/>
        </w:trPr>
        <w:tc>
          <w:tcPr>
            <w:tcW w:w="196" w:type="dxa"/>
          </w:tcPr>
          <w:p w14:paraId="4A9A9557" w14:textId="77777777" w:rsidR="001E4E65" w:rsidRPr="004A01C2" w:rsidRDefault="001E4E65" w:rsidP="007E3983">
            <w:pPr>
              <w:spacing w:line="240" w:lineRule="atLeast"/>
              <w:jc w:val="both"/>
              <w:rPr>
                <w:rFonts w:ascii="Arial" w:hAnsi="Arial"/>
                <w:color w:val="0000FF"/>
                <w:lang w:val="fr-BE"/>
              </w:rPr>
            </w:pPr>
          </w:p>
        </w:tc>
        <w:tc>
          <w:tcPr>
            <w:tcW w:w="8650" w:type="dxa"/>
            <w:gridSpan w:val="7"/>
          </w:tcPr>
          <w:p w14:paraId="27600E43" w14:textId="77777777" w:rsidR="001E4E65" w:rsidRPr="004A01C2" w:rsidRDefault="001E4E65" w:rsidP="007E3983">
            <w:pPr>
              <w:spacing w:line="240" w:lineRule="atLeast"/>
              <w:jc w:val="both"/>
              <w:rPr>
                <w:rFonts w:ascii="Arial" w:hAnsi="Arial"/>
                <w:color w:val="0000FF"/>
                <w:lang w:val="fr-BE"/>
              </w:rPr>
            </w:pPr>
          </w:p>
        </w:tc>
        <w:tc>
          <w:tcPr>
            <w:tcW w:w="236" w:type="dxa"/>
            <w:vAlign w:val="bottom"/>
          </w:tcPr>
          <w:p w14:paraId="2B0FEA25" w14:textId="77777777" w:rsidR="001E4E65" w:rsidRPr="004A01C2" w:rsidRDefault="001E4E65" w:rsidP="007E3983">
            <w:pPr>
              <w:spacing w:line="240" w:lineRule="atLeast"/>
              <w:jc w:val="both"/>
              <w:rPr>
                <w:rFonts w:ascii="Arial" w:hAnsi="Arial"/>
                <w:color w:val="0000FF"/>
                <w:lang w:val="fr-BE"/>
              </w:rPr>
            </w:pPr>
          </w:p>
        </w:tc>
      </w:tr>
      <w:tr w:rsidR="00A42B07" w:rsidRPr="004A01C2" w14:paraId="2AA86B9D" w14:textId="77777777" w:rsidTr="00AA2833">
        <w:trPr>
          <w:cantSplit/>
        </w:trPr>
        <w:tc>
          <w:tcPr>
            <w:tcW w:w="196" w:type="dxa"/>
          </w:tcPr>
          <w:p w14:paraId="50896C63"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4310031B"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58540749"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5833DF66" w14:textId="77777777" w:rsidTr="00AA2833">
        <w:trPr>
          <w:cantSplit/>
        </w:trPr>
        <w:tc>
          <w:tcPr>
            <w:tcW w:w="196" w:type="dxa"/>
          </w:tcPr>
          <w:p w14:paraId="1A3535B0" w14:textId="77777777" w:rsidR="001E4E65" w:rsidRPr="004A01C2" w:rsidRDefault="001E4E65" w:rsidP="007E3983">
            <w:pPr>
              <w:spacing w:line="240" w:lineRule="atLeast"/>
              <w:jc w:val="both"/>
              <w:rPr>
                <w:rFonts w:ascii="Arial" w:hAnsi="Arial"/>
                <w:color w:val="0000FF"/>
                <w:lang w:val="fr-BE"/>
              </w:rPr>
            </w:pPr>
          </w:p>
        </w:tc>
        <w:tc>
          <w:tcPr>
            <w:tcW w:w="8650" w:type="dxa"/>
            <w:gridSpan w:val="7"/>
            <w:vAlign w:val="center"/>
          </w:tcPr>
          <w:p w14:paraId="065957A4" w14:textId="7826D0B1" w:rsidR="001E4E65" w:rsidRPr="004A01C2" w:rsidRDefault="00136051" w:rsidP="0013605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4A01C2">
              <w:rPr>
                <w:rFonts w:ascii="Arial" w:hAnsi="Arial" w:cs="Arial"/>
                <w:color w:val="0000FF"/>
                <w:lang w:val="fr-BE" w:eastAsia="nl-BE"/>
              </w:rPr>
              <w:t>Sous-groupe 3</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bifocaux organiques à haut indice de réfraction et antireflet</w:t>
            </w:r>
          </w:p>
        </w:tc>
        <w:tc>
          <w:tcPr>
            <w:tcW w:w="236" w:type="dxa"/>
            <w:vAlign w:val="bottom"/>
          </w:tcPr>
          <w:p w14:paraId="2C83D29F" w14:textId="77777777" w:rsidR="001E4E65" w:rsidRPr="004A01C2" w:rsidRDefault="001E4E65" w:rsidP="007E3983">
            <w:pPr>
              <w:spacing w:line="240" w:lineRule="atLeast"/>
              <w:jc w:val="both"/>
              <w:rPr>
                <w:rFonts w:ascii="Arial" w:hAnsi="Arial"/>
                <w:color w:val="0000FF"/>
                <w:lang w:val="fr-BE"/>
              </w:rPr>
            </w:pPr>
          </w:p>
        </w:tc>
      </w:tr>
      <w:tr w:rsidR="001E4E65" w:rsidRPr="000A598E" w14:paraId="5EB0AD3D" w14:textId="77777777" w:rsidTr="00AA2833">
        <w:trPr>
          <w:cantSplit/>
        </w:trPr>
        <w:tc>
          <w:tcPr>
            <w:tcW w:w="196" w:type="dxa"/>
          </w:tcPr>
          <w:p w14:paraId="590E2A63" w14:textId="77777777" w:rsidR="001E4E65" w:rsidRPr="004A01C2" w:rsidRDefault="001E4E65" w:rsidP="007E3983">
            <w:pPr>
              <w:spacing w:line="240" w:lineRule="atLeast"/>
              <w:jc w:val="both"/>
              <w:rPr>
                <w:rFonts w:ascii="Arial" w:hAnsi="Arial"/>
                <w:color w:val="0000FF"/>
                <w:lang w:val="fr-BE"/>
              </w:rPr>
            </w:pPr>
          </w:p>
        </w:tc>
        <w:tc>
          <w:tcPr>
            <w:tcW w:w="8650" w:type="dxa"/>
            <w:gridSpan w:val="7"/>
          </w:tcPr>
          <w:p w14:paraId="0F7D0C1B" w14:textId="77777777" w:rsidR="001E4E65" w:rsidRPr="004A01C2" w:rsidRDefault="001E4E65" w:rsidP="007E398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4B46301D" w14:textId="77777777" w:rsidR="001E4E65" w:rsidRPr="004A01C2" w:rsidRDefault="001E4E65" w:rsidP="007E3983">
            <w:pPr>
              <w:spacing w:line="240" w:lineRule="atLeast"/>
              <w:jc w:val="both"/>
              <w:rPr>
                <w:rFonts w:ascii="Arial" w:hAnsi="Arial"/>
                <w:color w:val="0000FF"/>
                <w:lang w:val="fr-BE"/>
              </w:rPr>
            </w:pPr>
          </w:p>
        </w:tc>
      </w:tr>
      <w:tr w:rsidR="001E4E65" w:rsidRPr="004A01C2" w14:paraId="3CF77B94" w14:textId="77777777" w:rsidTr="00AA2833">
        <w:trPr>
          <w:cantSplit/>
        </w:trPr>
        <w:tc>
          <w:tcPr>
            <w:tcW w:w="196" w:type="dxa"/>
            <w:vAlign w:val="center"/>
          </w:tcPr>
          <w:p w14:paraId="3AF2DBCC" w14:textId="77777777" w:rsidR="001E4E65" w:rsidRPr="004A01C2" w:rsidRDefault="001E4E65" w:rsidP="00136051">
            <w:pPr>
              <w:spacing w:line="240" w:lineRule="atLeast"/>
              <w:rPr>
                <w:rFonts w:ascii="Arial" w:hAnsi="Arial"/>
                <w:i/>
                <w:color w:val="0000FF"/>
                <w:lang w:val="fr-BE"/>
              </w:rPr>
            </w:pPr>
          </w:p>
        </w:tc>
        <w:tc>
          <w:tcPr>
            <w:tcW w:w="8650" w:type="dxa"/>
            <w:gridSpan w:val="7"/>
            <w:vAlign w:val="center"/>
          </w:tcPr>
          <w:p w14:paraId="11E6E466" w14:textId="77777777" w:rsidR="001E4E65" w:rsidRPr="004A01C2" w:rsidRDefault="00136051" w:rsidP="0013605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center"/>
          </w:tcPr>
          <w:p w14:paraId="61D4D4E0" w14:textId="77777777" w:rsidR="001E4E65" w:rsidRPr="004A01C2" w:rsidRDefault="001E4E65" w:rsidP="00136051">
            <w:pPr>
              <w:spacing w:line="240" w:lineRule="atLeast"/>
              <w:rPr>
                <w:rFonts w:ascii="Arial" w:hAnsi="Arial"/>
                <w:i/>
                <w:color w:val="0000FF"/>
                <w:lang w:val="fr-BE"/>
              </w:rPr>
            </w:pPr>
          </w:p>
        </w:tc>
      </w:tr>
      <w:tr w:rsidR="001E4E65" w:rsidRPr="004A01C2" w14:paraId="6425CB3A" w14:textId="77777777" w:rsidTr="00AA2833">
        <w:trPr>
          <w:cantSplit/>
        </w:trPr>
        <w:tc>
          <w:tcPr>
            <w:tcW w:w="196" w:type="dxa"/>
          </w:tcPr>
          <w:p w14:paraId="7D4CAD4F" w14:textId="77777777" w:rsidR="001E4E65" w:rsidRPr="004A01C2" w:rsidRDefault="001E4E65" w:rsidP="007E3983">
            <w:pPr>
              <w:spacing w:line="240" w:lineRule="atLeast"/>
              <w:jc w:val="both"/>
              <w:rPr>
                <w:rFonts w:ascii="Arial" w:hAnsi="Arial"/>
                <w:color w:val="0000FF"/>
                <w:lang w:val="fr-BE"/>
              </w:rPr>
            </w:pPr>
          </w:p>
        </w:tc>
        <w:tc>
          <w:tcPr>
            <w:tcW w:w="8650" w:type="dxa"/>
            <w:gridSpan w:val="7"/>
          </w:tcPr>
          <w:p w14:paraId="01A1BA05" w14:textId="77777777" w:rsidR="001E4E65" w:rsidRPr="004A01C2" w:rsidRDefault="001E4E65" w:rsidP="007E3983">
            <w:pPr>
              <w:spacing w:line="240" w:lineRule="atLeast"/>
              <w:jc w:val="both"/>
              <w:rPr>
                <w:rFonts w:ascii="Arial" w:hAnsi="Arial"/>
                <w:color w:val="0000FF"/>
                <w:lang w:val="fr-BE"/>
              </w:rPr>
            </w:pPr>
          </w:p>
        </w:tc>
        <w:tc>
          <w:tcPr>
            <w:tcW w:w="236" w:type="dxa"/>
            <w:vAlign w:val="bottom"/>
          </w:tcPr>
          <w:p w14:paraId="346A1148" w14:textId="77777777" w:rsidR="001E4E65" w:rsidRPr="004A01C2" w:rsidRDefault="001E4E65" w:rsidP="007E3983">
            <w:pPr>
              <w:spacing w:line="240" w:lineRule="atLeast"/>
              <w:jc w:val="both"/>
              <w:rPr>
                <w:rFonts w:ascii="Arial" w:hAnsi="Arial"/>
                <w:color w:val="0000FF"/>
                <w:lang w:val="fr-BE"/>
              </w:rPr>
            </w:pPr>
          </w:p>
        </w:tc>
      </w:tr>
      <w:tr w:rsidR="00A42B07" w:rsidRPr="000A598E" w14:paraId="14AF0C8B" w14:textId="77777777" w:rsidTr="00AA2833">
        <w:trPr>
          <w:cantSplit/>
        </w:trPr>
        <w:tc>
          <w:tcPr>
            <w:tcW w:w="196" w:type="dxa"/>
          </w:tcPr>
          <w:p w14:paraId="18F24DC5"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229E4AB2" w14:textId="248E2D8A"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2DA4571F"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16D2E83E" w14:textId="77777777" w:rsidTr="00AA2833">
        <w:trPr>
          <w:cantSplit/>
        </w:trPr>
        <w:tc>
          <w:tcPr>
            <w:tcW w:w="196" w:type="dxa"/>
          </w:tcPr>
          <w:p w14:paraId="1A80E087"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5D325F14" w14:textId="77777777" w:rsidR="00AF2A3B" w:rsidRPr="004A01C2" w:rsidRDefault="00AF2A3B" w:rsidP="00AF2A3B">
            <w:pPr>
              <w:spacing w:line="240" w:lineRule="atLeast"/>
              <w:rPr>
                <w:rFonts w:ascii="Arial" w:hAnsi="Arial"/>
                <w:color w:val="0000FF"/>
                <w:spacing w:val="-3"/>
                <w:lang w:val="fr-BE"/>
              </w:rPr>
            </w:pPr>
            <w:r w:rsidRPr="004A01C2">
              <w:rPr>
                <w:rFonts w:ascii="Arial" w:eastAsia="ヒラギノ角ゴ Pro W3" w:hAnsi="Arial" w:cs="Arial"/>
                <w:color w:val="0000FF"/>
                <w:lang w:val="fr-BE"/>
              </w:rPr>
              <w:t>741333</w:t>
            </w:r>
          </w:p>
        </w:tc>
        <w:tc>
          <w:tcPr>
            <w:tcW w:w="6521" w:type="dxa"/>
            <w:gridSpan w:val="3"/>
          </w:tcPr>
          <w:p w14:paraId="70765968" w14:textId="051AC7F4"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0750CE24"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200E929" w14:textId="77777777" w:rsidR="00AF2A3B" w:rsidRPr="004A01C2" w:rsidRDefault="00AF2A3B" w:rsidP="00AF2A3B">
            <w:pPr>
              <w:spacing w:line="240" w:lineRule="atLeast"/>
              <w:jc w:val="right"/>
              <w:rPr>
                <w:rFonts w:ascii="Arial" w:hAnsi="Arial"/>
                <w:color w:val="0000FF"/>
                <w:spacing w:val="-3"/>
                <w:lang w:val="fr-BE"/>
              </w:rPr>
            </w:pPr>
            <w:r w:rsidRPr="004A01C2">
              <w:rPr>
                <w:rFonts w:ascii="Arial" w:hAnsi="Arial" w:cs="Arial"/>
                <w:color w:val="0000FF"/>
                <w:lang w:val="nl-BE"/>
              </w:rPr>
              <w:t>166</w:t>
            </w:r>
          </w:p>
        </w:tc>
        <w:tc>
          <w:tcPr>
            <w:tcW w:w="236" w:type="dxa"/>
            <w:vAlign w:val="bottom"/>
          </w:tcPr>
          <w:p w14:paraId="37FD9892" w14:textId="77777777" w:rsidR="00AF2A3B" w:rsidRPr="004A01C2" w:rsidRDefault="00AF2A3B" w:rsidP="00AF2A3B">
            <w:pPr>
              <w:spacing w:line="240" w:lineRule="atLeast"/>
              <w:jc w:val="right"/>
              <w:rPr>
                <w:rFonts w:ascii="Arial" w:hAnsi="Arial"/>
                <w:color w:val="0000FF"/>
                <w:lang w:val="fr-BE"/>
              </w:rPr>
            </w:pPr>
          </w:p>
        </w:tc>
      </w:tr>
      <w:tr w:rsidR="001E4E65" w:rsidRPr="004A01C2" w14:paraId="59ADA924" w14:textId="77777777" w:rsidTr="00AA2833">
        <w:trPr>
          <w:cantSplit/>
        </w:trPr>
        <w:tc>
          <w:tcPr>
            <w:tcW w:w="196" w:type="dxa"/>
          </w:tcPr>
          <w:p w14:paraId="342445C7" w14:textId="77777777" w:rsidR="001E4E65" w:rsidRPr="004A01C2" w:rsidRDefault="001E4E65" w:rsidP="007E3983">
            <w:pPr>
              <w:spacing w:line="240" w:lineRule="atLeast"/>
              <w:jc w:val="both"/>
              <w:rPr>
                <w:rFonts w:ascii="Arial" w:hAnsi="Arial"/>
                <w:color w:val="0000FF"/>
                <w:lang w:val="fr-BE"/>
              </w:rPr>
            </w:pPr>
          </w:p>
        </w:tc>
        <w:tc>
          <w:tcPr>
            <w:tcW w:w="8650" w:type="dxa"/>
            <w:gridSpan w:val="7"/>
          </w:tcPr>
          <w:p w14:paraId="6E95A00F" w14:textId="77777777" w:rsidR="001E4E65" w:rsidRPr="004A01C2" w:rsidRDefault="001E4E65" w:rsidP="007E3983">
            <w:pPr>
              <w:spacing w:line="240" w:lineRule="atLeast"/>
              <w:jc w:val="both"/>
              <w:rPr>
                <w:rFonts w:ascii="Arial" w:hAnsi="Arial"/>
                <w:color w:val="0000FF"/>
                <w:lang w:val="fr-BE"/>
              </w:rPr>
            </w:pPr>
          </w:p>
        </w:tc>
        <w:tc>
          <w:tcPr>
            <w:tcW w:w="236" w:type="dxa"/>
            <w:vAlign w:val="bottom"/>
          </w:tcPr>
          <w:p w14:paraId="7D2A4533" w14:textId="77777777" w:rsidR="001E4E65" w:rsidRPr="004A01C2" w:rsidRDefault="001E4E65" w:rsidP="007E3983">
            <w:pPr>
              <w:spacing w:line="240" w:lineRule="atLeast"/>
              <w:jc w:val="both"/>
              <w:rPr>
                <w:rFonts w:ascii="Arial" w:hAnsi="Arial"/>
                <w:color w:val="0000FF"/>
                <w:lang w:val="fr-BE"/>
              </w:rPr>
            </w:pPr>
          </w:p>
        </w:tc>
      </w:tr>
      <w:tr w:rsidR="00A42B07" w:rsidRPr="004A01C2" w14:paraId="01E8A353" w14:textId="77777777" w:rsidTr="00AA2833">
        <w:trPr>
          <w:cantSplit/>
        </w:trPr>
        <w:tc>
          <w:tcPr>
            <w:tcW w:w="196" w:type="dxa"/>
          </w:tcPr>
          <w:p w14:paraId="763EAE67"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5DB5ADF0"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1DDEA83B"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1AFAB408" w14:textId="77777777" w:rsidTr="00AA2833">
        <w:trPr>
          <w:cantSplit/>
        </w:trPr>
        <w:tc>
          <w:tcPr>
            <w:tcW w:w="196" w:type="dxa"/>
          </w:tcPr>
          <w:p w14:paraId="54CE49FE" w14:textId="77777777" w:rsidR="001E4E65" w:rsidRPr="004A01C2" w:rsidRDefault="001E4E65" w:rsidP="007E3983">
            <w:pPr>
              <w:spacing w:line="240" w:lineRule="atLeast"/>
              <w:jc w:val="both"/>
              <w:rPr>
                <w:rFonts w:ascii="Arial" w:hAnsi="Arial"/>
                <w:i/>
                <w:color w:val="0000FF"/>
                <w:lang w:val="fr-BE"/>
              </w:rPr>
            </w:pPr>
          </w:p>
        </w:tc>
        <w:tc>
          <w:tcPr>
            <w:tcW w:w="8650" w:type="dxa"/>
            <w:gridSpan w:val="7"/>
          </w:tcPr>
          <w:p w14:paraId="08F980E0" w14:textId="024F9CB9" w:rsidR="001E4E65" w:rsidRPr="004A01C2" w:rsidRDefault="00136051" w:rsidP="007B20B1">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4,00 inclus</w:t>
            </w:r>
            <w:r w:rsidR="00744A78">
              <w:rPr>
                <w:rFonts w:ascii="Arial" w:hAnsi="Arial" w:cs="Arial"/>
                <w:i/>
                <w:color w:val="0000FF"/>
                <w:lang w:val="fr-BE" w:eastAsia="nl-BE"/>
              </w:rPr>
              <w:t> :</w:t>
            </w:r>
          </w:p>
        </w:tc>
        <w:tc>
          <w:tcPr>
            <w:tcW w:w="236" w:type="dxa"/>
            <w:vAlign w:val="bottom"/>
          </w:tcPr>
          <w:p w14:paraId="66D1D58F" w14:textId="77777777" w:rsidR="001E4E65" w:rsidRPr="004A01C2" w:rsidRDefault="001E4E65" w:rsidP="007E3983">
            <w:pPr>
              <w:spacing w:line="240" w:lineRule="atLeast"/>
              <w:jc w:val="both"/>
              <w:rPr>
                <w:rFonts w:ascii="Arial" w:hAnsi="Arial"/>
                <w:i/>
                <w:color w:val="0000FF"/>
                <w:lang w:val="fr-BE"/>
              </w:rPr>
            </w:pPr>
          </w:p>
        </w:tc>
      </w:tr>
      <w:tr w:rsidR="001E4E65" w:rsidRPr="000A598E" w14:paraId="515F92F6" w14:textId="77777777" w:rsidTr="00AA2833">
        <w:trPr>
          <w:cantSplit/>
        </w:trPr>
        <w:tc>
          <w:tcPr>
            <w:tcW w:w="196" w:type="dxa"/>
          </w:tcPr>
          <w:p w14:paraId="1ED94BA8" w14:textId="77777777" w:rsidR="001E4E65" w:rsidRPr="004A01C2" w:rsidRDefault="001E4E65" w:rsidP="007E3983">
            <w:pPr>
              <w:spacing w:line="240" w:lineRule="atLeast"/>
              <w:jc w:val="both"/>
              <w:rPr>
                <w:rFonts w:ascii="Arial" w:hAnsi="Arial"/>
                <w:color w:val="0000FF"/>
                <w:lang w:val="fr-BE"/>
              </w:rPr>
            </w:pPr>
          </w:p>
        </w:tc>
        <w:tc>
          <w:tcPr>
            <w:tcW w:w="8650" w:type="dxa"/>
            <w:gridSpan w:val="7"/>
          </w:tcPr>
          <w:p w14:paraId="11384114" w14:textId="77777777" w:rsidR="001E4E65" w:rsidRPr="004A01C2" w:rsidRDefault="001E4E65" w:rsidP="007E3983">
            <w:pPr>
              <w:spacing w:line="240" w:lineRule="atLeast"/>
              <w:jc w:val="both"/>
              <w:rPr>
                <w:rFonts w:ascii="Arial" w:hAnsi="Arial"/>
                <w:color w:val="0000FF"/>
                <w:lang w:val="fr-BE"/>
              </w:rPr>
            </w:pPr>
          </w:p>
        </w:tc>
        <w:tc>
          <w:tcPr>
            <w:tcW w:w="236" w:type="dxa"/>
            <w:vAlign w:val="bottom"/>
          </w:tcPr>
          <w:p w14:paraId="362555F6" w14:textId="77777777" w:rsidR="001E4E65" w:rsidRPr="004A01C2" w:rsidRDefault="001E4E65" w:rsidP="007E3983">
            <w:pPr>
              <w:spacing w:line="240" w:lineRule="atLeast"/>
              <w:jc w:val="both"/>
              <w:rPr>
                <w:rFonts w:ascii="Arial" w:hAnsi="Arial"/>
                <w:color w:val="0000FF"/>
                <w:lang w:val="fr-BE"/>
              </w:rPr>
            </w:pPr>
          </w:p>
        </w:tc>
      </w:tr>
      <w:tr w:rsidR="00A42B07" w:rsidRPr="000A598E" w14:paraId="4EC20123" w14:textId="77777777" w:rsidTr="00AA2833">
        <w:trPr>
          <w:cantSplit/>
        </w:trPr>
        <w:tc>
          <w:tcPr>
            <w:tcW w:w="196" w:type="dxa"/>
          </w:tcPr>
          <w:p w14:paraId="5A95C3FA"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3E8C3B24" w14:textId="29F4B3CB"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24C5AE72"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75F715F2" w14:textId="77777777" w:rsidTr="00AA2833">
        <w:trPr>
          <w:cantSplit/>
        </w:trPr>
        <w:tc>
          <w:tcPr>
            <w:tcW w:w="196" w:type="dxa"/>
          </w:tcPr>
          <w:p w14:paraId="03B27EA0"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71B06A9B"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741355</w:t>
            </w:r>
          </w:p>
        </w:tc>
        <w:tc>
          <w:tcPr>
            <w:tcW w:w="6521" w:type="dxa"/>
            <w:gridSpan w:val="3"/>
          </w:tcPr>
          <w:p w14:paraId="17F6BC24" w14:textId="73A13346"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6F9C600E"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D1DF504"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194</w:t>
            </w:r>
          </w:p>
        </w:tc>
        <w:tc>
          <w:tcPr>
            <w:tcW w:w="236" w:type="dxa"/>
            <w:vAlign w:val="bottom"/>
          </w:tcPr>
          <w:p w14:paraId="614D8513" w14:textId="77777777" w:rsidR="00AF2A3B" w:rsidRPr="004A01C2" w:rsidRDefault="00AF2A3B" w:rsidP="00AF2A3B">
            <w:pPr>
              <w:spacing w:line="240" w:lineRule="atLeast"/>
              <w:jc w:val="right"/>
              <w:rPr>
                <w:rFonts w:ascii="Arial" w:hAnsi="Arial"/>
                <w:color w:val="0000FF"/>
                <w:lang w:val="nl-BE"/>
              </w:rPr>
            </w:pPr>
          </w:p>
        </w:tc>
      </w:tr>
      <w:tr w:rsidR="001E4E65" w:rsidRPr="004A01C2" w14:paraId="3132A760" w14:textId="77777777" w:rsidTr="00AA2833">
        <w:trPr>
          <w:cantSplit/>
        </w:trPr>
        <w:tc>
          <w:tcPr>
            <w:tcW w:w="196" w:type="dxa"/>
          </w:tcPr>
          <w:p w14:paraId="2311E245" w14:textId="77777777" w:rsidR="001E4E65" w:rsidRPr="004A01C2" w:rsidRDefault="001E4E65" w:rsidP="00E162E8">
            <w:pPr>
              <w:spacing w:line="240" w:lineRule="atLeast"/>
              <w:jc w:val="both"/>
              <w:rPr>
                <w:rFonts w:ascii="Arial" w:hAnsi="Arial"/>
                <w:color w:val="0000FF"/>
                <w:spacing w:val="-3"/>
                <w:lang w:val="fr-BE"/>
              </w:rPr>
            </w:pPr>
          </w:p>
        </w:tc>
        <w:tc>
          <w:tcPr>
            <w:tcW w:w="8650" w:type="dxa"/>
            <w:gridSpan w:val="7"/>
          </w:tcPr>
          <w:p w14:paraId="00224690" w14:textId="77777777" w:rsidR="001E4E65" w:rsidRPr="004A01C2" w:rsidRDefault="001E4E65" w:rsidP="00E162E8">
            <w:pPr>
              <w:spacing w:line="240" w:lineRule="atLeast"/>
              <w:jc w:val="both"/>
              <w:rPr>
                <w:rFonts w:ascii="Arial" w:hAnsi="Arial"/>
                <w:color w:val="0000FF"/>
                <w:spacing w:val="-3"/>
                <w:lang w:val="fr-BE"/>
              </w:rPr>
            </w:pPr>
          </w:p>
        </w:tc>
        <w:tc>
          <w:tcPr>
            <w:tcW w:w="236" w:type="dxa"/>
            <w:vAlign w:val="bottom"/>
          </w:tcPr>
          <w:p w14:paraId="3DF9BF74" w14:textId="77777777" w:rsidR="001E4E65" w:rsidRPr="004A01C2" w:rsidRDefault="001E4E65" w:rsidP="00E162E8">
            <w:pPr>
              <w:spacing w:line="240" w:lineRule="atLeast"/>
              <w:jc w:val="right"/>
              <w:rPr>
                <w:rFonts w:ascii="Arial" w:hAnsi="Arial"/>
                <w:color w:val="0000FF"/>
                <w:lang w:val="fr-BE"/>
              </w:rPr>
            </w:pPr>
          </w:p>
        </w:tc>
      </w:tr>
      <w:tr w:rsidR="004375D3" w:rsidRPr="004A01C2" w14:paraId="6A5D4F8A" w14:textId="77777777" w:rsidTr="00AA2833">
        <w:trPr>
          <w:cantSplit/>
        </w:trPr>
        <w:tc>
          <w:tcPr>
            <w:tcW w:w="196" w:type="dxa"/>
          </w:tcPr>
          <w:p w14:paraId="7F4BD4C1" w14:textId="77777777" w:rsidR="004375D3" w:rsidRDefault="004375D3" w:rsidP="00E162E8">
            <w:pPr>
              <w:spacing w:line="240" w:lineRule="atLeast"/>
              <w:jc w:val="both"/>
              <w:rPr>
                <w:rFonts w:ascii="Arial" w:hAnsi="Arial"/>
                <w:color w:val="0000FF"/>
                <w:spacing w:val="-3"/>
                <w:lang w:val="fr-BE"/>
              </w:rPr>
            </w:pPr>
          </w:p>
          <w:p w14:paraId="1B2DE9E0" w14:textId="77777777" w:rsidR="004375D3" w:rsidRDefault="004375D3" w:rsidP="00E162E8">
            <w:pPr>
              <w:spacing w:line="240" w:lineRule="atLeast"/>
              <w:jc w:val="both"/>
              <w:rPr>
                <w:rFonts w:ascii="Arial" w:hAnsi="Arial"/>
                <w:color w:val="0000FF"/>
                <w:spacing w:val="-3"/>
                <w:lang w:val="fr-BE"/>
              </w:rPr>
            </w:pPr>
          </w:p>
          <w:p w14:paraId="6D1C56BE" w14:textId="77777777" w:rsidR="004375D3" w:rsidRDefault="004375D3" w:rsidP="00E162E8">
            <w:pPr>
              <w:spacing w:line="240" w:lineRule="atLeast"/>
              <w:jc w:val="both"/>
              <w:rPr>
                <w:rFonts w:ascii="Arial" w:hAnsi="Arial"/>
                <w:color w:val="0000FF"/>
                <w:spacing w:val="-3"/>
                <w:lang w:val="fr-BE"/>
              </w:rPr>
            </w:pPr>
          </w:p>
          <w:p w14:paraId="7338ADA2" w14:textId="77777777" w:rsidR="004375D3" w:rsidRPr="004A01C2" w:rsidRDefault="004375D3" w:rsidP="00E162E8">
            <w:pPr>
              <w:spacing w:line="240" w:lineRule="atLeast"/>
              <w:jc w:val="both"/>
              <w:rPr>
                <w:rFonts w:ascii="Arial" w:hAnsi="Arial"/>
                <w:color w:val="0000FF"/>
                <w:spacing w:val="-3"/>
                <w:lang w:val="fr-BE"/>
              </w:rPr>
            </w:pPr>
          </w:p>
        </w:tc>
        <w:tc>
          <w:tcPr>
            <w:tcW w:w="8650" w:type="dxa"/>
            <w:gridSpan w:val="7"/>
          </w:tcPr>
          <w:p w14:paraId="606A0E5F" w14:textId="77777777" w:rsidR="004375D3" w:rsidRPr="004A01C2" w:rsidRDefault="004375D3" w:rsidP="00E162E8">
            <w:pPr>
              <w:spacing w:line="240" w:lineRule="atLeast"/>
              <w:jc w:val="both"/>
              <w:rPr>
                <w:rFonts w:ascii="Arial" w:hAnsi="Arial"/>
                <w:color w:val="0000FF"/>
                <w:spacing w:val="-3"/>
                <w:lang w:val="fr-BE"/>
              </w:rPr>
            </w:pPr>
          </w:p>
        </w:tc>
        <w:tc>
          <w:tcPr>
            <w:tcW w:w="236" w:type="dxa"/>
            <w:vAlign w:val="bottom"/>
          </w:tcPr>
          <w:p w14:paraId="5FB6295A" w14:textId="77777777" w:rsidR="004375D3" w:rsidRPr="004A01C2" w:rsidRDefault="004375D3" w:rsidP="00E162E8">
            <w:pPr>
              <w:spacing w:line="240" w:lineRule="atLeast"/>
              <w:jc w:val="right"/>
              <w:rPr>
                <w:rFonts w:ascii="Arial" w:hAnsi="Arial"/>
                <w:color w:val="0000FF"/>
                <w:lang w:val="fr-BE"/>
              </w:rPr>
            </w:pPr>
          </w:p>
        </w:tc>
      </w:tr>
      <w:tr w:rsidR="00A42B07" w:rsidRPr="004A01C2" w14:paraId="70C6A811" w14:textId="77777777" w:rsidTr="00AA2833">
        <w:trPr>
          <w:cantSplit/>
        </w:trPr>
        <w:tc>
          <w:tcPr>
            <w:tcW w:w="196" w:type="dxa"/>
          </w:tcPr>
          <w:p w14:paraId="18C145EA"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49A3E13F"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2F05136A"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1DB3E37F" w14:textId="77777777" w:rsidTr="00AA2833">
        <w:trPr>
          <w:cantSplit/>
        </w:trPr>
        <w:tc>
          <w:tcPr>
            <w:tcW w:w="196" w:type="dxa"/>
          </w:tcPr>
          <w:p w14:paraId="102A76DC" w14:textId="77777777" w:rsidR="001E4E65" w:rsidRPr="004A01C2" w:rsidRDefault="001E4E65" w:rsidP="00E162E8">
            <w:pPr>
              <w:spacing w:line="240" w:lineRule="atLeast"/>
              <w:jc w:val="both"/>
              <w:rPr>
                <w:rFonts w:ascii="Arial" w:hAnsi="Arial"/>
                <w:i/>
                <w:color w:val="0000FF"/>
                <w:spacing w:val="-3"/>
                <w:lang w:val="fr-BE"/>
              </w:rPr>
            </w:pPr>
          </w:p>
        </w:tc>
        <w:tc>
          <w:tcPr>
            <w:tcW w:w="8650" w:type="dxa"/>
            <w:gridSpan w:val="7"/>
          </w:tcPr>
          <w:p w14:paraId="481E91F0" w14:textId="73FBDE34" w:rsidR="001E4E65" w:rsidRPr="004A01C2" w:rsidRDefault="00136051" w:rsidP="00E162E8">
            <w:pPr>
              <w:spacing w:line="240" w:lineRule="atLeast"/>
              <w:jc w:val="both"/>
              <w:rPr>
                <w:rFonts w:ascii="Arial" w:hAnsi="Arial"/>
                <w:i/>
                <w:color w:val="0000FF"/>
                <w:spacing w:val="-3"/>
                <w:lang w:val="fr-BE"/>
              </w:rPr>
            </w:pPr>
            <w:r w:rsidRPr="004A01C2">
              <w:rPr>
                <w:rFonts w:ascii="Arial" w:hAnsi="Arial" w:cs="Arial"/>
                <w:i/>
                <w:color w:val="0000FF"/>
                <w:lang w:val="fr-BE" w:eastAsia="nl-BE"/>
              </w:rPr>
              <w:t>3. Verres de lunettes toriques, cylindre de 4,25 à 6,00 inclus</w:t>
            </w:r>
            <w:r w:rsidR="00744A78">
              <w:rPr>
                <w:rFonts w:ascii="Arial" w:hAnsi="Arial" w:cs="Arial"/>
                <w:i/>
                <w:color w:val="0000FF"/>
                <w:lang w:val="fr-BE" w:eastAsia="nl-BE"/>
              </w:rPr>
              <w:t> :</w:t>
            </w:r>
          </w:p>
        </w:tc>
        <w:tc>
          <w:tcPr>
            <w:tcW w:w="236" w:type="dxa"/>
            <w:vAlign w:val="bottom"/>
          </w:tcPr>
          <w:p w14:paraId="57D190FB" w14:textId="77777777" w:rsidR="001E4E65" w:rsidRPr="004A01C2" w:rsidRDefault="001E4E65" w:rsidP="00E162E8">
            <w:pPr>
              <w:spacing w:line="240" w:lineRule="atLeast"/>
              <w:jc w:val="right"/>
              <w:rPr>
                <w:rFonts w:ascii="Arial" w:hAnsi="Arial"/>
                <w:i/>
                <w:color w:val="0000FF"/>
                <w:lang w:val="fr-BE"/>
              </w:rPr>
            </w:pPr>
          </w:p>
        </w:tc>
      </w:tr>
      <w:tr w:rsidR="001E4E65" w:rsidRPr="000A598E" w14:paraId="7FACE4D0" w14:textId="77777777" w:rsidTr="00AA2833">
        <w:trPr>
          <w:cantSplit/>
        </w:trPr>
        <w:tc>
          <w:tcPr>
            <w:tcW w:w="196" w:type="dxa"/>
          </w:tcPr>
          <w:p w14:paraId="192B51B6" w14:textId="77777777" w:rsidR="001E4E65" w:rsidRPr="004A01C2" w:rsidRDefault="001E4E65" w:rsidP="00E162E8">
            <w:pPr>
              <w:spacing w:line="240" w:lineRule="atLeast"/>
              <w:jc w:val="both"/>
              <w:rPr>
                <w:rFonts w:ascii="Arial" w:hAnsi="Arial"/>
                <w:color w:val="0000FF"/>
                <w:spacing w:val="-3"/>
                <w:lang w:val="fr-BE"/>
              </w:rPr>
            </w:pPr>
          </w:p>
        </w:tc>
        <w:tc>
          <w:tcPr>
            <w:tcW w:w="8650" w:type="dxa"/>
            <w:gridSpan w:val="7"/>
          </w:tcPr>
          <w:p w14:paraId="2DEA6D0A" w14:textId="77777777" w:rsidR="001E4E65" w:rsidRPr="004A01C2" w:rsidRDefault="001E4E65" w:rsidP="00E162E8">
            <w:pPr>
              <w:spacing w:line="240" w:lineRule="atLeast"/>
              <w:jc w:val="both"/>
              <w:rPr>
                <w:rFonts w:ascii="Arial" w:hAnsi="Arial"/>
                <w:color w:val="0000FF"/>
                <w:spacing w:val="-3"/>
                <w:lang w:val="fr-BE"/>
              </w:rPr>
            </w:pPr>
          </w:p>
        </w:tc>
        <w:tc>
          <w:tcPr>
            <w:tcW w:w="236" w:type="dxa"/>
            <w:vAlign w:val="bottom"/>
          </w:tcPr>
          <w:p w14:paraId="1565DBC6" w14:textId="77777777" w:rsidR="001E4E65" w:rsidRPr="004A01C2" w:rsidRDefault="001E4E65" w:rsidP="00E162E8">
            <w:pPr>
              <w:spacing w:line="240" w:lineRule="atLeast"/>
              <w:jc w:val="right"/>
              <w:rPr>
                <w:rFonts w:ascii="Arial" w:hAnsi="Arial"/>
                <w:color w:val="0000FF"/>
                <w:lang w:val="fr-BE"/>
              </w:rPr>
            </w:pPr>
          </w:p>
        </w:tc>
      </w:tr>
      <w:tr w:rsidR="00A42B07" w:rsidRPr="000A598E" w14:paraId="3D8FEE28" w14:textId="77777777" w:rsidTr="00AA2833">
        <w:trPr>
          <w:cantSplit/>
        </w:trPr>
        <w:tc>
          <w:tcPr>
            <w:tcW w:w="196" w:type="dxa"/>
          </w:tcPr>
          <w:p w14:paraId="26D2EE02"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050192AE" w14:textId="08059A59"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09745A">
              <w:rPr>
                <w:rFonts w:ascii="Arial" w:hAnsi="Arial"/>
                <w:i/>
                <w:color w:val="0000FF"/>
                <w:sz w:val="18"/>
                <w:szCs w:val="18"/>
                <w:lang w:val="fr-BE"/>
              </w:rPr>
              <w:t xml:space="preserve"> + </w:t>
            </w:r>
            <w:r w:rsidR="0009745A" w:rsidRPr="004A01C2">
              <w:rPr>
                <w:rFonts w:ascii="Arial" w:hAnsi="Arial"/>
                <w:i/>
                <w:color w:val="0000FF"/>
                <w:sz w:val="18"/>
                <w:szCs w:val="18"/>
                <w:lang w:val="fr-BE"/>
              </w:rPr>
              <w:t xml:space="preserve">"A.R. </w:t>
            </w:r>
            <w:r w:rsidR="0009745A">
              <w:rPr>
                <w:rFonts w:ascii="Arial" w:hAnsi="Arial"/>
                <w:i/>
                <w:color w:val="0000FF"/>
                <w:sz w:val="18"/>
                <w:szCs w:val="18"/>
                <w:lang w:val="fr-BE"/>
              </w:rPr>
              <w:t>24.3.2024</w:t>
            </w:r>
            <w:r w:rsidR="0009745A" w:rsidRPr="004A01C2">
              <w:rPr>
                <w:rFonts w:ascii="Arial" w:hAnsi="Arial"/>
                <w:i/>
                <w:color w:val="0000FF"/>
                <w:sz w:val="18"/>
                <w:szCs w:val="18"/>
                <w:lang w:val="fr-BE"/>
              </w:rPr>
              <w:t>" (en vigueur 1.</w:t>
            </w:r>
            <w:r w:rsidR="0009745A">
              <w:rPr>
                <w:rFonts w:ascii="Arial" w:hAnsi="Arial"/>
                <w:i/>
                <w:color w:val="0000FF"/>
                <w:sz w:val="18"/>
                <w:szCs w:val="18"/>
                <w:lang w:val="fr-BE"/>
              </w:rPr>
              <w:t>5.2024</w:t>
            </w:r>
            <w:r w:rsidR="0009745A" w:rsidRPr="004A01C2">
              <w:rPr>
                <w:rFonts w:ascii="Arial" w:hAnsi="Arial"/>
                <w:i/>
                <w:color w:val="0000FF"/>
                <w:sz w:val="18"/>
                <w:szCs w:val="18"/>
                <w:lang w:val="fr-BE"/>
              </w:rPr>
              <w:t>)</w:t>
            </w:r>
          </w:p>
        </w:tc>
        <w:tc>
          <w:tcPr>
            <w:tcW w:w="236" w:type="dxa"/>
            <w:vAlign w:val="bottom"/>
          </w:tcPr>
          <w:p w14:paraId="2864C96C"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078370BA" w14:textId="77777777" w:rsidTr="00AA2833">
        <w:trPr>
          <w:cantSplit/>
        </w:trPr>
        <w:tc>
          <w:tcPr>
            <w:tcW w:w="196" w:type="dxa"/>
          </w:tcPr>
          <w:p w14:paraId="55B037AA"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64546B5E"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741370</w:t>
            </w:r>
          </w:p>
        </w:tc>
        <w:tc>
          <w:tcPr>
            <w:tcW w:w="6521" w:type="dxa"/>
            <w:gridSpan w:val="3"/>
          </w:tcPr>
          <w:p w14:paraId="15A7E398" w14:textId="08E4B441"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64D30E04"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FCD9A74"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225</w:t>
            </w:r>
          </w:p>
        </w:tc>
        <w:tc>
          <w:tcPr>
            <w:tcW w:w="236" w:type="dxa"/>
            <w:vAlign w:val="bottom"/>
          </w:tcPr>
          <w:p w14:paraId="5DAB164D" w14:textId="77777777" w:rsidR="00AF2A3B" w:rsidRPr="004A01C2" w:rsidRDefault="00AF2A3B" w:rsidP="00AF2A3B">
            <w:pPr>
              <w:spacing w:line="240" w:lineRule="atLeast"/>
              <w:jc w:val="right"/>
              <w:rPr>
                <w:rFonts w:ascii="Arial" w:hAnsi="Arial"/>
                <w:color w:val="0000FF"/>
                <w:lang w:val="nl-BE"/>
              </w:rPr>
            </w:pPr>
          </w:p>
        </w:tc>
      </w:tr>
      <w:tr w:rsidR="001E4E65" w:rsidRPr="004A01C2" w14:paraId="67F94403" w14:textId="77777777" w:rsidTr="00AA2833">
        <w:trPr>
          <w:cantSplit/>
        </w:trPr>
        <w:tc>
          <w:tcPr>
            <w:tcW w:w="196" w:type="dxa"/>
          </w:tcPr>
          <w:p w14:paraId="5888407F" w14:textId="77777777" w:rsidR="001E4E65" w:rsidRPr="004A01C2" w:rsidRDefault="001E4E65" w:rsidP="007E3983">
            <w:pPr>
              <w:spacing w:line="240" w:lineRule="atLeast"/>
              <w:rPr>
                <w:rFonts w:ascii="Arial" w:hAnsi="Arial"/>
                <w:color w:val="0000FF"/>
                <w:lang w:val="fr-BE"/>
              </w:rPr>
            </w:pPr>
          </w:p>
        </w:tc>
        <w:tc>
          <w:tcPr>
            <w:tcW w:w="8650" w:type="dxa"/>
            <w:gridSpan w:val="7"/>
          </w:tcPr>
          <w:p w14:paraId="7E1F396D" w14:textId="77777777" w:rsidR="001E4E65" w:rsidRPr="004A01C2" w:rsidRDefault="001E4E65" w:rsidP="007E3983">
            <w:pPr>
              <w:spacing w:line="240" w:lineRule="atLeast"/>
              <w:jc w:val="both"/>
              <w:rPr>
                <w:rFonts w:ascii="Arial" w:hAnsi="Arial"/>
                <w:color w:val="0000FF"/>
                <w:lang w:val="fr-BE"/>
              </w:rPr>
            </w:pPr>
          </w:p>
        </w:tc>
        <w:tc>
          <w:tcPr>
            <w:tcW w:w="236" w:type="dxa"/>
            <w:vAlign w:val="bottom"/>
          </w:tcPr>
          <w:p w14:paraId="0EEAFD04" w14:textId="77777777" w:rsidR="001E4E65" w:rsidRPr="004A01C2" w:rsidRDefault="001E4E65" w:rsidP="007E3983">
            <w:pPr>
              <w:spacing w:line="240" w:lineRule="atLeast"/>
              <w:jc w:val="right"/>
              <w:rPr>
                <w:rFonts w:ascii="Arial" w:hAnsi="Arial"/>
                <w:color w:val="0000FF"/>
                <w:lang w:val="fr-BE"/>
              </w:rPr>
            </w:pPr>
          </w:p>
        </w:tc>
      </w:tr>
      <w:tr w:rsidR="00A42B07" w:rsidRPr="004A01C2" w14:paraId="2A5A4160" w14:textId="77777777" w:rsidTr="00AA2833">
        <w:trPr>
          <w:cantSplit/>
        </w:trPr>
        <w:tc>
          <w:tcPr>
            <w:tcW w:w="196" w:type="dxa"/>
          </w:tcPr>
          <w:p w14:paraId="60B324D1"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53985E2F"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17621F5F"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0D3D4119" w14:textId="77777777" w:rsidTr="00AA2833">
        <w:trPr>
          <w:cantSplit/>
        </w:trPr>
        <w:tc>
          <w:tcPr>
            <w:tcW w:w="196" w:type="dxa"/>
          </w:tcPr>
          <w:p w14:paraId="638ACCC0" w14:textId="77777777" w:rsidR="001E4E65" w:rsidRPr="004A01C2" w:rsidRDefault="001E4E65" w:rsidP="007E3983">
            <w:pPr>
              <w:spacing w:line="240" w:lineRule="atLeast"/>
              <w:rPr>
                <w:rFonts w:ascii="Arial" w:hAnsi="Arial"/>
                <w:color w:val="0000FF"/>
                <w:lang w:val="fr-BE"/>
              </w:rPr>
            </w:pPr>
          </w:p>
        </w:tc>
        <w:tc>
          <w:tcPr>
            <w:tcW w:w="8650" w:type="dxa"/>
            <w:gridSpan w:val="7"/>
          </w:tcPr>
          <w:p w14:paraId="5EDDC986" w14:textId="29F21F4D" w:rsidR="001E4E65" w:rsidRPr="004A01C2" w:rsidRDefault="00136051"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Sous-groupe 4</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bifocaux lenticulaires minéraux à haut indice de réfraction et antireflet</w:t>
            </w:r>
          </w:p>
        </w:tc>
        <w:tc>
          <w:tcPr>
            <w:tcW w:w="236" w:type="dxa"/>
            <w:vAlign w:val="bottom"/>
          </w:tcPr>
          <w:p w14:paraId="7D890978" w14:textId="77777777" w:rsidR="001E4E65" w:rsidRPr="004A01C2" w:rsidRDefault="001E4E65" w:rsidP="007E3983">
            <w:pPr>
              <w:spacing w:line="240" w:lineRule="atLeast"/>
              <w:jc w:val="right"/>
              <w:rPr>
                <w:rFonts w:ascii="Arial" w:hAnsi="Arial"/>
                <w:color w:val="0000FF"/>
                <w:lang w:val="fr-BE"/>
              </w:rPr>
            </w:pPr>
          </w:p>
        </w:tc>
      </w:tr>
      <w:tr w:rsidR="001E4E65" w:rsidRPr="000A598E" w14:paraId="51B80DEB" w14:textId="77777777" w:rsidTr="00AA2833">
        <w:trPr>
          <w:cantSplit/>
        </w:trPr>
        <w:tc>
          <w:tcPr>
            <w:tcW w:w="196" w:type="dxa"/>
          </w:tcPr>
          <w:p w14:paraId="01F72358" w14:textId="77777777" w:rsidR="001E4E65" w:rsidRPr="004A01C2" w:rsidRDefault="001E4E65" w:rsidP="007E3983">
            <w:pPr>
              <w:spacing w:line="240" w:lineRule="atLeast"/>
              <w:rPr>
                <w:rFonts w:ascii="Arial" w:hAnsi="Arial"/>
                <w:color w:val="0000FF"/>
                <w:lang w:val="fr-BE"/>
              </w:rPr>
            </w:pPr>
          </w:p>
        </w:tc>
        <w:tc>
          <w:tcPr>
            <w:tcW w:w="8650" w:type="dxa"/>
            <w:gridSpan w:val="7"/>
          </w:tcPr>
          <w:p w14:paraId="0113907C" w14:textId="77777777" w:rsidR="001E4E65" w:rsidRPr="004A01C2" w:rsidRDefault="001E4E65" w:rsidP="007E3983">
            <w:pPr>
              <w:spacing w:line="240" w:lineRule="atLeast"/>
              <w:jc w:val="both"/>
              <w:rPr>
                <w:rFonts w:ascii="Arial" w:hAnsi="Arial"/>
                <w:color w:val="0000FF"/>
                <w:lang w:val="fr-BE"/>
              </w:rPr>
            </w:pPr>
          </w:p>
        </w:tc>
        <w:tc>
          <w:tcPr>
            <w:tcW w:w="236" w:type="dxa"/>
            <w:vAlign w:val="bottom"/>
          </w:tcPr>
          <w:p w14:paraId="669A8A49" w14:textId="77777777" w:rsidR="001E4E65" w:rsidRPr="004A01C2" w:rsidRDefault="001E4E65" w:rsidP="007E3983">
            <w:pPr>
              <w:spacing w:line="240" w:lineRule="atLeast"/>
              <w:jc w:val="right"/>
              <w:rPr>
                <w:rFonts w:ascii="Arial" w:hAnsi="Arial"/>
                <w:color w:val="0000FF"/>
                <w:lang w:val="fr-BE"/>
              </w:rPr>
            </w:pPr>
          </w:p>
        </w:tc>
      </w:tr>
      <w:tr w:rsidR="001E4E65" w:rsidRPr="004A01C2" w14:paraId="68E9E398" w14:textId="77777777" w:rsidTr="00AA2833">
        <w:trPr>
          <w:cantSplit/>
        </w:trPr>
        <w:tc>
          <w:tcPr>
            <w:tcW w:w="196" w:type="dxa"/>
          </w:tcPr>
          <w:p w14:paraId="1CFAE3B0" w14:textId="77777777" w:rsidR="001E4E65" w:rsidRPr="004A01C2" w:rsidRDefault="001E4E65" w:rsidP="007E3983">
            <w:pPr>
              <w:spacing w:line="240" w:lineRule="atLeast"/>
              <w:rPr>
                <w:rFonts w:ascii="Arial" w:hAnsi="Arial"/>
                <w:i/>
                <w:color w:val="0000FF"/>
                <w:lang w:val="fr-BE"/>
              </w:rPr>
            </w:pPr>
          </w:p>
        </w:tc>
        <w:tc>
          <w:tcPr>
            <w:tcW w:w="8650" w:type="dxa"/>
            <w:gridSpan w:val="7"/>
          </w:tcPr>
          <w:p w14:paraId="5FFD9F51" w14:textId="77777777" w:rsidR="001E4E65" w:rsidRPr="004A01C2" w:rsidRDefault="00D65FFD" w:rsidP="007E3983">
            <w:pPr>
              <w:spacing w:line="240" w:lineRule="atLeast"/>
              <w:jc w:val="both"/>
              <w:rPr>
                <w:rFonts w:ascii="Arial" w:hAnsi="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1FD5D21A" w14:textId="77777777" w:rsidR="001E4E65" w:rsidRPr="004A01C2" w:rsidRDefault="001E4E65" w:rsidP="007E3983">
            <w:pPr>
              <w:spacing w:line="240" w:lineRule="atLeast"/>
              <w:jc w:val="right"/>
              <w:rPr>
                <w:rFonts w:ascii="Arial" w:hAnsi="Arial"/>
                <w:i/>
                <w:color w:val="0000FF"/>
                <w:lang w:val="fr-BE"/>
              </w:rPr>
            </w:pPr>
          </w:p>
        </w:tc>
      </w:tr>
      <w:tr w:rsidR="001E4E65" w:rsidRPr="004A01C2" w14:paraId="10C0D76F" w14:textId="77777777" w:rsidTr="00AA2833">
        <w:trPr>
          <w:cantSplit/>
        </w:trPr>
        <w:tc>
          <w:tcPr>
            <w:tcW w:w="196" w:type="dxa"/>
          </w:tcPr>
          <w:p w14:paraId="6FCD283D" w14:textId="77777777" w:rsidR="001E4E65" w:rsidRPr="004A01C2" w:rsidRDefault="001E4E65" w:rsidP="007E3983">
            <w:pPr>
              <w:spacing w:line="240" w:lineRule="atLeast"/>
              <w:rPr>
                <w:rFonts w:ascii="Arial" w:hAnsi="Arial"/>
                <w:color w:val="0000FF"/>
                <w:lang w:val="fr-BE"/>
              </w:rPr>
            </w:pPr>
          </w:p>
        </w:tc>
        <w:tc>
          <w:tcPr>
            <w:tcW w:w="8650" w:type="dxa"/>
            <w:gridSpan w:val="7"/>
          </w:tcPr>
          <w:p w14:paraId="2C8DAD30" w14:textId="77777777" w:rsidR="001E4E65" w:rsidRPr="004A01C2" w:rsidRDefault="001E4E65" w:rsidP="007E3983">
            <w:pPr>
              <w:spacing w:line="240" w:lineRule="atLeast"/>
              <w:jc w:val="both"/>
              <w:rPr>
                <w:rFonts w:ascii="Arial" w:hAnsi="Arial"/>
                <w:color w:val="0000FF"/>
                <w:lang w:val="fr-BE"/>
              </w:rPr>
            </w:pPr>
          </w:p>
        </w:tc>
        <w:tc>
          <w:tcPr>
            <w:tcW w:w="236" w:type="dxa"/>
            <w:vAlign w:val="bottom"/>
          </w:tcPr>
          <w:p w14:paraId="5239DC2F" w14:textId="77777777" w:rsidR="001E4E65" w:rsidRPr="004A01C2" w:rsidRDefault="001E4E65" w:rsidP="007E3983">
            <w:pPr>
              <w:spacing w:line="240" w:lineRule="atLeast"/>
              <w:jc w:val="right"/>
              <w:rPr>
                <w:rFonts w:ascii="Arial" w:hAnsi="Arial"/>
                <w:color w:val="0000FF"/>
                <w:lang w:val="fr-BE"/>
              </w:rPr>
            </w:pPr>
          </w:p>
        </w:tc>
      </w:tr>
      <w:tr w:rsidR="00A42B07" w:rsidRPr="000A598E" w14:paraId="24B634D7" w14:textId="77777777" w:rsidTr="00AA2833">
        <w:trPr>
          <w:cantSplit/>
        </w:trPr>
        <w:tc>
          <w:tcPr>
            <w:tcW w:w="196" w:type="dxa"/>
          </w:tcPr>
          <w:p w14:paraId="5115876D"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41F95317" w14:textId="06BBE0C2"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14F561D0"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3BCC25C6" w14:textId="77777777" w:rsidTr="00AA2833">
        <w:trPr>
          <w:cantSplit/>
        </w:trPr>
        <w:tc>
          <w:tcPr>
            <w:tcW w:w="196" w:type="dxa"/>
          </w:tcPr>
          <w:p w14:paraId="7D15F27F"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4E04DC89"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741392</w:t>
            </w:r>
          </w:p>
        </w:tc>
        <w:tc>
          <w:tcPr>
            <w:tcW w:w="6521" w:type="dxa"/>
            <w:gridSpan w:val="3"/>
          </w:tcPr>
          <w:p w14:paraId="2B8D4AEA" w14:textId="1B6D5C83"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667FAFFF"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B8FC44B"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336</w:t>
            </w:r>
          </w:p>
        </w:tc>
        <w:tc>
          <w:tcPr>
            <w:tcW w:w="236" w:type="dxa"/>
            <w:vAlign w:val="bottom"/>
          </w:tcPr>
          <w:p w14:paraId="656A5858" w14:textId="77777777" w:rsidR="00AF2A3B" w:rsidRPr="004A01C2" w:rsidRDefault="00AF2A3B" w:rsidP="00AF2A3B">
            <w:pPr>
              <w:spacing w:line="240" w:lineRule="atLeast"/>
              <w:jc w:val="right"/>
              <w:rPr>
                <w:rFonts w:ascii="Arial" w:hAnsi="Arial"/>
                <w:color w:val="0000FF"/>
                <w:lang w:val="nl-BE"/>
              </w:rPr>
            </w:pPr>
          </w:p>
        </w:tc>
      </w:tr>
      <w:tr w:rsidR="001E4E65" w:rsidRPr="004A01C2" w14:paraId="7D8FE2CF" w14:textId="77777777" w:rsidTr="00AA2833">
        <w:trPr>
          <w:cantSplit/>
        </w:trPr>
        <w:tc>
          <w:tcPr>
            <w:tcW w:w="196" w:type="dxa"/>
          </w:tcPr>
          <w:p w14:paraId="21D1F5CC" w14:textId="77777777" w:rsidR="001E4E65" w:rsidRPr="004A01C2" w:rsidRDefault="001E4E65" w:rsidP="00A96EC1">
            <w:pPr>
              <w:spacing w:line="240" w:lineRule="atLeast"/>
              <w:rPr>
                <w:rFonts w:ascii="Arial" w:hAnsi="Arial"/>
                <w:color w:val="0000FF"/>
                <w:lang w:val="fr-BE"/>
              </w:rPr>
            </w:pPr>
          </w:p>
        </w:tc>
        <w:tc>
          <w:tcPr>
            <w:tcW w:w="8650" w:type="dxa"/>
            <w:gridSpan w:val="7"/>
          </w:tcPr>
          <w:p w14:paraId="0ECF56EC" w14:textId="77777777" w:rsidR="001E4E65" w:rsidRPr="004A01C2" w:rsidRDefault="001E4E65" w:rsidP="00A96EC1">
            <w:pPr>
              <w:spacing w:line="240" w:lineRule="atLeast"/>
              <w:jc w:val="both"/>
              <w:rPr>
                <w:rFonts w:ascii="Arial" w:hAnsi="Arial"/>
                <w:color w:val="0000FF"/>
                <w:spacing w:val="-3"/>
                <w:lang w:val="fr-BE"/>
              </w:rPr>
            </w:pPr>
          </w:p>
        </w:tc>
        <w:tc>
          <w:tcPr>
            <w:tcW w:w="236" w:type="dxa"/>
            <w:vAlign w:val="bottom"/>
          </w:tcPr>
          <w:p w14:paraId="43465DF9" w14:textId="77777777" w:rsidR="001E4E65" w:rsidRPr="004A01C2" w:rsidRDefault="001E4E65" w:rsidP="00A96EC1">
            <w:pPr>
              <w:spacing w:line="240" w:lineRule="atLeast"/>
              <w:jc w:val="right"/>
              <w:rPr>
                <w:rFonts w:ascii="Arial" w:hAnsi="Arial"/>
                <w:color w:val="0000FF"/>
                <w:lang w:val="fr-BE"/>
              </w:rPr>
            </w:pPr>
          </w:p>
        </w:tc>
      </w:tr>
      <w:tr w:rsidR="00A42B07" w:rsidRPr="004A01C2" w14:paraId="6791427F" w14:textId="77777777" w:rsidTr="00AA2833">
        <w:trPr>
          <w:cantSplit/>
        </w:trPr>
        <w:tc>
          <w:tcPr>
            <w:tcW w:w="196" w:type="dxa"/>
          </w:tcPr>
          <w:p w14:paraId="13FD18BC"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6FAAAFBF"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02252F39"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764D9740" w14:textId="77777777" w:rsidTr="00AA2833">
        <w:trPr>
          <w:cantSplit/>
        </w:trPr>
        <w:tc>
          <w:tcPr>
            <w:tcW w:w="196" w:type="dxa"/>
          </w:tcPr>
          <w:p w14:paraId="4AB0E319" w14:textId="77777777" w:rsidR="001E4E65" w:rsidRPr="004A01C2" w:rsidRDefault="001E4E65" w:rsidP="00E162E8">
            <w:pPr>
              <w:spacing w:line="240" w:lineRule="atLeast"/>
              <w:rPr>
                <w:rFonts w:ascii="Arial" w:hAnsi="Arial"/>
                <w:i/>
                <w:color w:val="0000FF"/>
                <w:lang w:val="fr-BE"/>
              </w:rPr>
            </w:pPr>
          </w:p>
        </w:tc>
        <w:tc>
          <w:tcPr>
            <w:tcW w:w="8650" w:type="dxa"/>
            <w:gridSpan w:val="7"/>
          </w:tcPr>
          <w:p w14:paraId="7F050235" w14:textId="5E701C82" w:rsidR="001E4E65" w:rsidRPr="004A01C2" w:rsidRDefault="00D65FFD" w:rsidP="00943428">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7E329A12" w14:textId="77777777" w:rsidR="001E4E65" w:rsidRPr="004A01C2" w:rsidRDefault="001E4E65" w:rsidP="00E162E8">
            <w:pPr>
              <w:spacing w:line="240" w:lineRule="atLeast"/>
              <w:jc w:val="right"/>
              <w:rPr>
                <w:rFonts w:ascii="Arial" w:hAnsi="Arial"/>
                <w:i/>
                <w:color w:val="0000FF"/>
                <w:lang w:val="fr-BE"/>
              </w:rPr>
            </w:pPr>
          </w:p>
        </w:tc>
      </w:tr>
      <w:tr w:rsidR="001E4E65" w:rsidRPr="000A598E" w14:paraId="023B8B7E" w14:textId="77777777" w:rsidTr="00AA2833">
        <w:trPr>
          <w:cantSplit/>
        </w:trPr>
        <w:tc>
          <w:tcPr>
            <w:tcW w:w="196" w:type="dxa"/>
          </w:tcPr>
          <w:p w14:paraId="19B0760D" w14:textId="77777777" w:rsidR="001E4E65" w:rsidRPr="004A01C2" w:rsidRDefault="001E4E65" w:rsidP="00E162E8">
            <w:pPr>
              <w:spacing w:line="240" w:lineRule="atLeast"/>
              <w:rPr>
                <w:rFonts w:ascii="Arial" w:hAnsi="Arial"/>
                <w:color w:val="0000FF"/>
                <w:lang w:val="fr-BE"/>
              </w:rPr>
            </w:pPr>
          </w:p>
        </w:tc>
        <w:tc>
          <w:tcPr>
            <w:tcW w:w="8650" w:type="dxa"/>
            <w:gridSpan w:val="7"/>
          </w:tcPr>
          <w:p w14:paraId="21AD97AF" w14:textId="77777777" w:rsidR="001E4E65" w:rsidRPr="004A01C2" w:rsidRDefault="001E4E65" w:rsidP="00943428">
            <w:pPr>
              <w:spacing w:line="240" w:lineRule="atLeast"/>
              <w:jc w:val="both"/>
              <w:rPr>
                <w:rFonts w:ascii="Arial" w:hAnsi="Arial"/>
                <w:color w:val="0000FF"/>
                <w:lang w:val="fr-BE"/>
              </w:rPr>
            </w:pPr>
          </w:p>
        </w:tc>
        <w:tc>
          <w:tcPr>
            <w:tcW w:w="236" w:type="dxa"/>
            <w:vAlign w:val="bottom"/>
          </w:tcPr>
          <w:p w14:paraId="1BA0C894" w14:textId="77777777" w:rsidR="001E4E65" w:rsidRPr="004A01C2" w:rsidRDefault="001E4E65" w:rsidP="00E162E8">
            <w:pPr>
              <w:spacing w:line="240" w:lineRule="atLeast"/>
              <w:jc w:val="right"/>
              <w:rPr>
                <w:rFonts w:ascii="Arial" w:hAnsi="Arial"/>
                <w:color w:val="0000FF"/>
                <w:lang w:val="fr-BE"/>
              </w:rPr>
            </w:pPr>
          </w:p>
        </w:tc>
      </w:tr>
      <w:tr w:rsidR="00A42B07" w:rsidRPr="000A598E" w14:paraId="483301AF" w14:textId="77777777" w:rsidTr="00AA2833">
        <w:trPr>
          <w:cantSplit/>
        </w:trPr>
        <w:tc>
          <w:tcPr>
            <w:tcW w:w="196" w:type="dxa"/>
          </w:tcPr>
          <w:p w14:paraId="41631D51"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12687D47" w14:textId="4CC09951"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4D9AD6E6"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3F2EDEA2" w14:textId="77777777" w:rsidTr="00AA2833">
        <w:trPr>
          <w:cantSplit/>
        </w:trPr>
        <w:tc>
          <w:tcPr>
            <w:tcW w:w="196" w:type="dxa"/>
          </w:tcPr>
          <w:p w14:paraId="67D45F07"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594E822F"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741414</w:t>
            </w:r>
          </w:p>
        </w:tc>
        <w:tc>
          <w:tcPr>
            <w:tcW w:w="6521" w:type="dxa"/>
            <w:gridSpan w:val="3"/>
          </w:tcPr>
          <w:p w14:paraId="33E51B78" w14:textId="7D599C4D"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775B8EA0"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E7B8DA2"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362</w:t>
            </w:r>
          </w:p>
        </w:tc>
        <w:tc>
          <w:tcPr>
            <w:tcW w:w="236" w:type="dxa"/>
            <w:vAlign w:val="bottom"/>
          </w:tcPr>
          <w:p w14:paraId="34F53CEB" w14:textId="77777777" w:rsidR="00AF2A3B" w:rsidRPr="004A01C2" w:rsidRDefault="00AF2A3B" w:rsidP="00AF2A3B">
            <w:pPr>
              <w:spacing w:line="240" w:lineRule="atLeast"/>
              <w:jc w:val="right"/>
              <w:rPr>
                <w:rFonts w:ascii="Arial" w:hAnsi="Arial"/>
                <w:color w:val="0000FF"/>
                <w:lang w:val="nl-BE"/>
              </w:rPr>
            </w:pPr>
          </w:p>
        </w:tc>
      </w:tr>
      <w:tr w:rsidR="001E4E65" w:rsidRPr="004A01C2" w14:paraId="60479DCB" w14:textId="77777777" w:rsidTr="00AA2833">
        <w:trPr>
          <w:cantSplit/>
        </w:trPr>
        <w:tc>
          <w:tcPr>
            <w:tcW w:w="196" w:type="dxa"/>
          </w:tcPr>
          <w:p w14:paraId="041FCFD6" w14:textId="77777777" w:rsidR="001E4E65" w:rsidRPr="004A01C2" w:rsidRDefault="001E4E65" w:rsidP="007E3983">
            <w:pPr>
              <w:spacing w:line="240" w:lineRule="atLeast"/>
              <w:rPr>
                <w:rFonts w:ascii="Arial" w:hAnsi="Arial"/>
                <w:color w:val="0000FF"/>
                <w:lang w:val="fr-BE"/>
              </w:rPr>
            </w:pPr>
          </w:p>
        </w:tc>
        <w:tc>
          <w:tcPr>
            <w:tcW w:w="8650" w:type="dxa"/>
            <w:gridSpan w:val="7"/>
          </w:tcPr>
          <w:p w14:paraId="5374F632" w14:textId="77777777" w:rsidR="001E4E65" w:rsidRPr="004A01C2" w:rsidRDefault="001E4E65" w:rsidP="007E3983">
            <w:pPr>
              <w:spacing w:line="240" w:lineRule="atLeast"/>
              <w:jc w:val="both"/>
              <w:rPr>
                <w:rFonts w:ascii="Arial" w:hAnsi="Arial"/>
                <w:color w:val="0000FF"/>
                <w:lang w:val="fr-BE"/>
              </w:rPr>
            </w:pPr>
          </w:p>
        </w:tc>
        <w:tc>
          <w:tcPr>
            <w:tcW w:w="236" w:type="dxa"/>
            <w:vAlign w:val="bottom"/>
          </w:tcPr>
          <w:p w14:paraId="4915B182" w14:textId="77777777" w:rsidR="001E4E65" w:rsidRPr="004A01C2" w:rsidRDefault="001E4E65" w:rsidP="007E3983">
            <w:pPr>
              <w:spacing w:line="240" w:lineRule="atLeast"/>
              <w:jc w:val="right"/>
              <w:rPr>
                <w:rFonts w:ascii="Arial" w:hAnsi="Arial"/>
                <w:color w:val="0000FF"/>
                <w:lang w:val="fr-BE"/>
              </w:rPr>
            </w:pPr>
          </w:p>
        </w:tc>
      </w:tr>
      <w:tr w:rsidR="00A42B07" w:rsidRPr="004A01C2" w14:paraId="75D4818B" w14:textId="77777777" w:rsidTr="00AA2833">
        <w:trPr>
          <w:cantSplit/>
        </w:trPr>
        <w:tc>
          <w:tcPr>
            <w:tcW w:w="196" w:type="dxa"/>
          </w:tcPr>
          <w:p w14:paraId="367D5F38"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02BAC575"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5235D260"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5A96ECC2" w14:textId="77777777" w:rsidTr="00AA2833">
        <w:trPr>
          <w:cantSplit/>
        </w:trPr>
        <w:tc>
          <w:tcPr>
            <w:tcW w:w="196" w:type="dxa"/>
          </w:tcPr>
          <w:p w14:paraId="747AAC13" w14:textId="77777777" w:rsidR="001E4E65" w:rsidRPr="004A01C2" w:rsidRDefault="001E4E65" w:rsidP="007E3983">
            <w:pPr>
              <w:spacing w:line="240" w:lineRule="atLeast"/>
              <w:rPr>
                <w:rFonts w:ascii="Arial" w:hAnsi="Arial"/>
                <w:color w:val="0000FF"/>
                <w:lang w:val="fr-BE"/>
              </w:rPr>
            </w:pPr>
          </w:p>
        </w:tc>
        <w:tc>
          <w:tcPr>
            <w:tcW w:w="8650" w:type="dxa"/>
            <w:gridSpan w:val="7"/>
          </w:tcPr>
          <w:p w14:paraId="21285B67" w14:textId="10A2A069" w:rsidR="001E4E65" w:rsidRPr="004A01C2"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Sous-groupe 5</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bifocaux lenticulaires organiques à bas indice de réfraction et antireflet</w:t>
            </w:r>
          </w:p>
        </w:tc>
        <w:tc>
          <w:tcPr>
            <w:tcW w:w="236" w:type="dxa"/>
            <w:vAlign w:val="bottom"/>
          </w:tcPr>
          <w:p w14:paraId="244733B2" w14:textId="77777777" w:rsidR="001E4E65" w:rsidRPr="004A01C2" w:rsidRDefault="001E4E65" w:rsidP="007E3983">
            <w:pPr>
              <w:spacing w:line="240" w:lineRule="atLeast"/>
              <w:jc w:val="right"/>
              <w:rPr>
                <w:rFonts w:ascii="Arial" w:hAnsi="Arial"/>
                <w:color w:val="0000FF"/>
                <w:lang w:val="fr-BE"/>
              </w:rPr>
            </w:pPr>
          </w:p>
        </w:tc>
      </w:tr>
      <w:tr w:rsidR="001E4E65" w:rsidRPr="000A598E" w14:paraId="142597C4" w14:textId="77777777" w:rsidTr="00AA2833">
        <w:trPr>
          <w:cantSplit/>
        </w:trPr>
        <w:tc>
          <w:tcPr>
            <w:tcW w:w="196" w:type="dxa"/>
          </w:tcPr>
          <w:p w14:paraId="6B05B80C" w14:textId="77777777" w:rsidR="001E4E65" w:rsidRPr="004A01C2" w:rsidRDefault="001E4E65" w:rsidP="007E3983">
            <w:pPr>
              <w:spacing w:line="240" w:lineRule="atLeast"/>
              <w:rPr>
                <w:rFonts w:ascii="Arial" w:hAnsi="Arial"/>
                <w:color w:val="0000FF"/>
                <w:lang w:val="fr-BE"/>
              </w:rPr>
            </w:pPr>
          </w:p>
        </w:tc>
        <w:tc>
          <w:tcPr>
            <w:tcW w:w="8650" w:type="dxa"/>
            <w:gridSpan w:val="7"/>
          </w:tcPr>
          <w:p w14:paraId="5572A1F0" w14:textId="77777777" w:rsidR="001E4E65" w:rsidRPr="004A01C2" w:rsidRDefault="001E4E65" w:rsidP="00A96E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29BB5E83" w14:textId="77777777" w:rsidR="001E4E65" w:rsidRPr="004A01C2" w:rsidRDefault="001E4E65" w:rsidP="007E3983">
            <w:pPr>
              <w:spacing w:line="240" w:lineRule="atLeast"/>
              <w:jc w:val="right"/>
              <w:rPr>
                <w:rFonts w:ascii="Arial" w:hAnsi="Arial"/>
                <w:color w:val="0000FF"/>
                <w:lang w:val="fr-BE"/>
              </w:rPr>
            </w:pPr>
          </w:p>
        </w:tc>
      </w:tr>
      <w:tr w:rsidR="001E4E65" w:rsidRPr="004A01C2" w14:paraId="14B3E085" w14:textId="77777777" w:rsidTr="00AA2833">
        <w:trPr>
          <w:cantSplit/>
        </w:trPr>
        <w:tc>
          <w:tcPr>
            <w:tcW w:w="196" w:type="dxa"/>
            <w:vAlign w:val="center"/>
          </w:tcPr>
          <w:p w14:paraId="013BFB52" w14:textId="77777777" w:rsidR="001E4E65" w:rsidRPr="004A01C2" w:rsidRDefault="001E4E65" w:rsidP="00D65FFD">
            <w:pPr>
              <w:spacing w:line="240" w:lineRule="atLeast"/>
              <w:rPr>
                <w:rFonts w:ascii="Arial" w:hAnsi="Arial"/>
                <w:i/>
                <w:color w:val="0000FF"/>
                <w:lang w:val="fr-BE"/>
              </w:rPr>
            </w:pPr>
          </w:p>
        </w:tc>
        <w:tc>
          <w:tcPr>
            <w:tcW w:w="8650" w:type="dxa"/>
            <w:gridSpan w:val="7"/>
            <w:vAlign w:val="center"/>
          </w:tcPr>
          <w:p w14:paraId="75252658" w14:textId="77777777" w:rsidR="001E4E65" w:rsidRPr="004A01C2"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center"/>
          </w:tcPr>
          <w:p w14:paraId="2D3CE898" w14:textId="77777777" w:rsidR="001E4E65" w:rsidRPr="004A01C2" w:rsidRDefault="001E4E65" w:rsidP="00D65FFD">
            <w:pPr>
              <w:spacing w:line="240" w:lineRule="atLeast"/>
              <w:rPr>
                <w:rFonts w:ascii="Arial" w:hAnsi="Arial"/>
                <w:i/>
                <w:color w:val="0000FF"/>
                <w:lang w:val="fr-BE"/>
              </w:rPr>
            </w:pPr>
          </w:p>
        </w:tc>
      </w:tr>
      <w:tr w:rsidR="001E4E65" w:rsidRPr="004A01C2" w14:paraId="07BAB508" w14:textId="77777777" w:rsidTr="00AA2833">
        <w:trPr>
          <w:cantSplit/>
        </w:trPr>
        <w:tc>
          <w:tcPr>
            <w:tcW w:w="196" w:type="dxa"/>
          </w:tcPr>
          <w:p w14:paraId="53B904DD" w14:textId="77777777" w:rsidR="001E4E65" w:rsidRPr="004A01C2" w:rsidRDefault="001E4E65" w:rsidP="007E3983">
            <w:pPr>
              <w:spacing w:line="240" w:lineRule="atLeast"/>
              <w:rPr>
                <w:rFonts w:ascii="Arial" w:hAnsi="Arial"/>
                <w:color w:val="0000FF"/>
                <w:lang w:val="fr-BE"/>
              </w:rPr>
            </w:pPr>
          </w:p>
        </w:tc>
        <w:tc>
          <w:tcPr>
            <w:tcW w:w="8650" w:type="dxa"/>
            <w:gridSpan w:val="7"/>
          </w:tcPr>
          <w:p w14:paraId="7BFC751D" w14:textId="77777777" w:rsidR="001E4E65" w:rsidRPr="004A01C2" w:rsidRDefault="001E4E65" w:rsidP="00A96E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1F25C9C8" w14:textId="77777777" w:rsidR="001E4E65" w:rsidRPr="004A01C2" w:rsidRDefault="001E4E65" w:rsidP="007E3983">
            <w:pPr>
              <w:spacing w:line="240" w:lineRule="atLeast"/>
              <w:jc w:val="right"/>
              <w:rPr>
                <w:rFonts w:ascii="Arial" w:hAnsi="Arial"/>
                <w:color w:val="0000FF"/>
                <w:lang w:val="fr-BE"/>
              </w:rPr>
            </w:pPr>
          </w:p>
        </w:tc>
      </w:tr>
      <w:tr w:rsidR="00A42B07" w:rsidRPr="000A598E" w14:paraId="4AEF58A5" w14:textId="77777777" w:rsidTr="00AA2833">
        <w:trPr>
          <w:cantSplit/>
        </w:trPr>
        <w:tc>
          <w:tcPr>
            <w:tcW w:w="196" w:type="dxa"/>
          </w:tcPr>
          <w:p w14:paraId="20BFB04D"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74DB3CE1" w14:textId="463071FE"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19BB8BD0"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60351781" w14:textId="77777777" w:rsidTr="00AA2833">
        <w:trPr>
          <w:cantSplit/>
        </w:trPr>
        <w:tc>
          <w:tcPr>
            <w:tcW w:w="196" w:type="dxa"/>
          </w:tcPr>
          <w:p w14:paraId="5B28809D"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3BDAFC99"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741436</w:t>
            </w:r>
          </w:p>
        </w:tc>
        <w:tc>
          <w:tcPr>
            <w:tcW w:w="6521" w:type="dxa"/>
            <w:gridSpan w:val="3"/>
          </w:tcPr>
          <w:p w14:paraId="5B195332" w14:textId="1C31AD7A"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7599884B"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E0E8B00"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237</w:t>
            </w:r>
          </w:p>
        </w:tc>
        <w:tc>
          <w:tcPr>
            <w:tcW w:w="236" w:type="dxa"/>
            <w:vAlign w:val="bottom"/>
          </w:tcPr>
          <w:p w14:paraId="2EF74C41" w14:textId="77777777" w:rsidR="00AF2A3B" w:rsidRPr="004A01C2" w:rsidRDefault="00AF2A3B" w:rsidP="00AF2A3B">
            <w:pPr>
              <w:spacing w:line="240" w:lineRule="atLeast"/>
              <w:jc w:val="right"/>
              <w:rPr>
                <w:rFonts w:ascii="Arial" w:hAnsi="Arial"/>
                <w:color w:val="0000FF"/>
                <w:lang w:val="nl-BE"/>
              </w:rPr>
            </w:pPr>
          </w:p>
        </w:tc>
      </w:tr>
      <w:tr w:rsidR="001E4E65" w:rsidRPr="004A01C2" w14:paraId="739D2FC3" w14:textId="77777777" w:rsidTr="00AA2833">
        <w:trPr>
          <w:cantSplit/>
        </w:trPr>
        <w:tc>
          <w:tcPr>
            <w:tcW w:w="196" w:type="dxa"/>
          </w:tcPr>
          <w:p w14:paraId="6FD38B0C" w14:textId="77777777" w:rsidR="001E4E65" w:rsidRPr="004A01C2" w:rsidRDefault="001E4E65">
            <w:pPr>
              <w:spacing w:line="240" w:lineRule="atLeast"/>
              <w:rPr>
                <w:rFonts w:ascii="Arial" w:hAnsi="Arial"/>
                <w:color w:val="0000FF"/>
                <w:lang w:val="fr-BE"/>
              </w:rPr>
            </w:pPr>
          </w:p>
        </w:tc>
        <w:tc>
          <w:tcPr>
            <w:tcW w:w="8650" w:type="dxa"/>
            <w:gridSpan w:val="7"/>
          </w:tcPr>
          <w:p w14:paraId="218A4DBD" w14:textId="77777777" w:rsidR="001E4E65" w:rsidRPr="004A01C2" w:rsidRDefault="001E4E65">
            <w:pPr>
              <w:spacing w:line="240" w:lineRule="atLeast"/>
              <w:jc w:val="both"/>
              <w:rPr>
                <w:rFonts w:ascii="Arial" w:hAnsi="Arial"/>
                <w:color w:val="0000FF"/>
                <w:spacing w:val="-3"/>
                <w:lang w:val="fr-BE"/>
              </w:rPr>
            </w:pPr>
          </w:p>
        </w:tc>
        <w:tc>
          <w:tcPr>
            <w:tcW w:w="236" w:type="dxa"/>
            <w:vAlign w:val="bottom"/>
          </w:tcPr>
          <w:p w14:paraId="51D5013C" w14:textId="77777777" w:rsidR="001E4E65" w:rsidRPr="004A01C2" w:rsidRDefault="001E4E65">
            <w:pPr>
              <w:spacing w:line="240" w:lineRule="atLeast"/>
              <w:jc w:val="right"/>
              <w:rPr>
                <w:rFonts w:ascii="Arial" w:hAnsi="Arial"/>
                <w:color w:val="0000FF"/>
                <w:lang w:val="fr-BE"/>
              </w:rPr>
            </w:pPr>
          </w:p>
        </w:tc>
      </w:tr>
      <w:tr w:rsidR="00A42B07" w:rsidRPr="004A01C2" w14:paraId="312C778D" w14:textId="77777777" w:rsidTr="00AA2833">
        <w:trPr>
          <w:cantSplit/>
        </w:trPr>
        <w:tc>
          <w:tcPr>
            <w:tcW w:w="196" w:type="dxa"/>
          </w:tcPr>
          <w:p w14:paraId="703E4B4A"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20DB550A"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195A1D8D"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65E21123" w14:textId="77777777" w:rsidTr="00AA2833">
        <w:trPr>
          <w:cantSplit/>
        </w:trPr>
        <w:tc>
          <w:tcPr>
            <w:tcW w:w="196" w:type="dxa"/>
            <w:vAlign w:val="center"/>
          </w:tcPr>
          <w:p w14:paraId="11F32116" w14:textId="77777777" w:rsidR="001E4E65" w:rsidRPr="004A01C2" w:rsidRDefault="001E4E65" w:rsidP="00D65FFD">
            <w:pPr>
              <w:spacing w:line="240" w:lineRule="atLeast"/>
              <w:rPr>
                <w:rFonts w:ascii="Arial" w:hAnsi="Arial"/>
                <w:i/>
                <w:color w:val="0000FF"/>
                <w:lang w:val="fr-BE"/>
              </w:rPr>
            </w:pPr>
          </w:p>
        </w:tc>
        <w:tc>
          <w:tcPr>
            <w:tcW w:w="8650" w:type="dxa"/>
            <w:gridSpan w:val="7"/>
            <w:vAlign w:val="center"/>
          </w:tcPr>
          <w:p w14:paraId="3748F9B2" w14:textId="30409037" w:rsidR="001E4E65" w:rsidRPr="004A01C2" w:rsidRDefault="00D65FFD" w:rsidP="00D65FFD">
            <w:pPr>
              <w:spacing w:line="240" w:lineRule="atLeast"/>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center"/>
          </w:tcPr>
          <w:p w14:paraId="059FFE0E" w14:textId="77777777" w:rsidR="001E4E65" w:rsidRPr="004A01C2" w:rsidRDefault="001E4E65" w:rsidP="00D65FFD">
            <w:pPr>
              <w:spacing w:line="240" w:lineRule="atLeast"/>
              <w:rPr>
                <w:rFonts w:ascii="Arial" w:hAnsi="Arial"/>
                <w:i/>
                <w:color w:val="0000FF"/>
                <w:lang w:val="fr-BE"/>
              </w:rPr>
            </w:pPr>
          </w:p>
        </w:tc>
      </w:tr>
      <w:tr w:rsidR="001E4E65" w:rsidRPr="000A598E" w14:paraId="5F6D6A3F" w14:textId="77777777" w:rsidTr="00AA2833">
        <w:trPr>
          <w:cantSplit/>
        </w:trPr>
        <w:tc>
          <w:tcPr>
            <w:tcW w:w="196" w:type="dxa"/>
          </w:tcPr>
          <w:p w14:paraId="2CB85271" w14:textId="77777777" w:rsidR="001E4E65" w:rsidRPr="004A01C2" w:rsidRDefault="001E4E65">
            <w:pPr>
              <w:spacing w:line="240" w:lineRule="atLeast"/>
              <w:rPr>
                <w:rFonts w:ascii="Arial" w:hAnsi="Arial"/>
                <w:color w:val="0000FF"/>
                <w:lang w:val="fr-BE"/>
              </w:rPr>
            </w:pPr>
          </w:p>
        </w:tc>
        <w:tc>
          <w:tcPr>
            <w:tcW w:w="8650" w:type="dxa"/>
            <w:gridSpan w:val="7"/>
          </w:tcPr>
          <w:p w14:paraId="363F9404" w14:textId="77777777" w:rsidR="001E4E65" w:rsidRPr="004A01C2" w:rsidRDefault="001E4E65">
            <w:pPr>
              <w:spacing w:line="240" w:lineRule="atLeast"/>
              <w:jc w:val="both"/>
              <w:rPr>
                <w:rFonts w:ascii="Arial" w:hAnsi="Arial" w:cs="Arial"/>
                <w:i/>
                <w:iCs/>
                <w:color w:val="0000FF"/>
                <w:lang w:val="fr-BE"/>
              </w:rPr>
            </w:pPr>
          </w:p>
        </w:tc>
        <w:tc>
          <w:tcPr>
            <w:tcW w:w="236" w:type="dxa"/>
            <w:vAlign w:val="bottom"/>
          </w:tcPr>
          <w:p w14:paraId="401E248F" w14:textId="77777777" w:rsidR="001E4E65" w:rsidRPr="004A01C2" w:rsidRDefault="001E4E65">
            <w:pPr>
              <w:spacing w:line="240" w:lineRule="atLeast"/>
              <w:jc w:val="right"/>
              <w:rPr>
                <w:rFonts w:ascii="Arial" w:hAnsi="Arial"/>
                <w:color w:val="0000FF"/>
                <w:lang w:val="fr-BE"/>
              </w:rPr>
            </w:pPr>
          </w:p>
        </w:tc>
      </w:tr>
      <w:tr w:rsidR="00A42B07" w:rsidRPr="000A598E" w14:paraId="560CE2D4" w14:textId="77777777" w:rsidTr="00AA2833">
        <w:trPr>
          <w:cantSplit/>
        </w:trPr>
        <w:tc>
          <w:tcPr>
            <w:tcW w:w="196" w:type="dxa"/>
          </w:tcPr>
          <w:p w14:paraId="0391ED19"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10419560" w14:textId="3A2F204B"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3F0C4DAE"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63DDE3A6" w14:textId="77777777" w:rsidTr="00AA2833">
        <w:trPr>
          <w:cantSplit/>
        </w:trPr>
        <w:tc>
          <w:tcPr>
            <w:tcW w:w="196" w:type="dxa"/>
          </w:tcPr>
          <w:p w14:paraId="4766B7F5"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4AABFCC8"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741451</w:t>
            </w:r>
          </w:p>
        </w:tc>
        <w:tc>
          <w:tcPr>
            <w:tcW w:w="6521" w:type="dxa"/>
            <w:gridSpan w:val="3"/>
          </w:tcPr>
          <w:p w14:paraId="430D6923" w14:textId="5F12F475"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74872D71"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0E73E11"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237</w:t>
            </w:r>
          </w:p>
        </w:tc>
        <w:tc>
          <w:tcPr>
            <w:tcW w:w="236" w:type="dxa"/>
            <w:vAlign w:val="bottom"/>
          </w:tcPr>
          <w:p w14:paraId="4244C8F3" w14:textId="77777777" w:rsidR="00AF2A3B" w:rsidRPr="004A01C2" w:rsidRDefault="00AF2A3B" w:rsidP="00AF2A3B">
            <w:pPr>
              <w:spacing w:line="240" w:lineRule="atLeast"/>
              <w:jc w:val="right"/>
              <w:rPr>
                <w:rFonts w:ascii="Arial" w:hAnsi="Arial"/>
                <w:color w:val="0000FF"/>
                <w:lang w:val="nl-BE"/>
              </w:rPr>
            </w:pPr>
          </w:p>
        </w:tc>
      </w:tr>
      <w:tr w:rsidR="001E4E65" w:rsidRPr="004A01C2" w14:paraId="60DF0384" w14:textId="77777777" w:rsidTr="00AA2833">
        <w:trPr>
          <w:cantSplit/>
        </w:trPr>
        <w:tc>
          <w:tcPr>
            <w:tcW w:w="196" w:type="dxa"/>
          </w:tcPr>
          <w:p w14:paraId="527346A6" w14:textId="77777777" w:rsidR="001E4E65" w:rsidRPr="004A01C2" w:rsidRDefault="001E4E65">
            <w:pPr>
              <w:spacing w:line="240" w:lineRule="atLeast"/>
              <w:rPr>
                <w:rFonts w:ascii="Arial" w:hAnsi="Arial"/>
                <w:color w:val="0000FF"/>
                <w:lang w:val="fr-BE"/>
              </w:rPr>
            </w:pPr>
          </w:p>
        </w:tc>
        <w:tc>
          <w:tcPr>
            <w:tcW w:w="8650" w:type="dxa"/>
            <w:gridSpan w:val="7"/>
          </w:tcPr>
          <w:p w14:paraId="2B6A2500"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221A2A8C" w14:textId="77777777" w:rsidR="001E4E65" w:rsidRPr="004A01C2" w:rsidRDefault="001E4E65">
            <w:pPr>
              <w:spacing w:line="240" w:lineRule="atLeast"/>
              <w:jc w:val="right"/>
              <w:rPr>
                <w:rFonts w:ascii="Arial" w:hAnsi="Arial"/>
                <w:color w:val="0000FF"/>
                <w:lang w:val="fr-BE"/>
              </w:rPr>
            </w:pPr>
          </w:p>
        </w:tc>
      </w:tr>
      <w:tr w:rsidR="00A42B07" w:rsidRPr="004A01C2" w14:paraId="4FA07D5F" w14:textId="77777777" w:rsidTr="00AA2833">
        <w:trPr>
          <w:cantSplit/>
        </w:trPr>
        <w:tc>
          <w:tcPr>
            <w:tcW w:w="196" w:type="dxa"/>
          </w:tcPr>
          <w:p w14:paraId="6696C3CE"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40E2A268"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517D5130"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49D446C1" w14:textId="77777777" w:rsidTr="00AA2833">
        <w:trPr>
          <w:cantSplit/>
        </w:trPr>
        <w:tc>
          <w:tcPr>
            <w:tcW w:w="196" w:type="dxa"/>
            <w:vAlign w:val="center"/>
          </w:tcPr>
          <w:p w14:paraId="5AF684AB" w14:textId="77777777" w:rsidR="001E4E65" w:rsidRPr="004A01C2" w:rsidRDefault="001E4E65" w:rsidP="00D65FFD">
            <w:pPr>
              <w:spacing w:line="240" w:lineRule="atLeast"/>
              <w:rPr>
                <w:rFonts w:ascii="Arial" w:hAnsi="Arial"/>
                <w:color w:val="0000FF"/>
                <w:lang w:val="fr-BE"/>
              </w:rPr>
            </w:pPr>
          </w:p>
        </w:tc>
        <w:tc>
          <w:tcPr>
            <w:tcW w:w="8650" w:type="dxa"/>
            <w:gridSpan w:val="7"/>
            <w:vAlign w:val="center"/>
          </w:tcPr>
          <w:p w14:paraId="3E4C882F" w14:textId="0DD6B0C5" w:rsidR="001E4E65" w:rsidRPr="004A01C2"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rPr>
            </w:pPr>
            <w:r w:rsidRPr="004A01C2">
              <w:rPr>
                <w:rFonts w:ascii="Arial" w:hAnsi="Arial" w:cs="Arial"/>
                <w:color w:val="0000FF"/>
                <w:u w:val="single"/>
                <w:lang w:val="fr-BE" w:eastAsia="nl-BE"/>
              </w:rPr>
              <w:t>Groupe 3</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Verres de lunettes trifocaux ou progressifs</w:t>
            </w:r>
          </w:p>
        </w:tc>
        <w:tc>
          <w:tcPr>
            <w:tcW w:w="236" w:type="dxa"/>
            <w:vAlign w:val="center"/>
          </w:tcPr>
          <w:p w14:paraId="19115AC7" w14:textId="77777777" w:rsidR="001E4E65" w:rsidRPr="004A01C2" w:rsidRDefault="001E4E65" w:rsidP="00D65FFD">
            <w:pPr>
              <w:spacing w:line="240" w:lineRule="atLeast"/>
              <w:rPr>
                <w:rFonts w:ascii="Arial" w:hAnsi="Arial"/>
                <w:color w:val="0000FF"/>
                <w:lang w:val="fr-BE"/>
              </w:rPr>
            </w:pPr>
          </w:p>
        </w:tc>
      </w:tr>
      <w:tr w:rsidR="001E4E65" w:rsidRPr="000A598E" w14:paraId="49D13B33" w14:textId="77777777" w:rsidTr="00AA2833">
        <w:trPr>
          <w:cantSplit/>
        </w:trPr>
        <w:tc>
          <w:tcPr>
            <w:tcW w:w="196" w:type="dxa"/>
          </w:tcPr>
          <w:p w14:paraId="6FAB385F" w14:textId="77777777" w:rsidR="001E4E65" w:rsidRPr="004A01C2" w:rsidRDefault="001E4E65">
            <w:pPr>
              <w:spacing w:line="240" w:lineRule="atLeast"/>
              <w:rPr>
                <w:rFonts w:ascii="Arial" w:hAnsi="Arial"/>
                <w:color w:val="0000FF"/>
                <w:lang w:val="fr-BE"/>
              </w:rPr>
            </w:pPr>
          </w:p>
        </w:tc>
        <w:tc>
          <w:tcPr>
            <w:tcW w:w="8650" w:type="dxa"/>
            <w:gridSpan w:val="7"/>
          </w:tcPr>
          <w:p w14:paraId="169E81AF" w14:textId="77777777" w:rsidR="001E4E65" w:rsidRPr="004A01C2" w:rsidRDefault="001E4E65" w:rsidP="00A96E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59E1E313" w14:textId="77777777" w:rsidR="001E4E65" w:rsidRPr="004A01C2" w:rsidRDefault="001E4E65">
            <w:pPr>
              <w:spacing w:line="240" w:lineRule="atLeast"/>
              <w:jc w:val="right"/>
              <w:rPr>
                <w:rFonts w:ascii="Arial" w:hAnsi="Arial"/>
                <w:color w:val="0000FF"/>
                <w:lang w:val="fr-BE"/>
              </w:rPr>
            </w:pPr>
          </w:p>
        </w:tc>
      </w:tr>
      <w:tr w:rsidR="001E4E65" w:rsidRPr="000A598E" w14:paraId="7B0C999B" w14:textId="77777777" w:rsidTr="00AA2833">
        <w:trPr>
          <w:cantSplit/>
        </w:trPr>
        <w:tc>
          <w:tcPr>
            <w:tcW w:w="196" w:type="dxa"/>
          </w:tcPr>
          <w:p w14:paraId="7AD8F18F" w14:textId="77777777" w:rsidR="001E4E65" w:rsidRPr="004A01C2" w:rsidRDefault="001E4E65">
            <w:pPr>
              <w:spacing w:line="240" w:lineRule="atLeast"/>
              <w:rPr>
                <w:rFonts w:ascii="Arial" w:hAnsi="Arial"/>
                <w:color w:val="0000FF"/>
                <w:lang w:val="fr-BE"/>
              </w:rPr>
            </w:pPr>
          </w:p>
        </w:tc>
        <w:tc>
          <w:tcPr>
            <w:tcW w:w="8650" w:type="dxa"/>
            <w:gridSpan w:val="7"/>
            <w:vAlign w:val="center"/>
          </w:tcPr>
          <w:p w14:paraId="6FB7F993" w14:textId="6BD6F71B" w:rsidR="001E4E65" w:rsidRPr="004A01C2"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trifocaux ou progressifs minéraux à bas indice de réfraction et antireflet</w:t>
            </w:r>
          </w:p>
        </w:tc>
        <w:tc>
          <w:tcPr>
            <w:tcW w:w="236" w:type="dxa"/>
            <w:vAlign w:val="bottom"/>
          </w:tcPr>
          <w:p w14:paraId="7FEE7BB4" w14:textId="77777777" w:rsidR="001E4E65" w:rsidRPr="004A01C2" w:rsidRDefault="001E4E65">
            <w:pPr>
              <w:spacing w:line="240" w:lineRule="atLeast"/>
              <w:jc w:val="right"/>
              <w:rPr>
                <w:rFonts w:ascii="Arial" w:hAnsi="Arial"/>
                <w:color w:val="0000FF"/>
                <w:lang w:val="fr-BE"/>
              </w:rPr>
            </w:pPr>
          </w:p>
        </w:tc>
      </w:tr>
      <w:tr w:rsidR="001E4E65" w:rsidRPr="000A598E" w14:paraId="10699317" w14:textId="77777777" w:rsidTr="00AA2833">
        <w:trPr>
          <w:cantSplit/>
        </w:trPr>
        <w:tc>
          <w:tcPr>
            <w:tcW w:w="196" w:type="dxa"/>
          </w:tcPr>
          <w:p w14:paraId="2D6DBAD5" w14:textId="77777777" w:rsidR="001E4E65" w:rsidRPr="004A01C2" w:rsidRDefault="001E4E65">
            <w:pPr>
              <w:spacing w:line="240" w:lineRule="atLeast"/>
              <w:rPr>
                <w:rFonts w:ascii="Arial" w:hAnsi="Arial"/>
                <w:color w:val="0000FF"/>
                <w:lang w:val="fr-BE"/>
              </w:rPr>
            </w:pPr>
          </w:p>
        </w:tc>
        <w:tc>
          <w:tcPr>
            <w:tcW w:w="8650" w:type="dxa"/>
            <w:gridSpan w:val="7"/>
          </w:tcPr>
          <w:p w14:paraId="65A54A07" w14:textId="77777777" w:rsidR="001E4E65" w:rsidRPr="004A01C2" w:rsidRDefault="001E4E65" w:rsidP="00A96E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1115E7C8" w14:textId="77777777" w:rsidR="001E4E65" w:rsidRPr="004A01C2" w:rsidRDefault="001E4E65">
            <w:pPr>
              <w:spacing w:line="240" w:lineRule="atLeast"/>
              <w:jc w:val="right"/>
              <w:rPr>
                <w:rFonts w:ascii="Arial" w:hAnsi="Arial"/>
                <w:color w:val="0000FF"/>
                <w:lang w:val="fr-BE"/>
              </w:rPr>
            </w:pPr>
          </w:p>
        </w:tc>
      </w:tr>
      <w:tr w:rsidR="001E4E65" w:rsidRPr="004A01C2" w14:paraId="41A9F188" w14:textId="77777777" w:rsidTr="00AA2833">
        <w:trPr>
          <w:cantSplit/>
        </w:trPr>
        <w:tc>
          <w:tcPr>
            <w:tcW w:w="196" w:type="dxa"/>
          </w:tcPr>
          <w:p w14:paraId="3D3C8C02" w14:textId="77777777" w:rsidR="001E4E65" w:rsidRPr="004A01C2" w:rsidRDefault="001E4E65">
            <w:pPr>
              <w:spacing w:line="240" w:lineRule="atLeast"/>
              <w:rPr>
                <w:rFonts w:ascii="Arial" w:hAnsi="Arial"/>
                <w:i/>
                <w:color w:val="0000FF"/>
                <w:lang w:val="fr-BE"/>
              </w:rPr>
            </w:pPr>
          </w:p>
        </w:tc>
        <w:tc>
          <w:tcPr>
            <w:tcW w:w="8650" w:type="dxa"/>
            <w:gridSpan w:val="7"/>
          </w:tcPr>
          <w:p w14:paraId="56D3FA79" w14:textId="77777777" w:rsidR="001E4E65" w:rsidRPr="004A01C2" w:rsidRDefault="00D65FFD" w:rsidP="00A96E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u w:val="single"/>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1D3CD451" w14:textId="77777777" w:rsidR="001E4E65" w:rsidRPr="004A01C2" w:rsidRDefault="001E4E65">
            <w:pPr>
              <w:spacing w:line="240" w:lineRule="atLeast"/>
              <w:jc w:val="right"/>
              <w:rPr>
                <w:rFonts w:ascii="Arial" w:hAnsi="Arial"/>
                <w:i/>
                <w:color w:val="0000FF"/>
                <w:lang w:val="fr-BE"/>
              </w:rPr>
            </w:pPr>
          </w:p>
        </w:tc>
      </w:tr>
      <w:tr w:rsidR="001E4E65" w:rsidRPr="004A01C2" w14:paraId="5D3107B9" w14:textId="77777777" w:rsidTr="00AA2833">
        <w:trPr>
          <w:cantSplit/>
        </w:trPr>
        <w:tc>
          <w:tcPr>
            <w:tcW w:w="196" w:type="dxa"/>
          </w:tcPr>
          <w:p w14:paraId="2FA3BA89" w14:textId="77777777" w:rsidR="001E4E65" w:rsidRPr="004A01C2" w:rsidRDefault="001E4E65">
            <w:pPr>
              <w:spacing w:line="240" w:lineRule="atLeast"/>
              <w:rPr>
                <w:rFonts w:ascii="Arial" w:hAnsi="Arial"/>
                <w:color w:val="0000FF"/>
                <w:lang w:val="fr-BE"/>
              </w:rPr>
            </w:pPr>
          </w:p>
        </w:tc>
        <w:tc>
          <w:tcPr>
            <w:tcW w:w="8650" w:type="dxa"/>
            <w:gridSpan w:val="7"/>
          </w:tcPr>
          <w:p w14:paraId="3737E23A" w14:textId="77777777" w:rsidR="001E4E65" w:rsidRPr="004A01C2" w:rsidRDefault="001E4E65" w:rsidP="00943428">
            <w:pPr>
              <w:spacing w:line="240" w:lineRule="atLeast"/>
              <w:jc w:val="both"/>
              <w:rPr>
                <w:rFonts w:ascii="Arial" w:hAnsi="Arial"/>
                <w:color w:val="0000FF"/>
                <w:lang w:val="fr-BE"/>
              </w:rPr>
            </w:pPr>
          </w:p>
        </w:tc>
        <w:tc>
          <w:tcPr>
            <w:tcW w:w="236" w:type="dxa"/>
            <w:vAlign w:val="bottom"/>
          </w:tcPr>
          <w:p w14:paraId="75EE9758" w14:textId="77777777" w:rsidR="001E4E65" w:rsidRPr="004A01C2" w:rsidRDefault="001E4E65">
            <w:pPr>
              <w:spacing w:line="240" w:lineRule="atLeast"/>
              <w:jc w:val="right"/>
              <w:rPr>
                <w:rFonts w:ascii="Arial" w:hAnsi="Arial"/>
                <w:color w:val="0000FF"/>
                <w:lang w:val="fr-BE"/>
              </w:rPr>
            </w:pPr>
          </w:p>
        </w:tc>
      </w:tr>
      <w:tr w:rsidR="00A42B07" w:rsidRPr="000A598E" w14:paraId="5EC2BED9" w14:textId="77777777" w:rsidTr="00AA2833">
        <w:trPr>
          <w:cantSplit/>
        </w:trPr>
        <w:tc>
          <w:tcPr>
            <w:tcW w:w="196" w:type="dxa"/>
          </w:tcPr>
          <w:p w14:paraId="3D022EAE"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17C5A753" w14:textId="5F509EDF"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14B0D407"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4EAE311F" w14:textId="77777777" w:rsidTr="00AA2833">
        <w:trPr>
          <w:cantSplit/>
        </w:trPr>
        <w:tc>
          <w:tcPr>
            <w:tcW w:w="196" w:type="dxa"/>
          </w:tcPr>
          <w:p w14:paraId="70206E69"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27389B58"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741473</w:t>
            </w:r>
          </w:p>
        </w:tc>
        <w:tc>
          <w:tcPr>
            <w:tcW w:w="6521" w:type="dxa"/>
            <w:gridSpan w:val="3"/>
          </w:tcPr>
          <w:p w14:paraId="41AC59B5" w14:textId="76539816"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0BFA4D53"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C751117"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206</w:t>
            </w:r>
          </w:p>
        </w:tc>
        <w:tc>
          <w:tcPr>
            <w:tcW w:w="236" w:type="dxa"/>
            <w:vAlign w:val="bottom"/>
          </w:tcPr>
          <w:p w14:paraId="521D7213" w14:textId="77777777" w:rsidR="00AF2A3B" w:rsidRPr="004A01C2" w:rsidRDefault="00AF2A3B" w:rsidP="00AF2A3B">
            <w:pPr>
              <w:spacing w:line="240" w:lineRule="atLeast"/>
              <w:jc w:val="right"/>
              <w:rPr>
                <w:rFonts w:ascii="Arial" w:hAnsi="Arial"/>
                <w:color w:val="0000FF"/>
                <w:lang w:val="nl-BE"/>
              </w:rPr>
            </w:pPr>
          </w:p>
        </w:tc>
      </w:tr>
      <w:tr w:rsidR="001E4E65" w:rsidRPr="004A01C2" w14:paraId="3BAF0C2F" w14:textId="77777777" w:rsidTr="00AA2833">
        <w:trPr>
          <w:cantSplit/>
        </w:trPr>
        <w:tc>
          <w:tcPr>
            <w:tcW w:w="196" w:type="dxa"/>
          </w:tcPr>
          <w:p w14:paraId="0B9F5386" w14:textId="77777777" w:rsidR="001E4E65" w:rsidRPr="004A01C2" w:rsidRDefault="001E4E65">
            <w:pPr>
              <w:spacing w:line="240" w:lineRule="atLeast"/>
              <w:rPr>
                <w:rFonts w:ascii="Arial" w:hAnsi="Arial"/>
                <w:color w:val="0000FF"/>
                <w:lang w:val="fr-BE"/>
              </w:rPr>
            </w:pPr>
          </w:p>
        </w:tc>
        <w:tc>
          <w:tcPr>
            <w:tcW w:w="8650" w:type="dxa"/>
            <w:gridSpan w:val="7"/>
          </w:tcPr>
          <w:p w14:paraId="7A53E650"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7FB77276" w14:textId="77777777" w:rsidR="001E4E65" w:rsidRPr="004A01C2" w:rsidRDefault="001E4E65">
            <w:pPr>
              <w:spacing w:line="240" w:lineRule="atLeast"/>
              <w:jc w:val="right"/>
              <w:rPr>
                <w:rFonts w:ascii="Arial" w:hAnsi="Arial"/>
                <w:color w:val="0000FF"/>
                <w:lang w:val="fr-BE"/>
              </w:rPr>
            </w:pPr>
          </w:p>
        </w:tc>
      </w:tr>
      <w:tr w:rsidR="004375D3" w:rsidRPr="004A01C2" w14:paraId="42E2AB77" w14:textId="77777777" w:rsidTr="00AA2833">
        <w:trPr>
          <w:cantSplit/>
        </w:trPr>
        <w:tc>
          <w:tcPr>
            <w:tcW w:w="196" w:type="dxa"/>
          </w:tcPr>
          <w:p w14:paraId="45732F88" w14:textId="77777777" w:rsidR="004375D3" w:rsidRDefault="004375D3">
            <w:pPr>
              <w:spacing w:line="240" w:lineRule="atLeast"/>
              <w:rPr>
                <w:rFonts w:ascii="Arial" w:hAnsi="Arial"/>
                <w:color w:val="0000FF"/>
                <w:lang w:val="fr-BE"/>
              </w:rPr>
            </w:pPr>
          </w:p>
          <w:p w14:paraId="6EF340AE" w14:textId="77777777" w:rsidR="004375D3" w:rsidRDefault="004375D3">
            <w:pPr>
              <w:spacing w:line="240" w:lineRule="atLeast"/>
              <w:rPr>
                <w:rFonts w:ascii="Arial" w:hAnsi="Arial"/>
                <w:color w:val="0000FF"/>
                <w:lang w:val="fr-BE"/>
              </w:rPr>
            </w:pPr>
          </w:p>
          <w:p w14:paraId="05054FF8" w14:textId="77777777" w:rsidR="004375D3" w:rsidRDefault="004375D3">
            <w:pPr>
              <w:spacing w:line="240" w:lineRule="atLeast"/>
              <w:rPr>
                <w:rFonts w:ascii="Arial" w:hAnsi="Arial"/>
                <w:color w:val="0000FF"/>
                <w:lang w:val="fr-BE"/>
              </w:rPr>
            </w:pPr>
          </w:p>
          <w:p w14:paraId="37D9A134" w14:textId="77777777" w:rsidR="004375D3" w:rsidRPr="004A01C2" w:rsidRDefault="004375D3">
            <w:pPr>
              <w:spacing w:line="240" w:lineRule="atLeast"/>
              <w:rPr>
                <w:rFonts w:ascii="Arial" w:hAnsi="Arial"/>
                <w:color w:val="0000FF"/>
                <w:lang w:val="fr-BE"/>
              </w:rPr>
            </w:pPr>
          </w:p>
        </w:tc>
        <w:tc>
          <w:tcPr>
            <w:tcW w:w="8650" w:type="dxa"/>
            <w:gridSpan w:val="7"/>
          </w:tcPr>
          <w:p w14:paraId="330A2600" w14:textId="77777777" w:rsidR="004375D3" w:rsidRPr="004A01C2" w:rsidRDefault="004375D3">
            <w:pPr>
              <w:spacing w:line="240" w:lineRule="atLeast"/>
              <w:jc w:val="both"/>
              <w:rPr>
                <w:rFonts w:ascii="Arial" w:hAnsi="Arial"/>
                <w:color w:val="0000FF"/>
                <w:lang w:val="fr-BE"/>
              </w:rPr>
            </w:pPr>
          </w:p>
        </w:tc>
        <w:tc>
          <w:tcPr>
            <w:tcW w:w="236" w:type="dxa"/>
            <w:vAlign w:val="bottom"/>
          </w:tcPr>
          <w:p w14:paraId="2760AD3C" w14:textId="77777777" w:rsidR="004375D3" w:rsidRPr="004A01C2" w:rsidRDefault="004375D3">
            <w:pPr>
              <w:spacing w:line="240" w:lineRule="atLeast"/>
              <w:jc w:val="right"/>
              <w:rPr>
                <w:rFonts w:ascii="Arial" w:hAnsi="Arial"/>
                <w:color w:val="0000FF"/>
                <w:lang w:val="fr-BE"/>
              </w:rPr>
            </w:pPr>
          </w:p>
        </w:tc>
      </w:tr>
      <w:tr w:rsidR="00A42B07" w:rsidRPr="004A01C2" w14:paraId="54FE0C63" w14:textId="77777777" w:rsidTr="00AA2833">
        <w:trPr>
          <w:cantSplit/>
        </w:trPr>
        <w:tc>
          <w:tcPr>
            <w:tcW w:w="196" w:type="dxa"/>
          </w:tcPr>
          <w:p w14:paraId="0CD8D7D0"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75DC0965"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156168CC"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5EE74A41" w14:textId="77777777" w:rsidTr="00AA2833">
        <w:trPr>
          <w:cantSplit/>
        </w:trPr>
        <w:tc>
          <w:tcPr>
            <w:tcW w:w="196" w:type="dxa"/>
          </w:tcPr>
          <w:p w14:paraId="312E073C" w14:textId="77777777" w:rsidR="001E4E65" w:rsidRPr="004A01C2" w:rsidRDefault="001E4E65">
            <w:pPr>
              <w:spacing w:line="240" w:lineRule="atLeast"/>
              <w:rPr>
                <w:rFonts w:ascii="Arial" w:hAnsi="Arial"/>
                <w:i/>
                <w:color w:val="0000FF"/>
                <w:lang w:val="fr-BE"/>
              </w:rPr>
            </w:pPr>
          </w:p>
        </w:tc>
        <w:tc>
          <w:tcPr>
            <w:tcW w:w="8650" w:type="dxa"/>
            <w:gridSpan w:val="7"/>
          </w:tcPr>
          <w:p w14:paraId="4DD85765" w14:textId="1D8927EC" w:rsidR="001E4E65" w:rsidRPr="004A01C2" w:rsidRDefault="00D65FFD">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7F9DAC48" w14:textId="77777777" w:rsidR="001E4E65" w:rsidRPr="004A01C2" w:rsidRDefault="001E4E65">
            <w:pPr>
              <w:spacing w:line="240" w:lineRule="atLeast"/>
              <w:jc w:val="right"/>
              <w:rPr>
                <w:rFonts w:ascii="Arial" w:hAnsi="Arial"/>
                <w:i/>
                <w:color w:val="0000FF"/>
                <w:lang w:val="fr-BE"/>
              </w:rPr>
            </w:pPr>
          </w:p>
        </w:tc>
      </w:tr>
      <w:tr w:rsidR="001E4E65" w:rsidRPr="000A598E" w14:paraId="1DEBD333" w14:textId="77777777" w:rsidTr="00AA2833">
        <w:trPr>
          <w:cantSplit/>
        </w:trPr>
        <w:tc>
          <w:tcPr>
            <w:tcW w:w="196" w:type="dxa"/>
          </w:tcPr>
          <w:p w14:paraId="6A188271" w14:textId="77777777" w:rsidR="001E4E65" w:rsidRPr="004A01C2" w:rsidRDefault="001E4E65">
            <w:pPr>
              <w:spacing w:line="240" w:lineRule="atLeast"/>
              <w:rPr>
                <w:rFonts w:ascii="Arial" w:hAnsi="Arial"/>
                <w:color w:val="0000FF"/>
                <w:lang w:val="fr-BE"/>
              </w:rPr>
            </w:pPr>
          </w:p>
        </w:tc>
        <w:tc>
          <w:tcPr>
            <w:tcW w:w="8650" w:type="dxa"/>
            <w:gridSpan w:val="7"/>
          </w:tcPr>
          <w:p w14:paraId="4951194B"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47442FD5" w14:textId="77777777" w:rsidR="001E4E65" w:rsidRPr="004A01C2" w:rsidRDefault="001E4E65">
            <w:pPr>
              <w:spacing w:line="240" w:lineRule="atLeast"/>
              <w:jc w:val="right"/>
              <w:rPr>
                <w:rFonts w:ascii="Arial" w:hAnsi="Arial"/>
                <w:color w:val="0000FF"/>
                <w:lang w:val="fr-BE"/>
              </w:rPr>
            </w:pPr>
          </w:p>
        </w:tc>
      </w:tr>
      <w:tr w:rsidR="00A42B07" w:rsidRPr="000A598E" w14:paraId="18CBBE83" w14:textId="77777777" w:rsidTr="00AA2833">
        <w:trPr>
          <w:cantSplit/>
        </w:trPr>
        <w:tc>
          <w:tcPr>
            <w:tcW w:w="196" w:type="dxa"/>
          </w:tcPr>
          <w:p w14:paraId="7B1216AD"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7FFCF22A" w14:textId="16DAF54D"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25E33743"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6AD62BB4" w14:textId="77777777" w:rsidTr="00AA2833">
        <w:trPr>
          <w:cantSplit/>
        </w:trPr>
        <w:tc>
          <w:tcPr>
            <w:tcW w:w="196" w:type="dxa"/>
          </w:tcPr>
          <w:p w14:paraId="5B5871C4"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6B1165A9"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741495</w:t>
            </w:r>
          </w:p>
        </w:tc>
        <w:tc>
          <w:tcPr>
            <w:tcW w:w="6521" w:type="dxa"/>
            <w:gridSpan w:val="3"/>
          </w:tcPr>
          <w:p w14:paraId="1575EF18" w14:textId="7D7B8303"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6862385E"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B196763"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206</w:t>
            </w:r>
          </w:p>
        </w:tc>
        <w:tc>
          <w:tcPr>
            <w:tcW w:w="236" w:type="dxa"/>
            <w:vAlign w:val="bottom"/>
          </w:tcPr>
          <w:p w14:paraId="389FF065" w14:textId="77777777" w:rsidR="00AF2A3B" w:rsidRPr="004A01C2" w:rsidRDefault="00AF2A3B" w:rsidP="00AF2A3B">
            <w:pPr>
              <w:spacing w:line="240" w:lineRule="atLeast"/>
              <w:jc w:val="right"/>
              <w:rPr>
                <w:rFonts w:ascii="Arial" w:hAnsi="Arial"/>
                <w:color w:val="0000FF"/>
                <w:lang w:val="nl-BE"/>
              </w:rPr>
            </w:pPr>
          </w:p>
        </w:tc>
      </w:tr>
      <w:tr w:rsidR="001E4E65" w:rsidRPr="004A01C2" w14:paraId="3F768AB6" w14:textId="77777777" w:rsidTr="00AA2833">
        <w:trPr>
          <w:cantSplit/>
        </w:trPr>
        <w:tc>
          <w:tcPr>
            <w:tcW w:w="196" w:type="dxa"/>
          </w:tcPr>
          <w:p w14:paraId="35579080" w14:textId="77777777" w:rsidR="001E4E65" w:rsidRPr="004A01C2" w:rsidRDefault="001E4E65">
            <w:pPr>
              <w:spacing w:line="240" w:lineRule="atLeast"/>
              <w:rPr>
                <w:rFonts w:ascii="Arial" w:hAnsi="Arial"/>
                <w:color w:val="0000FF"/>
                <w:lang w:val="fr-BE"/>
              </w:rPr>
            </w:pPr>
          </w:p>
        </w:tc>
        <w:tc>
          <w:tcPr>
            <w:tcW w:w="8650" w:type="dxa"/>
            <w:gridSpan w:val="7"/>
          </w:tcPr>
          <w:p w14:paraId="7B4F5EEE" w14:textId="77777777" w:rsidR="001E4E65" w:rsidRPr="004A01C2" w:rsidRDefault="001E4E65" w:rsidP="00943428">
            <w:pPr>
              <w:spacing w:line="240" w:lineRule="atLeast"/>
              <w:jc w:val="both"/>
              <w:rPr>
                <w:rFonts w:ascii="Arial" w:hAnsi="Arial"/>
                <w:color w:val="0000FF"/>
                <w:lang w:val="fr-BE"/>
              </w:rPr>
            </w:pPr>
          </w:p>
        </w:tc>
        <w:tc>
          <w:tcPr>
            <w:tcW w:w="236" w:type="dxa"/>
            <w:vAlign w:val="bottom"/>
          </w:tcPr>
          <w:p w14:paraId="2EF9C7E6" w14:textId="77777777" w:rsidR="001E4E65" w:rsidRPr="004A01C2" w:rsidRDefault="001E4E65">
            <w:pPr>
              <w:spacing w:line="240" w:lineRule="atLeast"/>
              <w:jc w:val="right"/>
              <w:rPr>
                <w:rFonts w:ascii="Arial" w:hAnsi="Arial"/>
                <w:color w:val="0000FF"/>
                <w:lang w:val="fr-BE"/>
              </w:rPr>
            </w:pPr>
          </w:p>
        </w:tc>
      </w:tr>
      <w:tr w:rsidR="00A42B07" w:rsidRPr="004A01C2" w14:paraId="43F01512" w14:textId="77777777" w:rsidTr="00AA2833">
        <w:trPr>
          <w:cantSplit/>
        </w:trPr>
        <w:tc>
          <w:tcPr>
            <w:tcW w:w="196" w:type="dxa"/>
          </w:tcPr>
          <w:p w14:paraId="41B43EE2"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3ADD4AFB"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569241B8"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10145F88" w14:textId="77777777" w:rsidTr="00AA2833">
        <w:trPr>
          <w:cantSplit/>
        </w:trPr>
        <w:tc>
          <w:tcPr>
            <w:tcW w:w="196" w:type="dxa"/>
          </w:tcPr>
          <w:p w14:paraId="6C653C96" w14:textId="77777777" w:rsidR="001E4E65" w:rsidRPr="004A01C2" w:rsidRDefault="001E4E65">
            <w:pPr>
              <w:spacing w:line="240" w:lineRule="atLeast"/>
              <w:rPr>
                <w:rFonts w:ascii="Arial" w:hAnsi="Arial"/>
                <w:color w:val="0000FF"/>
                <w:lang w:val="fr-BE"/>
              </w:rPr>
            </w:pPr>
          </w:p>
        </w:tc>
        <w:tc>
          <w:tcPr>
            <w:tcW w:w="8650" w:type="dxa"/>
            <w:gridSpan w:val="7"/>
          </w:tcPr>
          <w:p w14:paraId="02D239A9" w14:textId="2CC4B02D" w:rsidR="001E4E65" w:rsidRPr="004A01C2"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trifocaux ou progressifs organiques à bas indice de réfraction et antireflet</w:t>
            </w:r>
          </w:p>
        </w:tc>
        <w:tc>
          <w:tcPr>
            <w:tcW w:w="236" w:type="dxa"/>
            <w:vAlign w:val="bottom"/>
          </w:tcPr>
          <w:p w14:paraId="55FAC2EA" w14:textId="77777777" w:rsidR="001E4E65" w:rsidRPr="004A01C2" w:rsidRDefault="001E4E65">
            <w:pPr>
              <w:spacing w:line="240" w:lineRule="atLeast"/>
              <w:jc w:val="right"/>
              <w:rPr>
                <w:rFonts w:ascii="Arial" w:hAnsi="Arial"/>
                <w:color w:val="0000FF"/>
                <w:lang w:val="fr-BE"/>
              </w:rPr>
            </w:pPr>
          </w:p>
        </w:tc>
      </w:tr>
      <w:tr w:rsidR="001E4E65" w:rsidRPr="000A598E" w14:paraId="731945DA" w14:textId="77777777" w:rsidTr="00AA2833">
        <w:trPr>
          <w:cantSplit/>
        </w:trPr>
        <w:tc>
          <w:tcPr>
            <w:tcW w:w="196" w:type="dxa"/>
          </w:tcPr>
          <w:p w14:paraId="78A1AAB0" w14:textId="77777777" w:rsidR="001E4E65" w:rsidRPr="004A01C2" w:rsidRDefault="001E4E65">
            <w:pPr>
              <w:spacing w:line="240" w:lineRule="atLeast"/>
              <w:rPr>
                <w:rFonts w:ascii="Arial" w:hAnsi="Arial"/>
                <w:color w:val="0000FF"/>
                <w:lang w:val="fr-BE"/>
              </w:rPr>
            </w:pPr>
          </w:p>
        </w:tc>
        <w:tc>
          <w:tcPr>
            <w:tcW w:w="8650" w:type="dxa"/>
            <w:gridSpan w:val="7"/>
          </w:tcPr>
          <w:p w14:paraId="6D1E0A4F" w14:textId="77777777" w:rsidR="001E4E65" w:rsidRPr="004A01C2" w:rsidRDefault="001E4E65" w:rsidP="00943428">
            <w:pPr>
              <w:spacing w:line="240" w:lineRule="atLeast"/>
              <w:jc w:val="both"/>
              <w:rPr>
                <w:rFonts w:ascii="Arial" w:hAnsi="Arial"/>
                <w:color w:val="0000FF"/>
                <w:lang w:val="fr-BE"/>
              </w:rPr>
            </w:pPr>
          </w:p>
        </w:tc>
        <w:tc>
          <w:tcPr>
            <w:tcW w:w="236" w:type="dxa"/>
            <w:vAlign w:val="bottom"/>
          </w:tcPr>
          <w:p w14:paraId="347E79F4" w14:textId="77777777" w:rsidR="001E4E65" w:rsidRPr="004A01C2" w:rsidRDefault="001E4E65">
            <w:pPr>
              <w:spacing w:line="240" w:lineRule="atLeast"/>
              <w:jc w:val="right"/>
              <w:rPr>
                <w:rFonts w:ascii="Arial" w:hAnsi="Arial"/>
                <w:color w:val="0000FF"/>
                <w:lang w:val="fr-BE"/>
              </w:rPr>
            </w:pPr>
          </w:p>
        </w:tc>
      </w:tr>
      <w:tr w:rsidR="001E4E65" w:rsidRPr="004A01C2" w14:paraId="277606EC" w14:textId="77777777" w:rsidTr="00AA2833">
        <w:trPr>
          <w:cantSplit/>
        </w:trPr>
        <w:tc>
          <w:tcPr>
            <w:tcW w:w="196" w:type="dxa"/>
          </w:tcPr>
          <w:p w14:paraId="2B99AF96" w14:textId="77777777" w:rsidR="001E4E65" w:rsidRPr="004A01C2" w:rsidRDefault="001E4E65">
            <w:pPr>
              <w:spacing w:line="240" w:lineRule="atLeast"/>
              <w:rPr>
                <w:rFonts w:ascii="Arial" w:hAnsi="Arial"/>
                <w:i/>
                <w:color w:val="0000FF"/>
                <w:lang w:val="fr-BE"/>
              </w:rPr>
            </w:pPr>
          </w:p>
        </w:tc>
        <w:tc>
          <w:tcPr>
            <w:tcW w:w="8650" w:type="dxa"/>
            <w:gridSpan w:val="7"/>
          </w:tcPr>
          <w:p w14:paraId="41F1DCD7" w14:textId="77777777" w:rsidR="001E4E65" w:rsidRPr="004A01C2" w:rsidRDefault="00D65FFD" w:rsidP="00943428">
            <w:pPr>
              <w:spacing w:line="240" w:lineRule="atLeast"/>
              <w:jc w:val="both"/>
              <w:rPr>
                <w:rFonts w:ascii="Arial" w:hAnsi="Arial"/>
                <w:i/>
                <w:color w:val="0000FF"/>
                <w:lang w:val="fr-BE"/>
              </w:rPr>
            </w:pPr>
            <w:r w:rsidRPr="004A01C2">
              <w:rPr>
                <w:rFonts w:ascii="Arial" w:hAnsi="Arial" w:cs="Arial"/>
                <w:i/>
                <w:color w:val="0000FF"/>
                <w:lang w:val="fr-BE" w:eastAsia="nl-BE"/>
              </w:rPr>
              <w:t>1. Verres de lunettes sphériques</w:t>
            </w:r>
          </w:p>
        </w:tc>
        <w:tc>
          <w:tcPr>
            <w:tcW w:w="236" w:type="dxa"/>
            <w:vAlign w:val="bottom"/>
          </w:tcPr>
          <w:p w14:paraId="76B20BA7" w14:textId="77777777" w:rsidR="001E4E65" w:rsidRPr="004A01C2" w:rsidRDefault="001E4E65">
            <w:pPr>
              <w:spacing w:line="240" w:lineRule="atLeast"/>
              <w:jc w:val="right"/>
              <w:rPr>
                <w:rFonts w:ascii="Arial" w:hAnsi="Arial"/>
                <w:i/>
                <w:color w:val="0000FF"/>
                <w:lang w:val="fr-BE"/>
              </w:rPr>
            </w:pPr>
          </w:p>
        </w:tc>
      </w:tr>
      <w:tr w:rsidR="004F24C4" w:rsidRPr="004A01C2" w14:paraId="7FE3DBC2" w14:textId="77777777" w:rsidTr="00AA2833">
        <w:trPr>
          <w:cantSplit/>
        </w:trPr>
        <w:tc>
          <w:tcPr>
            <w:tcW w:w="196" w:type="dxa"/>
          </w:tcPr>
          <w:p w14:paraId="2AB9A884" w14:textId="77777777" w:rsidR="004F24C4" w:rsidRPr="004A01C2" w:rsidRDefault="004F24C4">
            <w:pPr>
              <w:spacing w:line="240" w:lineRule="atLeast"/>
              <w:rPr>
                <w:rFonts w:ascii="Arial" w:hAnsi="Arial"/>
                <w:color w:val="0000FF"/>
                <w:lang w:val="fr-BE"/>
              </w:rPr>
            </w:pPr>
          </w:p>
        </w:tc>
        <w:tc>
          <w:tcPr>
            <w:tcW w:w="8650" w:type="dxa"/>
            <w:gridSpan w:val="7"/>
          </w:tcPr>
          <w:p w14:paraId="2F829018" w14:textId="77777777" w:rsidR="004F24C4" w:rsidRPr="004A01C2" w:rsidRDefault="004F24C4" w:rsidP="00943428">
            <w:pPr>
              <w:spacing w:line="240" w:lineRule="atLeast"/>
              <w:jc w:val="both"/>
              <w:rPr>
                <w:rFonts w:ascii="Arial" w:hAnsi="Arial"/>
                <w:color w:val="0000FF"/>
                <w:lang w:val="fr-BE"/>
              </w:rPr>
            </w:pPr>
          </w:p>
        </w:tc>
        <w:tc>
          <w:tcPr>
            <w:tcW w:w="236" w:type="dxa"/>
            <w:vAlign w:val="bottom"/>
          </w:tcPr>
          <w:p w14:paraId="3EDEAEC7" w14:textId="77777777" w:rsidR="004F24C4" w:rsidRPr="004A01C2" w:rsidRDefault="004F24C4">
            <w:pPr>
              <w:spacing w:line="240" w:lineRule="atLeast"/>
              <w:jc w:val="right"/>
              <w:rPr>
                <w:rFonts w:ascii="Arial" w:hAnsi="Arial"/>
                <w:color w:val="0000FF"/>
                <w:lang w:val="fr-BE"/>
              </w:rPr>
            </w:pPr>
          </w:p>
        </w:tc>
      </w:tr>
      <w:tr w:rsidR="00A42B07" w:rsidRPr="000A598E" w14:paraId="797A81FA" w14:textId="77777777" w:rsidTr="00AA2833">
        <w:trPr>
          <w:cantSplit/>
        </w:trPr>
        <w:tc>
          <w:tcPr>
            <w:tcW w:w="196" w:type="dxa"/>
          </w:tcPr>
          <w:p w14:paraId="6372AF04"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41B10AF0" w14:textId="6FFF10DC"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3FFD74E6"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546CD1F4" w14:textId="77777777" w:rsidTr="00AA2833">
        <w:trPr>
          <w:cantSplit/>
        </w:trPr>
        <w:tc>
          <w:tcPr>
            <w:tcW w:w="196" w:type="dxa"/>
          </w:tcPr>
          <w:p w14:paraId="6BD95FA2"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0D36C7F6"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741510</w:t>
            </w:r>
          </w:p>
        </w:tc>
        <w:tc>
          <w:tcPr>
            <w:tcW w:w="6521" w:type="dxa"/>
            <w:gridSpan w:val="3"/>
          </w:tcPr>
          <w:p w14:paraId="09A1D075" w14:textId="435F41C0"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1FC6D2CD"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2991C217"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205</w:t>
            </w:r>
          </w:p>
        </w:tc>
        <w:tc>
          <w:tcPr>
            <w:tcW w:w="236" w:type="dxa"/>
            <w:vAlign w:val="bottom"/>
          </w:tcPr>
          <w:p w14:paraId="57CFA7FF" w14:textId="77777777" w:rsidR="00AF2A3B" w:rsidRPr="004A01C2" w:rsidRDefault="00AF2A3B" w:rsidP="00AF2A3B">
            <w:pPr>
              <w:spacing w:line="240" w:lineRule="atLeast"/>
              <w:jc w:val="right"/>
              <w:rPr>
                <w:rFonts w:ascii="Arial" w:hAnsi="Arial"/>
                <w:color w:val="0000FF"/>
                <w:lang w:val="nl-BE"/>
              </w:rPr>
            </w:pPr>
          </w:p>
        </w:tc>
      </w:tr>
      <w:tr w:rsidR="001E4E65" w:rsidRPr="004A01C2" w14:paraId="2D46B5DF" w14:textId="77777777" w:rsidTr="00AA2833">
        <w:trPr>
          <w:cantSplit/>
        </w:trPr>
        <w:tc>
          <w:tcPr>
            <w:tcW w:w="196" w:type="dxa"/>
          </w:tcPr>
          <w:p w14:paraId="6DBF6231" w14:textId="77777777" w:rsidR="001E4E65" w:rsidRPr="004A01C2" w:rsidRDefault="001E4E65" w:rsidP="00A96EC1">
            <w:pPr>
              <w:spacing w:line="240" w:lineRule="atLeast"/>
              <w:rPr>
                <w:rFonts w:ascii="Arial" w:hAnsi="Arial"/>
                <w:color w:val="0000FF"/>
                <w:lang w:val="fr-BE"/>
              </w:rPr>
            </w:pPr>
          </w:p>
        </w:tc>
        <w:tc>
          <w:tcPr>
            <w:tcW w:w="8650" w:type="dxa"/>
            <w:gridSpan w:val="7"/>
          </w:tcPr>
          <w:p w14:paraId="6226E8DC" w14:textId="77777777" w:rsidR="001E4E65" w:rsidRPr="004A01C2" w:rsidRDefault="001E4E65" w:rsidP="00A96EC1">
            <w:pPr>
              <w:spacing w:line="240" w:lineRule="atLeast"/>
              <w:jc w:val="both"/>
              <w:rPr>
                <w:rFonts w:ascii="Arial" w:hAnsi="Arial"/>
                <w:color w:val="0000FF"/>
                <w:lang w:val="fr-BE"/>
              </w:rPr>
            </w:pPr>
          </w:p>
        </w:tc>
        <w:tc>
          <w:tcPr>
            <w:tcW w:w="236" w:type="dxa"/>
            <w:vAlign w:val="bottom"/>
          </w:tcPr>
          <w:p w14:paraId="09C031E4" w14:textId="77777777" w:rsidR="001E4E65" w:rsidRPr="004A01C2" w:rsidRDefault="001E4E65" w:rsidP="00A96EC1">
            <w:pPr>
              <w:spacing w:line="240" w:lineRule="atLeast"/>
              <w:jc w:val="right"/>
              <w:rPr>
                <w:rFonts w:ascii="Arial" w:hAnsi="Arial"/>
                <w:color w:val="0000FF"/>
                <w:lang w:val="fr-BE"/>
              </w:rPr>
            </w:pPr>
          </w:p>
        </w:tc>
      </w:tr>
      <w:tr w:rsidR="00A42B07" w:rsidRPr="004A01C2" w14:paraId="0D492A69" w14:textId="77777777" w:rsidTr="00AA2833">
        <w:trPr>
          <w:cantSplit/>
        </w:trPr>
        <w:tc>
          <w:tcPr>
            <w:tcW w:w="196" w:type="dxa"/>
          </w:tcPr>
          <w:p w14:paraId="0CBBEEC7"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20C3F5B4"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18B5B0B7"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734EE20C" w14:textId="77777777" w:rsidTr="00AA2833">
        <w:trPr>
          <w:cantSplit/>
        </w:trPr>
        <w:tc>
          <w:tcPr>
            <w:tcW w:w="196" w:type="dxa"/>
          </w:tcPr>
          <w:p w14:paraId="4AECAE06" w14:textId="77777777" w:rsidR="001E4E65" w:rsidRPr="004A01C2" w:rsidRDefault="001E4E65" w:rsidP="00A96EC1">
            <w:pPr>
              <w:spacing w:line="240" w:lineRule="atLeast"/>
              <w:rPr>
                <w:rFonts w:ascii="Arial" w:hAnsi="Arial"/>
                <w:i/>
                <w:color w:val="0000FF"/>
                <w:lang w:val="fr-BE"/>
              </w:rPr>
            </w:pPr>
          </w:p>
        </w:tc>
        <w:tc>
          <w:tcPr>
            <w:tcW w:w="8650" w:type="dxa"/>
            <w:gridSpan w:val="7"/>
          </w:tcPr>
          <w:p w14:paraId="74DCF8A3" w14:textId="014982DA" w:rsidR="001E4E65" w:rsidRPr="004A01C2" w:rsidRDefault="00D65FFD" w:rsidP="00A96EC1">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5C3B8AF6" w14:textId="77777777" w:rsidR="001E4E65" w:rsidRPr="004A01C2" w:rsidRDefault="001E4E65" w:rsidP="00A96EC1">
            <w:pPr>
              <w:spacing w:line="240" w:lineRule="atLeast"/>
              <w:jc w:val="right"/>
              <w:rPr>
                <w:rFonts w:ascii="Arial" w:hAnsi="Arial"/>
                <w:i/>
                <w:color w:val="0000FF"/>
                <w:lang w:val="fr-BE"/>
              </w:rPr>
            </w:pPr>
          </w:p>
        </w:tc>
      </w:tr>
      <w:tr w:rsidR="001E4E65" w:rsidRPr="000A598E" w14:paraId="445B3B83" w14:textId="77777777" w:rsidTr="00AA2833">
        <w:trPr>
          <w:cantSplit/>
        </w:trPr>
        <w:tc>
          <w:tcPr>
            <w:tcW w:w="196" w:type="dxa"/>
          </w:tcPr>
          <w:p w14:paraId="3442C8AB" w14:textId="77777777" w:rsidR="001E4E65" w:rsidRPr="004A01C2" w:rsidRDefault="001E4E65" w:rsidP="00A96EC1">
            <w:pPr>
              <w:spacing w:line="240" w:lineRule="atLeast"/>
              <w:rPr>
                <w:rFonts w:ascii="Arial" w:hAnsi="Arial"/>
                <w:color w:val="0000FF"/>
                <w:lang w:val="fr-BE"/>
              </w:rPr>
            </w:pPr>
          </w:p>
        </w:tc>
        <w:tc>
          <w:tcPr>
            <w:tcW w:w="8650" w:type="dxa"/>
            <w:gridSpan w:val="7"/>
          </w:tcPr>
          <w:p w14:paraId="01190797" w14:textId="77777777" w:rsidR="001E4E65" w:rsidRPr="004A01C2" w:rsidRDefault="001E4E65" w:rsidP="00A96EC1">
            <w:pPr>
              <w:spacing w:line="240" w:lineRule="atLeast"/>
              <w:jc w:val="both"/>
              <w:rPr>
                <w:rFonts w:ascii="Arial" w:hAnsi="Arial"/>
                <w:color w:val="0000FF"/>
                <w:lang w:val="fr-BE"/>
              </w:rPr>
            </w:pPr>
          </w:p>
        </w:tc>
        <w:tc>
          <w:tcPr>
            <w:tcW w:w="236" w:type="dxa"/>
            <w:vAlign w:val="bottom"/>
          </w:tcPr>
          <w:p w14:paraId="3844D990" w14:textId="77777777" w:rsidR="001E4E65" w:rsidRPr="004A01C2" w:rsidRDefault="001E4E65" w:rsidP="00A96EC1">
            <w:pPr>
              <w:spacing w:line="240" w:lineRule="atLeast"/>
              <w:jc w:val="right"/>
              <w:rPr>
                <w:rFonts w:ascii="Arial" w:hAnsi="Arial"/>
                <w:color w:val="0000FF"/>
                <w:lang w:val="fr-BE"/>
              </w:rPr>
            </w:pPr>
          </w:p>
        </w:tc>
      </w:tr>
      <w:tr w:rsidR="00A42B07" w:rsidRPr="000A598E" w14:paraId="1BC0F1ED" w14:textId="77777777" w:rsidTr="00AA2833">
        <w:trPr>
          <w:cantSplit/>
        </w:trPr>
        <w:tc>
          <w:tcPr>
            <w:tcW w:w="196" w:type="dxa"/>
          </w:tcPr>
          <w:p w14:paraId="7B06D97E"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50D2ACDC" w14:textId="7ABC8FF9"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3D3E57F4"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1AFB4891" w14:textId="77777777" w:rsidTr="00AA2833">
        <w:trPr>
          <w:cantSplit/>
        </w:trPr>
        <w:tc>
          <w:tcPr>
            <w:tcW w:w="196" w:type="dxa"/>
          </w:tcPr>
          <w:p w14:paraId="540DD31C"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3168B3FC"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741532</w:t>
            </w:r>
          </w:p>
        </w:tc>
        <w:tc>
          <w:tcPr>
            <w:tcW w:w="6521" w:type="dxa"/>
            <w:gridSpan w:val="3"/>
          </w:tcPr>
          <w:p w14:paraId="18CDAA15" w14:textId="3DF40E72"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2502B1CF"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736C254B"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223</w:t>
            </w:r>
          </w:p>
        </w:tc>
        <w:tc>
          <w:tcPr>
            <w:tcW w:w="236" w:type="dxa"/>
            <w:vAlign w:val="bottom"/>
          </w:tcPr>
          <w:p w14:paraId="16DF98F2" w14:textId="77777777" w:rsidR="00AF2A3B" w:rsidRPr="004A01C2" w:rsidRDefault="00AF2A3B" w:rsidP="00AF2A3B">
            <w:pPr>
              <w:spacing w:line="240" w:lineRule="atLeast"/>
              <w:jc w:val="right"/>
              <w:rPr>
                <w:rFonts w:ascii="Arial" w:hAnsi="Arial"/>
                <w:color w:val="0000FF"/>
                <w:lang w:val="nl-BE"/>
              </w:rPr>
            </w:pPr>
          </w:p>
        </w:tc>
      </w:tr>
      <w:tr w:rsidR="001E4E65" w:rsidRPr="004A01C2" w14:paraId="6911E752" w14:textId="77777777" w:rsidTr="00AA2833">
        <w:trPr>
          <w:cantSplit/>
        </w:trPr>
        <w:tc>
          <w:tcPr>
            <w:tcW w:w="196" w:type="dxa"/>
          </w:tcPr>
          <w:p w14:paraId="351BB58C" w14:textId="77777777" w:rsidR="001E4E65" w:rsidRPr="004A01C2" w:rsidRDefault="001E4E65">
            <w:pPr>
              <w:spacing w:line="240" w:lineRule="atLeast"/>
              <w:rPr>
                <w:rFonts w:ascii="Arial" w:hAnsi="Arial"/>
                <w:color w:val="0000FF"/>
                <w:lang w:val="fr-BE"/>
              </w:rPr>
            </w:pPr>
          </w:p>
        </w:tc>
        <w:tc>
          <w:tcPr>
            <w:tcW w:w="8650" w:type="dxa"/>
            <w:gridSpan w:val="7"/>
          </w:tcPr>
          <w:p w14:paraId="031091A8" w14:textId="77777777" w:rsidR="001E4E65" w:rsidRPr="004A01C2" w:rsidRDefault="001E4E65" w:rsidP="00943428">
            <w:pPr>
              <w:spacing w:line="240" w:lineRule="atLeast"/>
              <w:jc w:val="both"/>
              <w:rPr>
                <w:rFonts w:ascii="Arial" w:hAnsi="Arial"/>
                <w:color w:val="0000FF"/>
                <w:lang w:val="fr-BE"/>
              </w:rPr>
            </w:pPr>
          </w:p>
        </w:tc>
        <w:tc>
          <w:tcPr>
            <w:tcW w:w="236" w:type="dxa"/>
            <w:vAlign w:val="bottom"/>
          </w:tcPr>
          <w:p w14:paraId="2DB08CAF" w14:textId="77777777" w:rsidR="001E4E65" w:rsidRPr="004A01C2" w:rsidRDefault="001E4E65">
            <w:pPr>
              <w:spacing w:line="240" w:lineRule="atLeast"/>
              <w:jc w:val="right"/>
              <w:rPr>
                <w:rFonts w:ascii="Arial" w:hAnsi="Arial"/>
                <w:color w:val="0000FF"/>
                <w:lang w:val="fr-BE"/>
              </w:rPr>
            </w:pPr>
          </w:p>
        </w:tc>
      </w:tr>
      <w:tr w:rsidR="00A42B07" w:rsidRPr="004A01C2" w14:paraId="5A35BCA2" w14:textId="77777777" w:rsidTr="00AA2833">
        <w:trPr>
          <w:cantSplit/>
        </w:trPr>
        <w:tc>
          <w:tcPr>
            <w:tcW w:w="196" w:type="dxa"/>
          </w:tcPr>
          <w:p w14:paraId="6EE42C26"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427E9535"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0D2EDF35"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72C93350" w14:textId="77777777" w:rsidTr="00AA2833">
        <w:trPr>
          <w:cantSplit/>
        </w:trPr>
        <w:tc>
          <w:tcPr>
            <w:tcW w:w="196" w:type="dxa"/>
          </w:tcPr>
          <w:p w14:paraId="5A927E86" w14:textId="77777777" w:rsidR="001E4E65" w:rsidRPr="004A01C2" w:rsidRDefault="001E4E65">
            <w:pPr>
              <w:spacing w:line="240" w:lineRule="atLeast"/>
              <w:rPr>
                <w:rFonts w:ascii="Arial" w:hAnsi="Arial"/>
                <w:color w:val="0000FF"/>
                <w:lang w:val="fr-BE"/>
              </w:rPr>
            </w:pPr>
          </w:p>
        </w:tc>
        <w:tc>
          <w:tcPr>
            <w:tcW w:w="8650" w:type="dxa"/>
            <w:gridSpan w:val="7"/>
            <w:vAlign w:val="center"/>
          </w:tcPr>
          <w:p w14:paraId="410CB531" w14:textId="7DED5D25" w:rsidR="001E4E65" w:rsidRPr="004A01C2"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Sous-groupe 3</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trifocaux ou progressifs minéraux à haut indice de réfraction et antireflet</w:t>
            </w:r>
          </w:p>
        </w:tc>
        <w:tc>
          <w:tcPr>
            <w:tcW w:w="236" w:type="dxa"/>
            <w:vAlign w:val="bottom"/>
          </w:tcPr>
          <w:p w14:paraId="1F9002D4" w14:textId="77777777" w:rsidR="001E4E65" w:rsidRPr="004A01C2" w:rsidRDefault="001E4E65">
            <w:pPr>
              <w:spacing w:line="240" w:lineRule="atLeast"/>
              <w:jc w:val="right"/>
              <w:rPr>
                <w:rFonts w:ascii="Arial" w:hAnsi="Arial"/>
                <w:color w:val="0000FF"/>
                <w:lang w:val="fr-BE"/>
              </w:rPr>
            </w:pPr>
          </w:p>
        </w:tc>
      </w:tr>
      <w:tr w:rsidR="001E4E65" w:rsidRPr="000A598E" w14:paraId="5FD6E483" w14:textId="77777777" w:rsidTr="00AA2833">
        <w:trPr>
          <w:cantSplit/>
        </w:trPr>
        <w:tc>
          <w:tcPr>
            <w:tcW w:w="196" w:type="dxa"/>
          </w:tcPr>
          <w:p w14:paraId="2BC27C06" w14:textId="77777777" w:rsidR="001E4E65" w:rsidRPr="004A01C2" w:rsidRDefault="001E4E65">
            <w:pPr>
              <w:spacing w:line="240" w:lineRule="atLeast"/>
              <w:rPr>
                <w:rFonts w:ascii="Arial" w:hAnsi="Arial"/>
                <w:color w:val="0000FF"/>
                <w:lang w:val="fr-BE"/>
              </w:rPr>
            </w:pPr>
          </w:p>
        </w:tc>
        <w:tc>
          <w:tcPr>
            <w:tcW w:w="8650" w:type="dxa"/>
            <w:gridSpan w:val="7"/>
          </w:tcPr>
          <w:p w14:paraId="5F1CC4AD" w14:textId="77777777" w:rsidR="001E4E65" w:rsidRPr="004A01C2" w:rsidRDefault="001E4E65" w:rsidP="00943428">
            <w:pPr>
              <w:spacing w:line="240" w:lineRule="atLeast"/>
              <w:jc w:val="both"/>
              <w:rPr>
                <w:rFonts w:ascii="Arial" w:hAnsi="Arial"/>
                <w:color w:val="0000FF"/>
                <w:lang w:val="fr-BE"/>
              </w:rPr>
            </w:pPr>
          </w:p>
        </w:tc>
        <w:tc>
          <w:tcPr>
            <w:tcW w:w="236" w:type="dxa"/>
            <w:vAlign w:val="bottom"/>
          </w:tcPr>
          <w:p w14:paraId="6DB1FA29" w14:textId="77777777" w:rsidR="001E4E65" w:rsidRPr="004A01C2" w:rsidRDefault="001E4E65">
            <w:pPr>
              <w:spacing w:line="240" w:lineRule="atLeast"/>
              <w:jc w:val="right"/>
              <w:rPr>
                <w:rFonts w:ascii="Arial" w:hAnsi="Arial"/>
                <w:color w:val="0000FF"/>
                <w:lang w:val="fr-BE"/>
              </w:rPr>
            </w:pPr>
          </w:p>
        </w:tc>
      </w:tr>
      <w:tr w:rsidR="001E4E65" w:rsidRPr="004A01C2" w14:paraId="3B5AC5CD" w14:textId="77777777" w:rsidTr="00AA2833">
        <w:trPr>
          <w:cantSplit/>
        </w:trPr>
        <w:tc>
          <w:tcPr>
            <w:tcW w:w="196" w:type="dxa"/>
          </w:tcPr>
          <w:p w14:paraId="52096BE7" w14:textId="77777777" w:rsidR="001E4E65" w:rsidRPr="004A01C2" w:rsidRDefault="001E4E65">
            <w:pPr>
              <w:spacing w:line="240" w:lineRule="atLeast"/>
              <w:rPr>
                <w:rFonts w:ascii="Arial" w:hAnsi="Arial"/>
                <w:i/>
                <w:color w:val="0000FF"/>
                <w:lang w:val="fr-BE"/>
              </w:rPr>
            </w:pPr>
          </w:p>
        </w:tc>
        <w:tc>
          <w:tcPr>
            <w:tcW w:w="8650" w:type="dxa"/>
            <w:gridSpan w:val="7"/>
          </w:tcPr>
          <w:p w14:paraId="4E7D4F7D" w14:textId="77777777" w:rsidR="001E4E65" w:rsidRPr="004A01C2" w:rsidRDefault="00D65FFD" w:rsidP="00943428">
            <w:pPr>
              <w:spacing w:line="240" w:lineRule="atLeast"/>
              <w:jc w:val="both"/>
              <w:rPr>
                <w:rFonts w:ascii="Arial" w:hAnsi="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385F4EB2" w14:textId="77777777" w:rsidR="001E4E65" w:rsidRPr="004A01C2" w:rsidRDefault="001E4E65">
            <w:pPr>
              <w:spacing w:line="240" w:lineRule="atLeast"/>
              <w:jc w:val="right"/>
              <w:rPr>
                <w:rFonts w:ascii="Arial" w:hAnsi="Arial"/>
                <w:i/>
                <w:color w:val="0000FF"/>
                <w:lang w:val="fr-BE"/>
              </w:rPr>
            </w:pPr>
          </w:p>
        </w:tc>
      </w:tr>
      <w:tr w:rsidR="001E4E65" w:rsidRPr="004A01C2" w14:paraId="347B5236" w14:textId="77777777" w:rsidTr="00AA2833">
        <w:trPr>
          <w:cantSplit/>
        </w:trPr>
        <w:tc>
          <w:tcPr>
            <w:tcW w:w="196" w:type="dxa"/>
          </w:tcPr>
          <w:p w14:paraId="246319B9" w14:textId="77777777" w:rsidR="001E4E65" w:rsidRPr="004A01C2" w:rsidRDefault="001E4E65">
            <w:pPr>
              <w:spacing w:line="240" w:lineRule="atLeast"/>
              <w:rPr>
                <w:rFonts w:ascii="Arial" w:hAnsi="Arial"/>
                <w:color w:val="0000FF"/>
                <w:lang w:val="fr-BE"/>
              </w:rPr>
            </w:pPr>
          </w:p>
        </w:tc>
        <w:tc>
          <w:tcPr>
            <w:tcW w:w="8650" w:type="dxa"/>
            <w:gridSpan w:val="7"/>
          </w:tcPr>
          <w:p w14:paraId="08DE964B"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5E3864AE" w14:textId="77777777" w:rsidR="001E4E65" w:rsidRPr="004A01C2" w:rsidRDefault="001E4E65">
            <w:pPr>
              <w:spacing w:line="240" w:lineRule="atLeast"/>
              <w:jc w:val="right"/>
              <w:rPr>
                <w:rFonts w:ascii="Arial" w:hAnsi="Arial"/>
                <w:color w:val="0000FF"/>
                <w:lang w:val="fr-BE"/>
              </w:rPr>
            </w:pPr>
          </w:p>
        </w:tc>
      </w:tr>
      <w:tr w:rsidR="00A42B07" w:rsidRPr="000A598E" w14:paraId="5E270CA0" w14:textId="77777777" w:rsidTr="00AA2833">
        <w:trPr>
          <w:cantSplit/>
        </w:trPr>
        <w:tc>
          <w:tcPr>
            <w:tcW w:w="196" w:type="dxa"/>
          </w:tcPr>
          <w:p w14:paraId="7A0DA3C7"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7850F20A" w14:textId="38CCDD7D"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54626770"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0187163C" w14:textId="77777777" w:rsidTr="00AA2833">
        <w:trPr>
          <w:cantSplit/>
        </w:trPr>
        <w:tc>
          <w:tcPr>
            <w:tcW w:w="196" w:type="dxa"/>
          </w:tcPr>
          <w:p w14:paraId="1B1C4745"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26E6E02F"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741554</w:t>
            </w:r>
          </w:p>
        </w:tc>
        <w:tc>
          <w:tcPr>
            <w:tcW w:w="6521" w:type="dxa"/>
            <w:gridSpan w:val="3"/>
          </w:tcPr>
          <w:p w14:paraId="023334CF" w14:textId="02C8258D"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017D927D"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9697C1C"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210</w:t>
            </w:r>
          </w:p>
        </w:tc>
        <w:tc>
          <w:tcPr>
            <w:tcW w:w="236" w:type="dxa"/>
            <w:vAlign w:val="bottom"/>
          </w:tcPr>
          <w:p w14:paraId="6ECB1F92" w14:textId="77777777" w:rsidR="00AF2A3B" w:rsidRPr="004A01C2" w:rsidRDefault="00AF2A3B" w:rsidP="00AF2A3B">
            <w:pPr>
              <w:spacing w:line="240" w:lineRule="atLeast"/>
              <w:jc w:val="right"/>
              <w:rPr>
                <w:rFonts w:ascii="Arial" w:hAnsi="Arial"/>
                <w:color w:val="0000FF"/>
                <w:lang w:val="nl-BE"/>
              </w:rPr>
            </w:pPr>
          </w:p>
        </w:tc>
      </w:tr>
      <w:tr w:rsidR="001E4E65" w:rsidRPr="004A01C2" w14:paraId="60385187" w14:textId="77777777" w:rsidTr="00AA2833">
        <w:trPr>
          <w:cantSplit/>
        </w:trPr>
        <w:tc>
          <w:tcPr>
            <w:tcW w:w="196" w:type="dxa"/>
          </w:tcPr>
          <w:p w14:paraId="366CA861" w14:textId="77777777" w:rsidR="001E4E65" w:rsidRPr="004A01C2" w:rsidRDefault="001E4E65" w:rsidP="002C4AA1">
            <w:pPr>
              <w:spacing w:line="240" w:lineRule="atLeast"/>
              <w:rPr>
                <w:rFonts w:ascii="Arial" w:hAnsi="Arial"/>
                <w:color w:val="0000FF"/>
                <w:lang w:val="fr-BE"/>
              </w:rPr>
            </w:pPr>
          </w:p>
        </w:tc>
        <w:tc>
          <w:tcPr>
            <w:tcW w:w="8650" w:type="dxa"/>
            <w:gridSpan w:val="7"/>
          </w:tcPr>
          <w:p w14:paraId="01846E01" w14:textId="77777777" w:rsidR="001E4E65" w:rsidRPr="004A01C2" w:rsidRDefault="001E4E65" w:rsidP="002C4AA1">
            <w:pPr>
              <w:spacing w:line="240" w:lineRule="atLeast"/>
              <w:jc w:val="both"/>
              <w:rPr>
                <w:rFonts w:ascii="Arial" w:hAnsi="Arial"/>
                <w:color w:val="0000FF"/>
                <w:lang w:val="fr-BE"/>
              </w:rPr>
            </w:pPr>
          </w:p>
        </w:tc>
        <w:tc>
          <w:tcPr>
            <w:tcW w:w="236" w:type="dxa"/>
            <w:vAlign w:val="bottom"/>
          </w:tcPr>
          <w:p w14:paraId="507CD65B" w14:textId="77777777" w:rsidR="001E4E65" w:rsidRPr="004A01C2" w:rsidRDefault="001E4E65" w:rsidP="002C4AA1">
            <w:pPr>
              <w:spacing w:line="240" w:lineRule="atLeast"/>
              <w:jc w:val="right"/>
              <w:rPr>
                <w:rFonts w:ascii="Arial" w:hAnsi="Arial"/>
                <w:color w:val="0000FF"/>
                <w:lang w:val="fr-BE"/>
              </w:rPr>
            </w:pPr>
          </w:p>
        </w:tc>
      </w:tr>
      <w:tr w:rsidR="00A42B07" w:rsidRPr="004A01C2" w14:paraId="7808EF01" w14:textId="77777777" w:rsidTr="00AA2833">
        <w:trPr>
          <w:cantSplit/>
        </w:trPr>
        <w:tc>
          <w:tcPr>
            <w:tcW w:w="196" w:type="dxa"/>
          </w:tcPr>
          <w:p w14:paraId="6B9C7FA2"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6DD950A7"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44F7F899"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3432FA67" w14:textId="77777777" w:rsidTr="00AA2833">
        <w:trPr>
          <w:cantSplit/>
        </w:trPr>
        <w:tc>
          <w:tcPr>
            <w:tcW w:w="196" w:type="dxa"/>
          </w:tcPr>
          <w:p w14:paraId="09C5E903" w14:textId="77777777" w:rsidR="001E4E65" w:rsidRPr="004A01C2" w:rsidRDefault="001E4E65" w:rsidP="002C4AA1">
            <w:pPr>
              <w:spacing w:line="240" w:lineRule="atLeast"/>
              <w:rPr>
                <w:rFonts w:ascii="Arial" w:hAnsi="Arial"/>
                <w:i/>
                <w:color w:val="0000FF"/>
                <w:lang w:val="fr-BE"/>
              </w:rPr>
            </w:pPr>
          </w:p>
        </w:tc>
        <w:tc>
          <w:tcPr>
            <w:tcW w:w="8650" w:type="dxa"/>
            <w:gridSpan w:val="7"/>
          </w:tcPr>
          <w:p w14:paraId="0888BE15" w14:textId="2EAB30CC" w:rsidR="001E4E65" w:rsidRPr="004A01C2" w:rsidRDefault="00D65FFD" w:rsidP="002C4AA1">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00F0E2A1" w14:textId="77777777" w:rsidR="001E4E65" w:rsidRPr="004A01C2" w:rsidRDefault="001E4E65" w:rsidP="002C4AA1">
            <w:pPr>
              <w:spacing w:line="240" w:lineRule="atLeast"/>
              <w:jc w:val="right"/>
              <w:rPr>
                <w:rFonts w:ascii="Arial" w:hAnsi="Arial"/>
                <w:i/>
                <w:color w:val="0000FF"/>
                <w:lang w:val="fr-BE"/>
              </w:rPr>
            </w:pPr>
          </w:p>
        </w:tc>
      </w:tr>
      <w:tr w:rsidR="001E4E65" w:rsidRPr="000A598E" w14:paraId="098B1BC9" w14:textId="77777777" w:rsidTr="00AA2833">
        <w:trPr>
          <w:cantSplit/>
        </w:trPr>
        <w:tc>
          <w:tcPr>
            <w:tcW w:w="196" w:type="dxa"/>
          </w:tcPr>
          <w:p w14:paraId="22BD18F0" w14:textId="77777777" w:rsidR="001E4E65" w:rsidRPr="004A01C2" w:rsidRDefault="001E4E65" w:rsidP="002C4AA1">
            <w:pPr>
              <w:spacing w:line="240" w:lineRule="atLeast"/>
              <w:rPr>
                <w:rFonts w:ascii="Arial" w:hAnsi="Arial"/>
                <w:color w:val="0000FF"/>
                <w:lang w:val="fr-BE"/>
              </w:rPr>
            </w:pPr>
          </w:p>
        </w:tc>
        <w:tc>
          <w:tcPr>
            <w:tcW w:w="8650" w:type="dxa"/>
            <w:gridSpan w:val="7"/>
          </w:tcPr>
          <w:p w14:paraId="4B727429" w14:textId="77777777" w:rsidR="001E4E65" w:rsidRPr="004A01C2" w:rsidRDefault="001E4E65" w:rsidP="002C4AA1">
            <w:pPr>
              <w:spacing w:line="240" w:lineRule="atLeast"/>
              <w:jc w:val="both"/>
              <w:rPr>
                <w:rFonts w:ascii="Arial" w:hAnsi="Arial"/>
                <w:color w:val="0000FF"/>
                <w:lang w:val="fr-BE"/>
              </w:rPr>
            </w:pPr>
          </w:p>
        </w:tc>
        <w:tc>
          <w:tcPr>
            <w:tcW w:w="236" w:type="dxa"/>
            <w:vAlign w:val="bottom"/>
          </w:tcPr>
          <w:p w14:paraId="00DF173C" w14:textId="77777777" w:rsidR="001E4E65" w:rsidRPr="004A01C2" w:rsidRDefault="001E4E65" w:rsidP="002C4AA1">
            <w:pPr>
              <w:spacing w:line="240" w:lineRule="atLeast"/>
              <w:jc w:val="right"/>
              <w:rPr>
                <w:rFonts w:ascii="Arial" w:hAnsi="Arial"/>
                <w:color w:val="0000FF"/>
                <w:lang w:val="fr-BE"/>
              </w:rPr>
            </w:pPr>
          </w:p>
        </w:tc>
      </w:tr>
      <w:tr w:rsidR="00A42B07" w:rsidRPr="000A598E" w14:paraId="13CEB183" w14:textId="77777777" w:rsidTr="00AA2833">
        <w:trPr>
          <w:cantSplit/>
        </w:trPr>
        <w:tc>
          <w:tcPr>
            <w:tcW w:w="196" w:type="dxa"/>
          </w:tcPr>
          <w:p w14:paraId="38B5B055"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2D3A88B4" w14:textId="61AA23AB"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399B3F0D"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31DD25AF" w14:textId="77777777" w:rsidTr="00AA2833">
        <w:trPr>
          <w:cantSplit/>
        </w:trPr>
        <w:tc>
          <w:tcPr>
            <w:tcW w:w="196" w:type="dxa"/>
          </w:tcPr>
          <w:p w14:paraId="7B7CB59E"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7A507617"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741576</w:t>
            </w:r>
          </w:p>
        </w:tc>
        <w:tc>
          <w:tcPr>
            <w:tcW w:w="6521" w:type="dxa"/>
            <w:gridSpan w:val="3"/>
          </w:tcPr>
          <w:p w14:paraId="7BCF4EC2" w14:textId="10C01793"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5B0D52CC"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292E52B9"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235</w:t>
            </w:r>
          </w:p>
        </w:tc>
        <w:tc>
          <w:tcPr>
            <w:tcW w:w="236" w:type="dxa"/>
            <w:vAlign w:val="bottom"/>
          </w:tcPr>
          <w:p w14:paraId="71284B49" w14:textId="77777777" w:rsidR="00AF2A3B" w:rsidRPr="004A01C2" w:rsidRDefault="00AF2A3B" w:rsidP="00AF2A3B">
            <w:pPr>
              <w:spacing w:line="240" w:lineRule="atLeast"/>
              <w:jc w:val="right"/>
              <w:rPr>
                <w:rFonts w:ascii="Arial" w:hAnsi="Arial"/>
                <w:color w:val="0000FF"/>
                <w:lang w:val="nl-BE"/>
              </w:rPr>
            </w:pPr>
          </w:p>
        </w:tc>
      </w:tr>
      <w:tr w:rsidR="001E4E65" w:rsidRPr="004A01C2" w14:paraId="0AD7487E" w14:textId="77777777" w:rsidTr="00AA2833">
        <w:trPr>
          <w:cantSplit/>
        </w:trPr>
        <w:tc>
          <w:tcPr>
            <w:tcW w:w="196" w:type="dxa"/>
          </w:tcPr>
          <w:p w14:paraId="0BFB6F49" w14:textId="77777777" w:rsidR="001E4E65" w:rsidRPr="004A01C2" w:rsidRDefault="001E4E65">
            <w:pPr>
              <w:spacing w:line="240" w:lineRule="atLeast"/>
              <w:rPr>
                <w:rFonts w:ascii="Arial" w:hAnsi="Arial"/>
                <w:color w:val="0000FF"/>
                <w:lang w:val="fr-BE"/>
              </w:rPr>
            </w:pPr>
          </w:p>
        </w:tc>
        <w:tc>
          <w:tcPr>
            <w:tcW w:w="8650" w:type="dxa"/>
            <w:gridSpan w:val="7"/>
          </w:tcPr>
          <w:p w14:paraId="47E90CA6" w14:textId="77777777" w:rsidR="001E4E65" w:rsidRPr="004A01C2" w:rsidRDefault="001E4E65" w:rsidP="00943428">
            <w:pPr>
              <w:spacing w:line="240" w:lineRule="atLeast"/>
              <w:jc w:val="both"/>
              <w:rPr>
                <w:rFonts w:ascii="Arial" w:hAnsi="Arial"/>
                <w:color w:val="0000FF"/>
                <w:lang w:val="fr-BE"/>
              </w:rPr>
            </w:pPr>
          </w:p>
        </w:tc>
        <w:tc>
          <w:tcPr>
            <w:tcW w:w="236" w:type="dxa"/>
            <w:vAlign w:val="bottom"/>
          </w:tcPr>
          <w:p w14:paraId="529720EF" w14:textId="77777777" w:rsidR="001E4E65" w:rsidRPr="004A01C2" w:rsidRDefault="001E4E65">
            <w:pPr>
              <w:spacing w:line="240" w:lineRule="atLeast"/>
              <w:jc w:val="right"/>
              <w:rPr>
                <w:rFonts w:ascii="Arial" w:hAnsi="Arial"/>
                <w:color w:val="0000FF"/>
                <w:lang w:val="fr-BE"/>
              </w:rPr>
            </w:pPr>
          </w:p>
        </w:tc>
      </w:tr>
      <w:tr w:rsidR="00A42B07" w:rsidRPr="004A01C2" w14:paraId="732A51A5" w14:textId="77777777" w:rsidTr="00AA2833">
        <w:trPr>
          <w:cantSplit/>
        </w:trPr>
        <w:tc>
          <w:tcPr>
            <w:tcW w:w="196" w:type="dxa"/>
          </w:tcPr>
          <w:p w14:paraId="0004D12F"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53D9AF85"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612F6B0A"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55CC983F" w14:textId="77777777" w:rsidTr="00AA2833">
        <w:trPr>
          <w:cantSplit/>
        </w:trPr>
        <w:tc>
          <w:tcPr>
            <w:tcW w:w="196" w:type="dxa"/>
          </w:tcPr>
          <w:p w14:paraId="398B202D" w14:textId="77777777" w:rsidR="001E4E65" w:rsidRPr="004A01C2" w:rsidRDefault="001E4E65">
            <w:pPr>
              <w:spacing w:line="240" w:lineRule="atLeast"/>
              <w:rPr>
                <w:rFonts w:ascii="Arial" w:hAnsi="Arial"/>
                <w:color w:val="0000FF"/>
                <w:lang w:val="fr-BE"/>
              </w:rPr>
            </w:pPr>
          </w:p>
        </w:tc>
        <w:tc>
          <w:tcPr>
            <w:tcW w:w="8650" w:type="dxa"/>
            <w:gridSpan w:val="7"/>
          </w:tcPr>
          <w:p w14:paraId="295E344B" w14:textId="40CC00CE" w:rsidR="001E4E65" w:rsidRPr="004A01C2"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Sous-groupe 4</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trifocaux ou progressifs organiques à haut indice de réfraction antireflet</w:t>
            </w:r>
          </w:p>
        </w:tc>
        <w:tc>
          <w:tcPr>
            <w:tcW w:w="236" w:type="dxa"/>
            <w:vAlign w:val="bottom"/>
          </w:tcPr>
          <w:p w14:paraId="1E08E1D6" w14:textId="77777777" w:rsidR="001E4E65" w:rsidRPr="004A01C2" w:rsidRDefault="001E4E65">
            <w:pPr>
              <w:spacing w:line="240" w:lineRule="atLeast"/>
              <w:jc w:val="right"/>
              <w:rPr>
                <w:rFonts w:ascii="Arial" w:hAnsi="Arial"/>
                <w:color w:val="0000FF"/>
                <w:lang w:val="fr-BE"/>
              </w:rPr>
            </w:pPr>
          </w:p>
        </w:tc>
      </w:tr>
      <w:tr w:rsidR="001E4E65" w:rsidRPr="000A598E" w14:paraId="34667CE7" w14:textId="77777777" w:rsidTr="00AA2833">
        <w:trPr>
          <w:cantSplit/>
        </w:trPr>
        <w:tc>
          <w:tcPr>
            <w:tcW w:w="196" w:type="dxa"/>
          </w:tcPr>
          <w:p w14:paraId="24F989FF" w14:textId="77777777" w:rsidR="001E4E65" w:rsidRPr="004A01C2" w:rsidRDefault="001E4E65" w:rsidP="008C047F">
            <w:pPr>
              <w:spacing w:line="240" w:lineRule="atLeast"/>
              <w:jc w:val="both"/>
              <w:rPr>
                <w:rFonts w:ascii="Arial" w:hAnsi="Arial"/>
                <w:color w:val="0000FF"/>
                <w:lang w:val="fr-BE"/>
              </w:rPr>
            </w:pPr>
          </w:p>
        </w:tc>
        <w:tc>
          <w:tcPr>
            <w:tcW w:w="8650" w:type="dxa"/>
            <w:gridSpan w:val="7"/>
          </w:tcPr>
          <w:p w14:paraId="142FBEB3" w14:textId="77777777" w:rsidR="001E4E65" w:rsidRPr="004A01C2" w:rsidRDefault="001E4E65" w:rsidP="008C047F">
            <w:pPr>
              <w:spacing w:line="240" w:lineRule="atLeast"/>
              <w:jc w:val="both"/>
              <w:rPr>
                <w:rFonts w:ascii="Arial" w:hAnsi="Arial"/>
                <w:color w:val="0000FF"/>
                <w:lang w:val="fr-BE"/>
              </w:rPr>
            </w:pPr>
          </w:p>
        </w:tc>
        <w:tc>
          <w:tcPr>
            <w:tcW w:w="236" w:type="dxa"/>
            <w:vAlign w:val="bottom"/>
          </w:tcPr>
          <w:p w14:paraId="06B3A250" w14:textId="77777777" w:rsidR="001E4E65" w:rsidRPr="004A01C2" w:rsidRDefault="001E4E65" w:rsidP="008C047F">
            <w:pPr>
              <w:spacing w:line="240" w:lineRule="atLeast"/>
              <w:jc w:val="both"/>
              <w:rPr>
                <w:rFonts w:ascii="Arial" w:hAnsi="Arial"/>
                <w:color w:val="0000FF"/>
                <w:lang w:val="fr-BE"/>
              </w:rPr>
            </w:pPr>
          </w:p>
        </w:tc>
      </w:tr>
      <w:tr w:rsidR="001E4E65" w:rsidRPr="004A01C2" w14:paraId="79AFD234" w14:textId="77777777" w:rsidTr="00AA2833">
        <w:trPr>
          <w:cantSplit/>
        </w:trPr>
        <w:tc>
          <w:tcPr>
            <w:tcW w:w="196" w:type="dxa"/>
          </w:tcPr>
          <w:p w14:paraId="5AD27957" w14:textId="77777777" w:rsidR="001E4E65" w:rsidRPr="004A01C2" w:rsidRDefault="001E4E65">
            <w:pPr>
              <w:spacing w:line="240" w:lineRule="atLeast"/>
              <w:rPr>
                <w:rFonts w:ascii="Arial" w:hAnsi="Arial"/>
                <w:i/>
                <w:color w:val="0000FF"/>
                <w:lang w:val="fr-BE"/>
              </w:rPr>
            </w:pPr>
          </w:p>
        </w:tc>
        <w:tc>
          <w:tcPr>
            <w:tcW w:w="8650" w:type="dxa"/>
            <w:gridSpan w:val="7"/>
          </w:tcPr>
          <w:p w14:paraId="5785ED20" w14:textId="77777777" w:rsidR="001E4E65" w:rsidRPr="004A01C2" w:rsidRDefault="00D65FFD" w:rsidP="00943428">
            <w:pPr>
              <w:spacing w:line="240" w:lineRule="atLeast"/>
              <w:jc w:val="both"/>
              <w:rPr>
                <w:rFonts w:ascii="Arial" w:hAnsi="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47E6BB64" w14:textId="77777777" w:rsidR="001E4E65" w:rsidRPr="004A01C2" w:rsidRDefault="001E4E65">
            <w:pPr>
              <w:spacing w:line="240" w:lineRule="atLeast"/>
              <w:jc w:val="right"/>
              <w:rPr>
                <w:rFonts w:ascii="Arial" w:hAnsi="Arial"/>
                <w:i/>
                <w:color w:val="0000FF"/>
                <w:lang w:val="fr-BE"/>
              </w:rPr>
            </w:pPr>
          </w:p>
        </w:tc>
      </w:tr>
      <w:tr w:rsidR="001E4E65" w:rsidRPr="004A01C2" w14:paraId="755AF601" w14:textId="77777777" w:rsidTr="00AA2833">
        <w:trPr>
          <w:cantSplit/>
        </w:trPr>
        <w:tc>
          <w:tcPr>
            <w:tcW w:w="196" w:type="dxa"/>
          </w:tcPr>
          <w:p w14:paraId="691FFDCA" w14:textId="77777777" w:rsidR="001E4E65" w:rsidRPr="004A01C2" w:rsidRDefault="001E4E65">
            <w:pPr>
              <w:spacing w:line="240" w:lineRule="atLeast"/>
              <w:rPr>
                <w:rFonts w:ascii="Arial" w:hAnsi="Arial"/>
                <w:color w:val="0000FF"/>
                <w:lang w:val="fr-BE"/>
              </w:rPr>
            </w:pPr>
          </w:p>
        </w:tc>
        <w:tc>
          <w:tcPr>
            <w:tcW w:w="8650" w:type="dxa"/>
            <w:gridSpan w:val="7"/>
          </w:tcPr>
          <w:p w14:paraId="0B58139D"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4CF530B9" w14:textId="77777777" w:rsidR="001E4E65" w:rsidRPr="004A01C2" w:rsidRDefault="001E4E65">
            <w:pPr>
              <w:spacing w:line="240" w:lineRule="atLeast"/>
              <w:jc w:val="right"/>
              <w:rPr>
                <w:rFonts w:ascii="Arial" w:hAnsi="Arial"/>
                <w:color w:val="0000FF"/>
                <w:lang w:val="fr-BE"/>
              </w:rPr>
            </w:pPr>
          </w:p>
        </w:tc>
      </w:tr>
      <w:tr w:rsidR="00A42B07" w:rsidRPr="000A598E" w14:paraId="14093D4B" w14:textId="77777777" w:rsidTr="00AA2833">
        <w:trPr>
          <w:cantSplit/>
        </w:trPr>
        <w:tc>
          <w:tcPr>
            <w:tcW w:w="196" w:type="dxa"/>
          </w:tcPr>
          <w:p w14:paraId="3D9C8B89"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39A1D452" w14:textId="193FD47E"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105B278E"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3CB3ECA4" w14:textId="77777777" w:rsidTr="00AA2833">
        <w:trPr>
          <w:cantSplit/>
        </w:trPr>
        <w:tc>
          <w:tcPr>
            <w:tcW w:w="196" w:type="dxa"/>
          </w:tcPr>
          <w:p w14:paraId="41811D65"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1151798C" w14:textId="77777777" w:rsidR="00AF2A3B" w:rsidRPr="004A01C2" w:rsidRDefault="00AF2A3B" w:rsidP="00AF2A3B">
            <w:pPr>
              <w:spacing w:line="240" w:lineRule="atLeast"/>
              <w:rPr>
                <w:rFonts w:ascii="Arial" w:hAnsi="Arial"/>
                <w:color w:val="0000FF"/>
                <w:lang w:val="fr-BE"/>
              </w:rPr>
            </w:pPr>
            <w:r w:rsidRPr="004A01C2">
              <w:rPr>
                <w:rFonts w:ascii="Arial" w:eastAsia="ヒラギノ角ゴ Pro W3" w:hAnsi="Arial" w:cs="Arial"/>
                <w:color w:val="0000FF"/>
                <w:lang w:val="fr-BE"/>
              </w:rPr>
              <w:t>741591</w:t>
            </w:r>
          </w:p>
        </w:tc>
        <w:tc>
          <w:tcPr>
            <w:tcW w:w="6521" w:type="dxa"/>
            <w:gridSpan w:val="3"/>
          </w:tcPr>
          <w:p w14:paraId="7DB098C4" w14:textId="6858F456"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7AE19E25"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3C7CF6E4"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292</w:t>
            </w:r>
          </w:p>
        </w:tc>
        <w:tc>
          <w:tcPr>
            <w:tcW w:w="236" w:type="dxa"/>
            <w:vAlign w:val="bottom"/>
          </w:tcPr>
          <w:p w14:paraId="21184FA3" w14:textId="77777777" w:rsidR="00AF2A3B" w:rsidRPr="004A01C2" w:rsidRDefault="00AF2A3B" w:rsidP="00AF2A3B">
            <w:pPr>
              <w:spacing w:line="240" w:lineRule="atLeast"/>
              <w:jc w:val="right"/>
              <w:rPr>
                <w:rFonts w:ascii="Arial" w:hAnsi="Arial"/>
                <w:color w:val="0000FF"/>
                <w:lang w:val="nl-BE"/>
              </w:rPr>
            </w:pPr>
          </w:p>
        </w:tc>
      </w:tr>
      <w:tr w:rsidR="001E4E65" w:rsidRPr="004A01C2" w14:paraId="0F287F15" w14:textId="77777777" w:rsidTr="00AA2833">
        <w:trPr>
          <w:cantSplit/>
        </w:trPr>
        <w:tc>
          <w:tcPr>
            <w:tcW w:w="196" w:type="dxa"/>
          </w:tcPr>
          <w:p w14:paraId="5D8A33E8" w14:textId="77777777" w:rsidR="001E4E65" w:rsidRPr="004A01C2" w:rsidRDefault="001E4E65">
            <w:pPr>
              <w:spacing w:line="240" w:lineRule="atLeast"/>
              <w:rPr>
                <w:rFonts w:ascii="Arial" w:hAnsi="Arial"/>
                <w:color w:val="0000FF"/>
                <w:lang w:val="fr-BE"/>
              </w:rPr>
            </w:pPr>
          </w:p>
        </w:tc>
        <w:tc>
          <w:tcPr>
            <w:tcW w:w="8650" w:type="dxa"/>
            <w:gridSpan w:val="7"/>
          </w:tcPr>
          <w:p w14:paraId="19F62D71" w14:textId="77777777" w:rsidR="001E4E65" w:rsidRPr="004A01C2" w:rsidRDefault="001E4E65" w:rsidP="00943428">
            <w:pPr>
              <w:spacing w:line="240" w:lineRule="atLeast"/>
              <w:jc w:val="both"/>
              <w:rPr>
                <w:rFonts w:ascii="Arial" w:hAnsi="Arial"/>
                <w:color w:val="0000FF"/>
                <w:lang w:val="fr-BE"/>
              </w:rPr>
            </w:pPr>
          </w:p>
        </w:tc>
        <w:tc>
          <w:tcPr>
            <w:tcW w:w="236" w:type="dxa"/>
            <w:vAlign w:val="bottom"/>
          </w:tcPr>
          <w:p w14:paraId="1439F995" w14:textId="77777777" w:rsidR="001E4E65" w:rsidRPr="004A01C2" w:rsidRDefault="001E4E65">
            <w:pPr>
              <w:spacing w:line="240" w:lineRule="atLeast"/>
              <w:jc w:val="right"/>
              <w:rPr>
                <w:rFonts w:ascii="Arial" w:hAnsi="Arial"/>
                <w:color w:val="0000FF"/>
                <w:lang w:val="fr-BE"/>
              </w:rPr>
            </w:pPr>
          </w:p>
        </w:tc>
      </w:tr>
      <w:tr w:rsidR="004375D3" w:rsidRPr="004A01C2" w14:paraId="5A80A03C" w14:textId="77777777" w:rsidTr="00AA2833">
        <w:trPr>
          <w:cantSplit/>
        </w:trPr>
        <w:tc>
          <w:tcPr>
            <w:tcW w:w="196" w:type="dxa"/>
          </w:tcPr>
          <w:p w14:paraId="1F9FF3B7" w14:textId="77777777" w:rsidR="004375D3" w:rsidRDefault="004375D3">
            <w:pPr>
              <w:spacing w:line="240" w:lineRule="atLeast"/>
              <w:rPr>
                <w:rFonts w:ascii="Arial" w:hAnsi="Arial"/>
                <w:color w:val="0000FF"/>
                <w:lang w:val="fr-BE"/>
              </w:rPr>
            </w:pPr>
          </w:p>
          <w:p w14:paraId="565577F7" w14:textId="77777777" w:rsidR="004375D3" w:rsidRDefault="004375D3">
            <w:pPr>
              <w:spacing w:line="240" w:lineRule="atLeast"/>
              <w:rPr>
                <w:rFonts w:ascii="Arial" w:hAnsi="Arial"/>
                <w:color w:val="0000FF"/>
                <w:lang w:val="fr-BE"/>
              </w:rPr>
            </w:pPr>
          </w:p>
          <w:p w14:paraId="27E81952" w14:textId="089CF375" w:rsidR="004375D3" w:rsidRDefault="004375D3">
            <w:pPr>
              <w:spacing w:line="240" w:lineRule="atLeast"/>
              <w:rPr>
                <w:rFonts w:ascii="Arial" w:hAnsi="Arial"/>
                <w:color w:val="0000FF"/>
                <w:lang w:val="fr-BE"/>
              </w:rPr>
            </w:pPr>
          </w:p>
          <w:p w14:paraId="0834781E" w14:textId="77777777" w:rsidR="00095E09" w:rsidRDefault="00095E09">
            <w:pPr>
              <w:spacing w:line="240" w:lineRule="atLeast"/>
              <w:rPr>
                <w:rFonts w:ascii="Arial" w:hAnsi="Arial"/>
                <w:color w:val="0000FF"/>
                <w:lang w:val="fr-BE"/>
              </w:rPr>
            </w:pPr>
          </w:p>
          <w:p w14:paraId="0E20296C" w14:textId="77777777" w:rsidR="004375D3" w:rsidRDefault="004375D3">
            <w:pPr>
              <w:spacing w:line="240" w:lineRule="atLeast"/>
              <w:rPr>
                <w:rFonts w:ascii="Arial" w:hAnsi="Arial"/>
                <w:color w:val="0000FF"/>
                <w:lang w:val="fr-BE"/>
              </w:rPr>
            </w:pPr>
          </w:p>
          <w:p w14:paraId="02E1C46B" w14:textId="77777777" w:rsidR="004375D3" w:rsidRPr="004A01C2" w:rsidRDefault="004375D3">
            <w:pPr>
              <w:spacing w:line="240" w:lineRule="atLeast"/>
              <w:rPr>
                <w:rFonts w:ascii="Arial" w:hAnsi="Arial"/>
                <w:color w:val="0000FF"/>
                <w:lang w:val="fr-BE"/>
              </w:rPr>
            </w:pPr>
          </w:p>
        </w:tc>
        <w:tc>
          <w:tcPr>
            <w:tcW w:w="8650" w:type="dxa"/>
            <w:gridSpan w:val="7"/>
          </w:tcPr>
          <w:p w14:paraId="2A38E87B" w14:textId="77777777" w:rsidR="004375D3" w:rsidRPr="004A01C2" w:rsidRDefault="004375D3" w:rsidP="00943428">
            <w:pPr>
              <w:spacing w:line="240" w:lineRule="atLeast"/>
              <w:jc w:val="both"/>
              <w:rPr>
                <w:rFonts w:ascii="Arial" w:hAnsi="Arial"/>
                <w:color w:val="0000FF"/>
                <w:lang w:val="fr-BE"/>
              </w:rPr>
            </w:pPr>
          </w:p>
        </w:tc>
        <w:tc>
          <w:tcPr>
            <w:tcW w:w="236" w:type="dxa"/>
            <w:vAlign w:val="bottom"/>
          </w:tcPr>
          <w:p w14:paraId="643B8595" w14:textId="77777777" w:rsidR="004375D3" w:rsidRPr="004A01C2" w:rsidRDefault="004375D3">
            <w:pPr>
              <w:spacing w:line="240" w:lineRule="atLeast"/>
              <w:jc w:val="right"/>
              <w:rPr>
                <w:rFonts w:ascii="Arial" w:hAnsi="Arial"/>
                <w:color w:val="0000FF"/>
                <w:lang w:val="fr-BE"/>
              </w:rPr>
            </w:pPr>
          </w:p>
        </w:tc>
      </w:tr>
      <w:tr w:rsidR="00A42B07" w:rsidRPr="004A01C2" w14:paraId="50474700" w14:textId="77777777" w:rsidTr="00AA2833">
        <w:trPr>
          <w:cantSplit/>
        </w:trPr>
        <w:tc>
          <w:tcPr>
            <w:tcW w:w="196" w:type="dxa"/>
          </w:tcPr>
          <w:p w14:paraId="13900859"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179CFD0D"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7CA49078"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0A598E" w14:paraId="349EBCE8" w14:textId="77777777" w:rsidTr="00AA2833">
        <w:trPr>
          <w:cantSplit/>
        </w:trPr>
        <w:tc>
          <w:tcPr>
            <w:tcW w:w="196" w:type="dxa"/>
          </w:tcPr>
          <w:p w14:paraId="597BAB22" w14:textId="77777777" w:rsidR="001E4E65" w:rsidRPr="004A01C2" w:rsidRDefault="001E4E65">
            <w:pPr>
              <w:spacing w:line="240" w:lineRule="atLeast"/>
              <w:rPr>
                <w:rFonts w:ascii="Arial" w:hAnsi="Arial"/>
                <w:i/>
                <w:color w:val="0000FF"/>
                <w:lang w:val="fr-BE"/>
              </w:rPr>
            </w:pPr>
          </w:p>
        </w:tc>
        <w:tc>
          <w:tcPr>
            <w:tcW w:w="8650" w:type="dxa"/>
            <w:gridSpan w:val="7"/>
          </w:tcPr>
          <w:p w14:paraId="786112E9" w14:textId="74594CF2" w:rsidR="001E4E65" w:rsidRPr="004A01C2" w:rsidRDefault="00D65FFD">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3F1F7380" w14:textId="77777777" w:rsidR="001E4E65" w:rsidRPr="004A01C2" w:rsidRDefault="001E4E65">
            <w:pPr>
              <w:spacing w:line="240" w:lineRule="atLeast"/>
              <w:jc w:val="right"/>
              <w:rPr>
                <w:rFonts w:ascii="Arial" w:hAnsi="Arial"/>
                <w:i/>
                <w:color w:val="0000FF"/>
                <w:lang w:val="fr-BE"/>
              </w:rPr>
            </w:pPr>
          </w:p>
        </w:tc>
      </w:tr>
      <w:tr w:rsidR="001E4E65" w:rsidRPr="000A598E" w14:paraId="5B38A0F3" w14:textId="77777777" w:rsidTr="00AA2833">
        <w:trPr>
          <w:cantSplit/>
        </w:trPr>
        <w:tc>
          <w:tcPr>
            <w:tcW w:w="196" w:type="dxa"/>
          </w:tcPr>
          <w:p w14:paraId="48C1EE17" w14:textId="77777777" w:rsidR="001E4E65" w:rsidRPr="004A01C2" w:rsidRDefault="001E4E65">
            <w:pPr>
              <w:spacing w:line="240" w:lineRule="atLeast"/>
              <w:rPr>
                <w:rFonts w:ascii="Arial" w:hAnsi="Arial"/>
                <w:color w:val="0000FF"/>
                <w:lang w:val="fr-BE"/>
              </w:rPr>
            </w:pPr>
          </w:p>
        </w:tc>
        <w:tc>
          <w:tcPr>
            <w:tcW w:w="8650" w:type="dxa"/>
            <w:gridSpan w:val="7"/>
          </w:tcPr>
          <w:p w14:paraId="52D7D214" w14:textId="77777777" w:rsidR="001E4E65" w:rsidRPr="004A01C2" w:rsidRDefault="001E4E65" w:rsidP="00943428">
            <w:pPr>
              <w:spacing w:line="240" w:lineRule="atLeast"/>
              <w:jc w:val="both"/>
              <w:rPr>
                <w:rFonts w:ascii="Arial" w:hAnsi="Arial"/>
                <w:color w:val="0000FF"/>
                <w:lang w:val="fr-BE"/>
              </w:rPr>
            </w:pPr>
          </w:p>
        </w:tc>
        <w:tc>
          <w:tcPr>
            <w:tcW w:w="236" w:type="dxa"/>
            <w:vAlign w:val="bottom"/>
          </w:tcPr>
          <w:p w14:paraId="3CA32E6B" w14:textId="77777777" w:rsidR="001E4E65" w:rsidRPr="004A01C2" w:rsidRDefault="001E4E65">
            <w:pPr>
              <w:spacing w:line="240" w:lineRule="atLeast"/>
              <w:jc w:val="right"/>
              <w:rPr>
                <w:rFonts w:ascii="Arial" w:hAnsi="Arial"/>
                <w:color w:val="0000FF"/>
                <w:lang w:val="fr-BE"/>
              </w:rPr>
            </w:pPr>
          </w:p>
        </w:tc>
      </w:tr>
      <w:tr w:rsidR="00A42B07" w:rsidRPr="000A598E" w14:paraId="39D6BFE0" w14:textId="77777777" w:rsidTr="00AA2833">
        <w:trPr>
          <w:cantSplit/>
        </w:trPr>
        <w:tc>
          <w:tcPr>
            <w:tcW w:w="196" w:type="dxa"/>
          </w:tcPr>
          <w:p w14:paraId="26838191"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1E0E51BF" w14:textId="4806731D" w:rsidR="00A42B07" w:rsidRPr="004A01C2" w:rsidRDefault="00A42B07" w:rsidP="002163FF">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 + "A.R. 8.4.2021" (en vigueur 1.6.2021)</w:t>
            </w:r>
            <w:r w:rsidR="0013400E">
              <w:rPr>
                <w:rFonts w:ascii="Arial" w:hAnsi="Arial"/>
                <w:i/>
                <w:color w:val="0000FF"/>
                <w:sz w:val="18"/>
                <w:szCs w:val="18"/>
                <w:lang w:val="fr-BE"/>
              </w:rPr>
              <w:t xml:space="preserve"> + </w:t>
            </w:r>
            <w:r w:rsidR="0013400E" w:rsidRPr="004A01C2">
              <w:rPr>
                <w:rFonts w:ascii="Arial" w:hAnsi="Arial"/>
                <w:i/>
                <w:color w:val="0000FF"/>
                <w:sz w:val="18"/>
                <w:szCs w:val="18"/>
                <w:lang w:val="fr-BE"/>
              </w:rPr>
              <w:t xml:space="preserve">"A.R. </w:t>
            </w:r>
            <w:r w:rsidR="0013400E">
              <w:rPr>
                <w:rFonts w:ascii="Arial" w:hAnsi="Arial"/>
                <w:i/>
                <w:color w:val="0000FF"/>
                <w:sz w:val="18"/>
                <w:szCs w:val="18"/>
                <w:lang w:val="fr-BE"/>
              </w:rPr>
              <w:t>19</w:t>
            </w:r>
            <w:r w:rsidR="0013400E" w:rsidRPr="004A01C2">
              <w:rPr>
                <w:rFonts w:ascii="Arial" w:hAnsi="Arial"/>
                <w:i/>
                <w:color w:val="0000FF"/>
                <w:sz w:val="18"/>
                <w:szCs w:val="18"/>
                <w:lang w:val="fr-BE"/>
              </w:rPr>
              <w:t>.9.</w:t>
            </w:r>
            <w:r w:rsidR="0013400E">
              <w:rPr>
                <w:rFonts w:ascii="Arial" w:hAnsi="Arial"/>
                <w:i/>
                <w:color w:val="0000FF"/>
                <w:sz w:val="18"/>
                <w:szCs w:val="18"/>
                <w:lang w:val="fr-BE"/>
              </w:rPr>
              <w:t>2021</w:t>
            </w:r>
            <w:r w:rsidR="0013400E" w:rsidRPr="004A01C2">
              <w:rPr>
                <w:rFonts w:ascii="Arial" w:hAnsi="Arial"/>
                <w:i/>
                <w:color w:val="0000FF"/>
                <w:sz w:val="18"/>
                <w:szCs w:val="18"/>
                <w:lang w:val="fr-BE"/>
              </w:rPr>
              <w:t>" (en vigueur 1.12.</w:t>
            </w:r>
            <w:r w:rsidR="0013400E">
              <w:rPr>
                <w:rFonts w:ascii="Arial" w:hAnsi="Arial"/>
                <w:i/>
                <w:color w:val="0000FF"/>
                <w:sz w:val="18"/>
                <w:szCs w:val="18"/>
                <w:lang w:val="fr-BE"/>
              </w:rPr>
              <w:t>2021</w:t>
            </w:r>
            <w:r w:rsidR="0013400E" w:rsidRPr="004A01C2">
              <w:rPr>
                <w:rFonts w:ascii="Arial" w:hAnsi="Arial"/>
                <w:i/>
                <w:color w:val="0000FF"/>
                <w:sz w:val="18"/>
                <w:szCs w:val="18"/>
                <w:lang w:val="fr-BE"/>
              </w:rPr>
              <w:t>)</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2662DD76" w14:textId="77777777" w:rsidR="00A42B07" w:rsidRPr="004A01C2" w:rsidRDefault="00A42B07" w:rsidP="002163FF">
            <w:pPr>
              <w:spacing w:line="240" w:lineRule="atLeast"/>
              <w:jc w:val="right"/>
              <w:rPr>
                <w:rFonts w:ascii="Arial" w:hAnsi="Arial"/>
                <w:i/>
                <w:color w:val="0000FF"/>
                <w:sz w:val="18"/>
                <w:szCs w:val="18"/>
                <w:lang w:val="fr-BE"/>
              </w:rPr>
            </w:pPr>
          </w:p>
        </w:tc>
      </w:tr>
      <w:tr w:rsidR="00AF2A3B" w:rsidRPr="004A01C2" w14:paraId="78D44FEC" w14:textId="77777777" w:rsidTr="00AA2833">
        <w:trPr>
          <w:cantSplit/>
        </w:trPr>
        <w:tc>
          <w:tcPr>
            <w:tcW w:w="196" w:type="dxa"/>
          </w:tcPr>
          <w:p w14:paraId="7E8BBD34" w14:textId="77777777" w:rsidR="00AF2A3B" w:rsidRPr="004A01C2" w:rsidRDefault="00AF2A3B" w:rsidP="00AF2A3B">
            <w:pPr>
              <w:spacing w:line="240" w:lineRule="atLeast"/>
              <w:jc w:val="both"/>
              <w:rPr>
                <w:rFonts w:ascii="Arial" w:hAnsi="Arial"/>
                <w:color w:val="0000FF"/>
                <w:spacing w:val="-3"/>
                <w:lang w:val="fr-BE"/>
              </w:rPr>
            </w:pPr>
          </w:p>
        </w:tc>
        <w:tc>
          <w:tcPr>
            <w:tcW w:w="943" w:type="dxa"/>
            <w:gridSpan w:val="2"/>
          </w:tcPr>
          <w:p w14:paraId="51E66302" w14:textId="77777777" w:rsidR="00AF2A3B" w:rsidRPr="004A01C2" w:rsidRDefault="00AF2A3B" w:rsidP="00AF2A3B">
            <w:pPr>
              <w:spacing w:line="240" w:lineRule="atLeast"/>
              <w:rPr>
                <w:rFonts w:ascii="Arial" w:hAnsi="Arial" w:cs="Arial"/>
                <w:color w:val="0000FF"/>
                <w:lang w:val="nl-NL"/>
              </w:rPr>
            </w:pPr>
            <w:r w:rsidRPr="004A01C2">
              <w:rPr>
                <w:rFonts w:ascii="Arial" w:eastAsia="ヒラギノ角ゴ Pro W3" w:hAnsi="Arial" w:cs="Arial"/>
                <w:color w:val="0000FF"/>
                <w:lang w:val="fr-BE"/>
              </w:rPr>
              <w:t>741613</w:t>
            </w:r>
          </w:p>
        </w:tc>
        <w:tc>
          <w:tcPr>
            <w:tcW w:w="6521" w:type="dxa"/>
            <w:gridSpan w:val="3"/>
          </w:tcPr>
          <w:p w14:paraId="0E712BF5" w14:textId="385B7396" w:rsidR="00AF2A3B" w:rsidRPr="004A01C2" w:rsidRDefault="00AF2A3B" w:rsidP="00AF2A3B">
            <w:pPr>
              <w:spacing w:line="240" w:lineRule="atLeast"/>
              <w:jc w:val="both"/>
              <w:rPr>
                <w:rFonts w:ascii="Arial" w:hAnsi="Arial"/>
                <w:color w:val="0000FF"/>
                <w:lang w:val="fr-BE"/>
              </w:rPr>
            </w:pPr>
            <w:r>
              <w:rPr>
                <w:rFonts w:ascii="Arial" w:hAnsi="Arial" w:cs="Arial"/>
                <w:color w:val="0000FF"/>
                <w:lang w:val="nl-BE" w:eastAsia="nl-BE"/>
              </w:rPr>
              <w:t>6,00 et plus</w:t>
            </w:r>
          </w:p>
        </w:tc>
        <w:tc>
          <w:tcPr>
            <w:tcW w:w="345" w:type="dxa"/>
            <w:vAlign w:val="bottom"/>
          </w:tcPr>
          <w:p w14:paraId="26AFFC85"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8773BBB" w14:textId="77777777" w:rsidR="00AF2A3B" w:rsidRPr="004A01C2" w:rsidRDefault="00AF2A3B" w:rsidP="00AF2A3B">
            <w:pPr>
              <w:spacing w:line="240" w:lineRule="atLeast"/>
              <w:jc w:val="right"/>
              <w:rPr>
                <w:rFonts w:ascii="Arial" w:hAnsi="Arial" w:cs="Arial"/>
                <w:color w:val="0000FF"/>
                <w:lang w:val="nl-NL"/>
              </w:rPr>
            </w:pPr>
            <w:r w:rsidRPr="004A01C2">
              <w:rPr>
                <w:rFonts w:ascii="Arial" w:hAnsi="Arial" w:cs="Arial"/>
                <w:color w:val="0000FF"/>
                <w:lang w:val="nl-BE"/>
              </w:rPr>
              <w:t>315</w:t>
            </w:r>
          </w:p>
        </w:tc>
        <w:tc>
          <w:tcPr>
            <w:tcW w:w="236" w:type="dxa"/>
            <w:vAlign w:val="bottom"/>
          </w:tcPr>
          <w:p w14:paraId="213B3E5E" w14:textId="77777777" w:rsidR="00AF2A3B" w:rsidRPr="004A01C2" w:rsidRDefault="00AF2A3B" w:rsidP="00AF2A3B">
            <w:pPr>
              <w:spacing w:line="240" w:lineRule="atLeast"/>
              <w:jc w:val="right"/>
              <w:rPr>
                <w:rFonts w:ascii="Arial" w:hAnsi="Arial"/>
                <w:color w:val="0000FF"/>
                <w:lang w:val="nl-BE"/>
              </w:rPr>
            </w:pPr>
          </w:p>
        </w:tc>
      </w:tr>
      <w:tr w:rsidR="001E4E65" w:rsidRPr="004A01C2" w14:paraId="6CC2E194" w14:textId="77777777" w:rsidTr="00AA2833">
        <w:trPr>
          <w:cantSplit/>
        </w:trPr>
        <w:tc>
          <w:tcPr>
            <w:tcW w:w="196" w:type="dxa"/>
          </w:tcPr>
          <w:p w14:paraId="040AFE49" w14:textId="77777777" w:rsidR="001E4E65" w:rsidRPr="004A01C2" w:rsidRDefault="001E4E65">
            <w:pPr>
              <w:spacing w:line="240" w:lineRule="atLeast"/>
              <w:rPr>
                <w:rFonts w:ascii="Arial" w:hAnsi="Arial"/>
                <w:color w:val="0000FF"/>
                <w:lang w:val="fr-BE"/>
              </w:rPr>
            </w:pPr>
          </w:p>
        </w:tc>
        <w:tc>
          <w:tcPr>
            <w:tcW w:w="8650" w:type="dxa"/>
            <w:gridSpan w:val="7"/>
          </w:tcPr>
          <w:p w14:paraId="34C9D936"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3E9ECA47" w14:textId="77777777" w:rsidR="001E4E65" w:rsidRPr="004A01C2" w:rsidRDefault="001E4E65">
            <w:pPr>
              <w:spacing w:line="240" w:lineRule="atLeast"/>
              <w:jc w:val="right"/>
              <w:rPr>
                <w:rFonts w:ascii="Arial" w:hAnsi="Arial"/>
                <w:color w:val="0000FF"/>
                <w:lang w:val="fr-BE"/>
              </w:rPr>
            </w:pPr>
          </w:p>
        </w:tc>
      </w:tr>
      <w:bookmarkEnd w:id="1"/>
      <w:tr w:rsidR="00A42B07" w:rsidRPr="004A01C2" w14:paraId="74FCEF8C" w14:textId="77777777" w:rsidTr="00AA2833">
        <w:trPr>
          <w:cantSplit/>
        </w:trPr>
        <w:tc>
          <w:tcPr>
            <w:tcW w:w="196" w:type="dxa"/>
          </w:tcPr>
          <w:p w14:paraId="0B54D82A" w14:textId="77777777" w:rsidR="00A42B07" w:rsidRPr="004A01C2" w:rsidRDefault="00A42B07" w:rsidP="002163FF">
            <w:pPr>
              <w:spacing w:line="240" w:lineRule="atLeast"/>
              <w:rPr>
                <w:rFonts w:ascii="Arial" w:hAnsi="Arial"/>
                <w:i/>
                <w:color w:val="0000FF"/>
                <w:sz w:val="18"/>
                <w:szCs w:val="18"/>
                <w:lang w:val="fr-BE"/>
              </w:rPr>
            </w:pPr>
          </w:p>
        </w:tc>
        <w:tc>
          <w:tcPr>
            <w:tcW w:w="8650" w:type="dxa"/>
            <w:gridSpan w:val="7"/>
          </w:tcPr>
          <w:p w14:paraId="50F57E3A" w14:textId="77777777" w:rsidR="00A42B07" w:rsidRPr="004A01C2" w:rsidRDefault="00A42B07" w:rsidP="002163FF">
            <w:pPr>
              <w:spacing w:line="240" w:lineRule="atLeast"/>
              <w:rPr>
                <w:rFonts w:ascii="Arial" w:hAnsi="Arial"/>
                <w:i/>
                <w:color w:val="0000FF"/>
                <w:sz w:val="18"/>
                <w:szCs w:val="18"/>
                <w:lang w:val="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74F84F09" w14:textId="77777777" w:rsidR="00A42B07" w:rsidRPr="004A01C2" w:rsidRDefault="00A42B07" w:rsidP="002163FF">
            <w:pPr>
              <w:spacing w:line="240" w:lineRule="atLeast"/>
              <w:jc w:val="right"/>
              <w:rPr>
                <w:rFonts w:ascii="Arial" w:hAnsi="Arial"/>
                <w:i/>
                <w:color w:val="0000FF"/>
                <w:sz w:val="18"/>
                <w:szCs w:val="18"/>
                <w:lang w:val="nl-BE"/>
              </w:rPr>
            </w:pPr>
          </w:p>
        </w:tc>
      </w:tr>
      <w:tr w:rsidR="001E4E65" w:rsidRPr="004A01C2" w14:paraId="099E2A26" w14:textId="77777777" w:rsidTr="00AA2833">
        <w:trPr>
          <w:cantSplit/>
        </w:trPr>
        <w:tc>
          <w:tcPr>
            <w:tcW w:w="196" w:type="dxa"/>
            <w:vAlign w:val="center"/>
          </w:tcPr>
          <w:p w14:paraId="267EC1A0" w14:textId="77777777" w:rsidR="001E4E65" w:rsidRPr="004A01C2" w:rsidRDefault="001E4E65" w:rsidP="00916CDA">
            <w:pPr>
              <w:spacing w:line="240" w:lineRule="atLeast"/>
              <w:rPr>
                <w:rFonts w:ascii="Arial" w:hAnsi="Arial"/>
                <w:color w:val="0000FF"/>
                <w:lang w:val="fr-BE"/>
              </w:rPr>
            </w:pPr>
          </w:p>
        </w:tc>
        <w:tc>
          <w:tcPr>
            <w:tcW w:w="8650" w:type="dxa"/>
            <w:gridSpan w:val="7"/>
            <w:vAlign w:val="center"/>
          </w:tcPr>
          <w:p w14:paraId="67D6E306" w14:textId="47812E0F" w:rsidR="001E4E65" w:rsidRPr="004A01C2" w:rsidRDefault="00916CDA" w:rsidP="00916CD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u w:val="single"/>
                <w:lang w:val="fr-BE"/>
              </w:rPr>
            </w:pPr>
            <w:r w:rsidRPr="004A01C2">
              <w:rPr>
                <w:rFonts w:ascii="Arial" w:hAnsi="Arial" w:cs="Arial"/>
                <w:color w:val="0000FF"/>
                <w:u w:val="single"/>
                <w:lang w:val="fr-BE" w:eastAsia="nl-BE"/>
              </w:rPr>
              <w:t>Groupe 4</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Suppléments</w:t>
            </w:r>
          </w:p>
        </w:tc>
        <w:tc>
          <w:tcPr>
            <w:tcW w:w="236" w:type="dxa"/>
            <w:vAlign w:val="center"/>
          </w:tcPr>
          <w:p w14:paraId="39D05D75" w14:textId="77777777" w:rsidR="001E4E65" w:rsidRPr="004A01C2" w:rsidRDefault="001E4E65" w:rsidP="00916CDA">
            <w:pPr>
              <w:spacing w:line="240" w:lineRule="atLeast"/>
              <w:rPr>
                <w:rFonts w:ascii="Arial" w:hAnsi="Arial"/>
                <w:color w:val="0000FF"/>
                <w:lang w:val="fr-BE"/>
              </w:rPr>
            </w:pPr>
          </w:p>
        </w:tc>
      </w:tr>
      <w:tr w:rsidR="001E4E65" w:rsidRPr="004A01C2" w14:paraId="0AD8A3A4" w14:textId="77777777" w:rsidTr="00AA2833">
        <w:trPr>
          <w:cantSplit/>
        </w:trPr>
        <w:tc>
          <w:tcPr>
            <w:tcW w:w="196" w:type="dxa"/>
          </w:tcPr>
          <w:p w14:paraId="13C3A2B6" w14:textId="77777777" w:rsidR="001E4E65" w:rsidRPr="004A01C2" w:rsidRDefault="001E4E65" w:rsidP="002C4AA1">
            <w:pPr>
              <w:spacing w:line="240" w:lineRule="atLeast"/>
              <w:rPr>
                <w:rFonts w:ascii="Arial" w:hAnsi="Arial"/>
                <w:color w:val="0000FF"/>
                <w:lang w:val="fr-BE"/>
              </w:rPr>
            </w:pPr>
          </w:p>
        </w:tc>
        <w:tc>
          <w:tcPr>
            <w:tcW w:w="8650" w:type="dxa"/>
            <w:gridSpan w:val="7"/>
          </w:tcPr>
          <w:p w14:paraId="5345EEB7" w14:textId="77777777" w:rsidR="001E4E65" w:rsidRPr="004A01C2" w:rsidRDefault="001E4E65" w:rsidP="002C4AA1">
            <w:pPr>
              <w:spacing w:line="240" w:lineRule="atLeast"/>
              <w:jc w:val="both"/>
              <w:rPr>
                <w:rFonts w:ascii="Arial" w:hAnsi="Arial"/>
                <w:color w:val="0000FF"/>
                <w:lang w:val="fr-BE"/>
              </w:rPr>
            </w:pPr>
          </w:p>
        </w:tc>
        <w:tc>
          <w:tcPr>
            <w:tcW w:w="236" w:type="dxa"/>
            <w:vAlign w:val="bottom"/>
          </w:tcPr>
          <w:p w14:paraId="3CE3D113" w14:textId="77777777" w:rsidR="001E4E65" w:rsidRPr="004A01C2" w:rsidRDefault="001E4E65" w:rsidP="002C4AA1">
            <w:pPr>
              <w:spacing w:line="240" w:lineRule="atLeast"/>
              <w:jc w:val="right"/>
              <w:rPr>
                <w:rFonts w:ascii="Arial" w:hAnsi="Arial"/>
                <w:color w:val="0000FF"/>
                <w:lang w:val="fr-BE"/>
              </w:rPr>
            </w:pPr>
          </w:p>
        </w:tc>
      </w:tr>
      <w:tr w:rsidR="001E4E65" w:rsidRPr="004A01C2" w14:paraId="22DFEA01" w14:textId="77777777" w:rsidTr="00AA2833">
        <w:trPr>
          <w:cantSplit/>
        </w:trPr>
        <w:tc>
          <w:tcPr>
            <w:tcW w:w="196" w:type="dxa"/>
          </w:tcPr>
          <w:p w14:paraId="340A86F9" w14:textId="77777777" w:rsidR="001E4E65" w:rsidRPr="004A01C2" w:rsidRDefault="001E4E65">
            <w:pPr>
              <w:spacing w:line="240" w:lineRule="atLeast"/>
              <w:rPr>
                <w:rFonts w:ascii="Arial" w:hAnsi="Arial"/>
                <w:color w:val="0000FF"/>
                <w:lang w:val="fr-BE"/>
              </w:rPr>
            </w:pPr>
          </w:p>
        </w:tc>
        <w:tc>
          <w:tcPr>
            <w:tcW w:w="8650" w:type="dxa"/>
            <w:gridSpan w:val="7"/>
          </w:tcPr>
          <w:p w14:paraId="12E8C15F" w14:textId="02CCBA23" w:rsidR="001E4E65" w:rsidRPr="004A01C2" w:rsidRDefault="00916CDA">
            <w:pPr>
              <w:spacing w:line="240" w:lineRule="atLeast"/>
              <w:jc w:val="both"/>
              <w:rPr>
                <w:rFonts w:ascii="Arial" w:hAnsi="Arial"/>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Cylindres élevés</w:t>
            </w:r>
          </w:p>
        </w:tc>
        <w:tc>
          <w:tcPr>
            <w:tcW w:w="236" w:type="dxa"/>
            <w:vAlign w:val="bottom"/>
          </w:tcPr>
          <w:p w14:paraId="064F14DC" w14:textId="77777777" w:rsidR="001E4E65" w:rsidRPr="004A01C2" w:rsidRDefault="001E4E65">
            <w:pPr>
              <w:spacing w:line="240" w:lineRule="atLeast"/>
              <w:jc w:val="right"/>
              <w:rPr>
                <w:rFonts w:ascii="Arial" w:hAnsi="Arial"/>
                <w:color w:val="0000FF"/>
                <w:lang w:val="fr-BE"/>
              </w:rPr>
            </w:pPr>
          </w:p>
        </w:tc>
      </w:tr>
      <w:tr w:rsidR="001E4E65" w:rsidRPr="004A01C2" w14:paraId="04FC4F69" w14:textId="77777777" w:rsidTr="00AA2833">
        <w:trPr>
          <w:cantSplit/>
        </w:trPr>
        <w:tc>
          <w:tcPr>
            <w:tcW w:w="196" w:type="dxa"/>
          </w:tcPr>
          <w:p w14:paraId="0320F70B" w14:textId="77777777" w:rsidR="001E4E65" w:rsidRPr="004A01C2" w:rsidRDefault="001E4E65">
            <w:pPr>
              <w:spacing w:line="240" w:lineRule="atLeast"/>
              <w:rPr>
                <w:rFonts w:ascii="Arial" w:hAnsi="Arial"/>
                <w:color w:val="0000FF"/>
                <w:lang w:val="fr-BE"/>
              </w:rPr>
            </w:pPr>
          </w:p>
        </w:tc>
        <w:tc>
          <w:tcPr>
            <w:tcW w:w="8650" w:type="dxa"/>
            <w:gridSpan w:val="7"/>
          </w:tcPr>
          <w:p w14:paraId="22B209D6"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233009FF" w14:textId="77777777" w:rsidR="001E4E65" w:rsidRPr="004A01C2" w:rsidRDefault="001E4E65">
            <w:pPr>
              <w:spacing w:line="240" w:lineRule="atLeast"/>
              <w:jc w:val="right"/>
              <w:rPr>
                <w:rFonts w:ascii="Arial" w:hAnsi="Arial"/>
                <w:color w:val="0000FF"/>
                <w:lang w:val="fr-BE"/>
              </w:rPr>
            </w:pPr>
          </w:p>
        </w:tc>
      </w:tr>
      <w:tr w:rsidR="001E4E65" w:rsidRPr="004A01C2" w14:paraId="2810FF97" w14:textId="77777777" w:rsidTr="00AA2833">
        <w:trPr>
          <w:cantSplit/>
        </w:trPr>
        <w:tc>
          <w:tcPr>
            <w:tcW w:w="196" w:type="dxa"/>
          </w:tcPr>
          <w:p w14:paraId="5E7F2577" w14:textId="77777777" w:rsidR="001E4E65" w:rsidRPr="004A01C2" w:rsidRDefault="001E4E65" w:rsidP="00577E5A">
            <w:pPr>
              <w:spacing w:line="240" w:lineRule="atLeast"/>
              <w:jc w:val="both"/>
              <w:rPr>
                <w:rFonts w:ascii="Arial" w:hAnsi="Arial"/>
                <w:color w:val="0000FF"/>
                <w:spacing w:val="-3"/>
                <w:lang w:val="nl-BE"/>
              </w:rPr>
            </w:pPr>
          </w:p>
        </w:tc>
        <w:tc>
          <w:tcPr>
            <w:tcW w:w="943" w:type="dxa"/>
            <w:gridSpan w:val="2"/>
          </w:tcPr>
          <w:p w14:paraId="4ECD3A85" w14:textId="77777777" w:rsidR="001E4E65" w:rsidRPr="004A01C2" w:rsidRDefault="001E4E65" w:rsidP="00577E5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4A01C2">
              <w:rPr>
                <w:rFonts w:ascii="Arial" w:eastAsia="ヒラギノ角ゴ Pro W3" w:hAnsi="Arial" w:cs="Arial"/>
                <w:color w:val="0000FF"/>
                <w:lang w:val="fr-BE"/>
              </w:rPr>
              <w:t>741635</w:t>
            </w:r>
          </w:p>
        </w:tc>
        <w:tc>
          <w:tcPr>
            <w:tcW w:w="6521" w:type="dxa"/>
            <w:gridSpan w:val="3"/>
          </w:tcPr>
          <w:p w14:paraId="324AD68F" w14:textId="77777777" w:rsidR="001E4E65" w:rsidRPr="004A01C2" w:rsidRDefault="00916CDA" w:rsidP="00577E5A">
            <w:pPr>
              <w:spacing w:line="240" w:lineRule="atLeast"/>
              <w:jc w:val="both"/>
              <w:rPr>
                <w:rFonts w:ascii="Arial" w:hAnsi="Arial" w:cs="Arial"/>
                <w:color w:val="0000FF"/>
                <w:lang w:val="nl-NL"/>
              </w:rPr>
            </w:pPr>
            <w:proofErr w:type="spellStart"/>
            <w:r w:rsidRPr="004A01C2">
              <w:rPr>
                <w:rFonts w:ascii="Arial" w:hAnsi="Arial" w:cs="Arial"/>
                <w:color w:val="0000FF"/>
                <w:lang w:val="nl-BE" w:eastAsia="nl-BE"/>
              </w:rPr>
              <w:t>Cylindre</w:t>
            </w:r>
            <w:proofErr w:type="spellEnd"/>
            <w:r w:rsidRPr="004A01C2">
              <w:rPr>
                <w:rFonts w:ascii="Arial" w:hAnsi="Arial" w:cs="Arial"/>
                <w:color w:val="0000FF"/>
                <w:lang w:val="nl-BE" w:eastAsia="nl-BE"/>
              </w:rPr>
              <w:t xml:space="preserve"> supérieur à 6,00 </w:t>
            </w:r>
            <w:proofErr w:type="spellStart"/>
            <w:r w:rsidRPr="004A01C2">
              <w:rPr>
                <w:rFonts w:ascii="Arial" w:hAnsi="Arial" w:cs="Arial"/>
                <w:color w:val="0000FF"/>
                <w:lang w:val="nl-BE" w:eastAsia="nl-BE"/>
              </w:rPr>
              <w:t>dioptries</w:t>
            </w:r>
            <w:proofErr w:type="spellEnd"/>
          </w:p>
        </w:tc>
        <w:tc>
          <w:tcPr>
            <w:tcW w:w="345" w:type="dxa"/>
            <w:vAlign w:val="bottom"/>
          </w:tcPr>
          <w:p w14:paraId="7C160868"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744D8386"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91</w:t>
            </w:r>
          </w:p>
        </w:tc>
        <w:tc>
          <w:tcPr>
            <w:tcW w:w="236" w:type="dxa"/>
            <w:vAlign w:val="bottom"/>
          </w:tcPr>
          <w:p w14:paraId="5CBBB4B9" w14:textId="77777777" w:rsidR="001E4E65" w:rsidRPr="004A01C2" w:rsidRDefault="001E4E65" w:rsidP="00577E5A">
            <w:pPr>
              <w:spacing w:line="240" w:lineRule="atLeast"/>
              <w:jc w:val="right"/>
              <w:rPr>
                <w:rFonts w:ascii="Arial" w:hAnsi="Arial"/>
                <w:color w:val="0000FF"/>
                <w:lang w:val="nl-BE"/>
              </w:rPr>
            </w:pPr>
          </w:p>
        </w:tc>
      </w:tr>
      <w:tr w:rsidR="001E4E65" w:rsidRPr="004A01C2" w14:paraId="24B3BBB6" w14:textId="77777777" w:rsidTr="00AA2833">
        <w:trPr>
          <w:cantSplit/>
        </w:trPr>
        <w:tc>
          <w:tcPr>
            <w:tcW w:w="196" w:type="dxa"/>
          </w:tcPr>
          <w:p w14:paraId="2F2A0A4A" w14:textId="77777777" w:rsidR="001E4E65" w:rsidRPr="004A01C2" w:rsidRDefault="001E4E65">
            <w:pPr>
              <w:spacing w:line="240" w:lineRule="atLeast"/>
              <w:rPr>
                <w:rFonts w:ascii="Arial" w:hAnsi="Arial"/>
                <w:color w:val="0000FF"/>
                <w:lang w:val="fr-BE"/>
              </w:rPr>
            </w:pPr>
          </w:p>
        </w:tc>
        <w:tc>
          <w:tcPr>
            <w:tcW w:w="8650" w:type="dxa"/>
            <w:gridSpan w:val="7"/>
          </w:tcPr>
          <w:p w14:paraId="7AD988D4"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066325F4" w14:textId="77777777" w:rsidR="001E4E65" w:rsidRPr="004A01C2" w:rsidRDefault="001E4E65">
            <w:pPr>
              <w:spacing w:line="240" w:lineRule="atLeast"/>
              <w:jc w:val="right"/>
              <w:rPr>
                <w:rFonts w:ascii="Arial" w:hAnsi="Arial"/>
                <w:color w:val="0000FF"/>
                <w:lang w:val="fr-BE"/>
              </w:rPr>
            </w:pPr>
          </w:p>
        </w:tc>
      </w:tr>
      <w:tr w:rsidR="001E4E65" w:rsidRPr="000A598E" w14:paraId="2EF446AA" w14:textId="77777777" w:rsidTr="00AA2833">
        <w:trPr>
          <w:cantSplit/>
        </w:trPr>
        <w:tc>
          <w:tcPr>
            <w:tcW w:w="196" w:type="dxa"/>
          </w:tcPr>
          <w:p w14:paraId="1E350631" w14:textId="77777777" w:rsidR="001E4E65" w:rsidRPr="004A01C2" w:rsidRDefault="001E4E65">
            <w:pPr>
              <w:spacing w:line="240" w:lineRule="atLeast"/>
              <w:rPr>
                <w:rFonts w:ascii="Arial" w:hAnsi="Arial"/>
                <w:color w:val="0000FF"/>
                <w:lang w:val="fr-BE"/>
              </w:rPr>
            </w:pPr>
          </w:p>
        </w:tc>
        <w:tc>
          <w:tcPr>
            <w:tcW w:w="8650" w:type="dxa"/>
            <w:gridSpan w:val="7"/>
          </w:tcPr>
          <w:p w14:paraId="733B4DCE" w14:textId="37788A47" w:rsidR="001E4E65" w:rsidRPr="004A01C2" w:rsidRDefault="00916CDA">
            <w:pPr>
              <w:spacing w:line="240" w:lineRule="atLeast"/>
              <w:jc w:val="both"/>
              <w:rPr>
                <w:rFonts w:ascii="Arial" w:hAnsi="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prismatiques</w:t>
            </w:r>
          </w:p>
        </w:tc>
        <w:tc>
          <w:tcPr>
            <w:tcW w:w="236" w:type="dxa"/>
            <w:vAlign w:val="bottom"/>
          </w:tcPr>
          <w:p w14:paraId="4524C708" w14:textId="77777777" w:rsidR="001E4E65" w:rsidRPr="004A01C2" w:rsidRDefault="001E4E65">
            <w:pPr>
              <w:spacing w:line="240" w:lineRule="atLeast"/>
              <w:jc w:val="right"/>
              <w:rPr>
                <w:rFonts w:ascii="Arial" w:hAnsi="Arial"/>
                <w:color w:val="0000FF"/>
                <w:lang w:val="fr-BE"/>
              </w:rPr>
            </w:pPr>
          </w:p>
        </w:tc>
      </w:tr>
      <w:tr w:rsidR="001E4E65" w:rsidRPr="000A598E" w14:paraId="1D40DA60" w14:textId="77777777" w:rsidTr="00AA2833">
        <w:trPr>
          <w:cantSplit/>
        </w:trPr>
        <w:tc>
          <w:tcPr>
            <w:tcW w:w="196" w:type="dxa"/>
          </w:tcPr>
          <w:p w14:paraId="6C47A98B" w14:textId="77777777" w:rsidR="001E4E65" w:rsidRPr="004A01C2" w:rsidRDefault="001E4E65">
            <w:pPr>
              <w:spacing w:line="240" w:lineRule="atLeast"/>
              <w:rPr>
                <w:rFonts w:ascii="Arial" w:hAnsi="Arial"/>
                <w:color w:val="0000FF"/>
                <w:lang w:val="fr-BE"/>
              </w:rPr>
            </w:pPr>
          </w:p>
        </w:tc>
        <w:tc>
          <w:tcPr>
            <w:tcW w:w="8650" w:type="dxa"/>
            <w:gridSpan w:val="7"/>
          </w:tcPr>
          <w:p w14:paraId="144025C5" w14:textId="77777777" w:rsidR="001E4E65" w:rsidRPr="004A01C2" w:rsidRDefault="001E4E65">
            <w:pPr>
              <w:spacing w:line="240" w:lineRule="atLeast"/>
              <w:jc w:val="both"/>
              <w:rPr>
                <w:rFonts w:ascii="Arial" w:hAnsi="Arial" w:cs="Arial"/>
                <w:color w:val="0000FF"/>
                <w:lang w:val="fr-BE"/>
              </w:rPr>
            </w:pPr>
          </w:p>
        </w:tc>
        <w:tc>
          <w:tcPr>
            <w:tcW w:w="236" w:type="dxa"/>
            <w:vAlign w:val="bottom"/>
          </w:tcPr>
          <w:p w14:paraId="7BF5BC2C" w14:textId="77777777" w:rsidR="001E4E65" w:rsidRPr="004A01C2" w:rsidRDefault="001E4E65">
            <w:pPr>
              <w:spacing w:line="240" w:lineRule="atLeast"/>
              <w:jc w:val="right"/>
              <w:rPr>
                <w:rFonts w:ascii="Arial" w:hAnsi="Arial"/>
                <w:color w:val="0000FF"/>
                <w:lang w:val="fr-BE"/>
              </w:rPr>
            </w:pPr>
          </w:p>
        </w:tc>
      </w:tr>
      <w:tr w:rsidR="001E4E65" w:rsidRPr="004A01C2" w14:paraId="28F4889F" w14:textId="77777777" w:rsidTr="00AA2833">
        <w:trPr>
          <w:cantSplit/>
        </w:trPr>
        <w:tc>
          <w:tcPr>
            <w:tcW w:w="196" w:type="dxa"/>
          </w:tcPr>
          <w:p w14:paraId="5C06480D"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7806F6E2"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741650</w:t>
            </w:r>
          </w:p>
        </w:tc>
        <w:tc>
          <w:tcPr>
            <w:tcW w:w="6521" w:type="dxa"/>
            <w:gridSpan w:val="3"/>
          </w:tcPr>
          <w:p w14:paraId="3E3A25FA" w14:textId="77777777" w:rsidR="001E4E65" w:rsidRPr="004A01C2" w:rsidRDefault="00916CDA" w:rsidP="00577E5A">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0,50 à 5,00 </w:t>
            </w:r>
            <w:proofErr w:type="spellStart"/>
            <w:r w:rsidRPr="004A01C2">
              <w:rPr>
                <w:rFonts w:ascii="Arial" w:hAnsi="Arial" w:cs="Arial"/>
                <w:color w:val="0000FF"/>
                <w:lang w:val="nl-BE" w:eastAsia="nl-BE"/>
              </w:rPr>
              <w:t>inclus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dioptries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prismatiques</w:t>
            </w:r>
            <w:proofErr w:type="spellEnd"/>
          </w:p>
        </w:tc>
        <w:tc>
          <w:tcPr>
            <w:tcW w:w="345" w:type="dxa"/>
            <w:vAlign w:val="bottom"/>
          </w:tcPr>
          <w:p w14:paraId="57CFB49F"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6511891"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21</w:t>
            </w:r>
          </w:p>
        </w:tc>
        <w:tc>
          <w:tcPr>
            <w:tcW w:w="236" w:type="dxa"/>
            <w:vAlign w:val="bottom"/>
          </w:tcPr>
          <w:p w14:paraId="00286698" w14:textId="77777777" w:rsidR="001E4E65" w:rsidRPr="004A01C2" w:rsidRDefault="001E4E65" w:rsidP="00577E5A">
            <w:pPr>
              <w:spacing w:line="240" w:lineRule="atLeast"/>
              <w:jc w:val="right"/>
              <w:rPr>
                <w:rFonts w:ascii="Arial" w:hAnsi="Arial"/>
                <w:color w:val="0000FF"/>
                <w:lang w:val="nl-BE"/>
              </w:rPr>
            </w:pPr>
          </w:p>
        </w:tc>
      </w:tr>
      <w:tr w:rsidR="001E4E65" w:rsidRPr="004A01C2" w14:paraId="0DBAA85B" w14:textId="77777777" w:rsidTr="00AA2833">
        <w:trPr>
          <w:cantSplit/>
        </w:trPr>
        <w:tc>
          <w:tcPr>
            <w:tcW w:w="196" w:type="dxa"/>
          </w:tcPr>
          <w:p w14:paraId="482A0677" w14:textId="77777777" w:rsidR="001E4E65" w:rsidRPr="004A01C2" w:rsidRDefault="001E4E65" w:rsidP="002C4AA1">
            <w:pPr>
              <w:spacing w:line="240" w:lineRule="atLeast"/>
              <w:rPr>
                <w:rFonts w:ascii="Arial" w:hAnsi="Arial"/>
                <w:color w:val="0000FF"/>
                <w:lang w:val="fr-BE"/>
              </w:rPr>
            </w:pPr>
          </w:p>
        </w:tc>
        <w:tc>
          <w:tcPr>
            <w:tcW w:w="625" w:type="dxa"/>
          </w:tcPr>
          <w:p w14:paraId="0F46EF21" w14:textId="77777777" w:rsidR="001E4E65" w:rsidRPr="004A01C2" w:rsidRDefault="001E4E65" w:rsidP="002C4AA1">
            <w:pPr>
              <w:spacing w:line="240" w:lineRule="atLeast"/>
              <w:rPr>
                <w:rFonts w:ascii="Arial" w:hAnsi="Arial"/>
                <w:color w:val="0000FF"/>
                <w:lang w:val="fr-BE"/>
              </w:rPr>
            </w:pPr>
          </w:p>
        </w:tc>
        <w:tc>
          <w:tcPr>
            <w:tcW w:w="821" w:type="dxa"/>
            <w:gridSpan w:val="2"/>
          </w:tcPr>
          <w:p w14:paraId="2F508E0B" w14:textId="77777777" w:rsidR="001E4E65" w:rsidRPr="004A01C2" w:rsidRDefault="001E4E65" w:rsidP="002C4AA1">
            <w:pPr>
              <w:spacing w:line="240" w:lineRule="atLeast"/>
              <w:rPr>
                <w:rFonts w:ascii="Arial" w:hAnsi="Arial"/>
                <w:color w:val="0000FF"/>
                <w:lang w:val="fr-BE"/>
              </w:rPr>
            </w:pPr>
          </w:p>
        </w:tc>
        <w:tc>
          <w:tcPr>
            <w:tcW w:w="821" w:type="dxa"/>
          </w:tcPr>
          <w:p w14:paraId="406619A8" w14:textId="77777777" w:rsidR="001E4E65" w:rsidRPr="004A01C2" w:rsidRDefault="001E4E65" w:rsidP="002C4AA1">
            <w:pPr>
              <w:spacing w:line="240" w:lineRule="atLeast"/>
              <w:rPr>
                <w:rFonts w:ascii="Arial" w:hAnsi="Arial"/>
                <w:color w:val="0000FF"/>
                <w:lang w:val="fr-BE"/>
              </w:rPr>
            </w:pPr>
          </w:p>
        </w:tc>
        <w:tc>
          <w:tcPr>
            <w:tcW w:w="5197" w:type="dxa"/>
          </w:tcPr>
          <w:p w14:paraId="27F31DD2" w14:textId="77777777" w:rsidR="001E4E65" w:rsidRPr="004A01C2" w:rsidRDefault="001E4E65" w:rsidP="002C4AA1">
            <w:pPr>
              <w:spacing w:line="240" w:lineRule="atLeast"/>
              <w:jc w:val="both"/>
              <w:rPr>
                <w:rFonts w:ascii="Arial" w:hAnsi="Arial" w:cs="Arial"/>
                <w:color w:val="0000FF"/>
                <w:lang w:val="fr-BE"/>
              </w:rPr>
            </w:pPr>
          </w:p>
        </w:tc>
        <w:tc>
          <w:tcPr>
            <w:tcW w:w="345" w:type="dxa"/>
            <w:vAlign w:val="bottom"/>
          </w:tcPr>
          <w:p w14:paraId="34CBC852" w14:textId="77777777" w:rsidR="001E4E65" w:rsidRPr="004A01C2" w:rsidRDefault="001E4E65" w:rsidP="002C4AA1">
            <w:pPr>
              <w:spacing w:line="240" w:lineRule="atLeast"/>
              <w:jc w:val="right"/>
              <w:rPr>
                <w:rFonts w:ascii="Arial" w:hAnsi="Arial" w:cs="Arial"/>
                <w:color w:val="0000FF"/>
                <w:lang w:val="fr-BE"/>
              </w:rPr>
            </w:pPr>
          </w:p>
        </w:tc>
        <w:tc>
          <w:tcPr>
            <w:tcW w:w="841" w:type="dxa"/>
            <w:vAlign w:val="bottom"/>
          </w:tcPr>
          <w:p w14:paraId="08D0D320" w14:textId="77777777" w:rsidR="001E4E65" w:rsidRPr="004A01C2" w:rsidRDefault="001E4E65" w:rsidP="002C4AA1">
            <w:pPr>
              <w:spacing w:line="240" w:lineRule="atLeast"/>
              <w:jc w:val="right"/>
              <w:rPr>
                <w:rFonts w:ascii="Arial" w:hAnsi="Arial"/>
                <w:color w:val="0000FF"/>
                <w:lang w:val="fr-BE"/>
              </w:rPr>
            </w:pPr>
          </w:p>
        </w:tc>
        <w:tc>
          <w:tcPr>
            <w:tcW w:w="236" w:type="dxa"/>
            <w:vAlign w:val="bottom"/>
          </w:tcPr>
          <w:p w14:paraId="4E40243A" w14:textId="77777777" w:rsidR="001E4E65" w:rsidRPr="004A01C2" w:rsidRDefault="001E4E65" w:rsidP="002C4AA1">
            <w:pPr>
              <w:spacing w:line="240" w:lineRule="atLeast"/>
              <w:jc w:val="right"/>
              <w:rPr>
                <w:rFonts w:ascii="Arial" w:hAnsi="Arial"/>
                <w:color w:val="0000FF"/>
                <w:lang w:val="fr-BE"/>
              </w:rPr>
            </w:pPr>
          </w:p>
        </w:tc>
      </w:tr>
      <w:tr w:rsidR="001E4E65" w:rsidRPr="004A01C2" w14:paraId="36C6A3B9" w14:textId="77777777" w:rsidTr="00AA2833">
        <w:trPr>
          <w:cantSplit/>
        </w:trPr>
        <w:tc>
          <w:tcPr>
            <w:tcW w:w="196" w:type="dxa"/>
          </w:tcPr>
          <w:p w14:paraId="4CD95205" w14:textId="77777777" w:rsidR="001E4E65" w:rsidRPr="004A01C2" w:rsidRDefault="001E4E65" w:rsidP="00577E5A">
            <w:pPr>
              <w:spacing w:line="240" w:lineRule="atLeast"/>
              <w:jc w:val="both"/>
              <w:rPr>
                <w:rFonts w:ascii="Arial" w:hAnsi="Arial"/>
                <w:color w:val="0000FF"/>
                <w:spacing w:val="-3"/>
                <w:lang w:val="nl-BE"/>
              </w:rPr>
            </w:pPr>
          </w:p>
        </w:tc>
        <w:tc>
          <w:tcPr>
            <w:tcW w:w="943" w:type="dxa"/>
            <w:gridSpan w:val="2"/>
          </w:tcPr>
          <w:p w14:paraId="482C750A"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741672</w:t>
            </w:r>
          </w:p>
        </w:tc>
        <w:tc>
          <w:tcPr>
            <w:tcW w:w="6521" w:type="dxa"/>
            <w:gridSpan w:val="3"/>
          </w:tcPr>
          <w:p w14:paraId="6C92D7B2" w14:textId="77777777" w:rsidR="001E4E65" w:rsidRPr="004A01C2" w:rsidRDefault="00916CDA" w:rsidP="00577E5A">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Supérieurs à 5,00 </w:t>
            </w:r>
            <w:proofErr w:type="spellStart"/>
            <w:r w:rsidRPr="004A01C2">
              <w:rPr>
                <w:rFonts w:ascii="Arial" w:hAnsi="Arial" w:cs="Arial"/>
                <w:color w:val="0000FF"/>
                <w:lang w:val="nl-BE" w:eastAsia="nl-BE"/>
              </w:rPr>
              <w:t>dioptries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prismatiques</w:t>
            </w:r>
            <w:proofErr w:type="spellEnd"/>
          </w:p>
        </w:tc>
        <w:tc>
          <w:tcPr>
            <w:tcW w:w="345" w:type="dxa"/>
            <w:vAlign w:val="bottom"/>
          </w:tcPr>
          <w:p w14:paraId="5869CA6A"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D871CFF"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26,50</w:t>
            </w:r>
          </w:p>
        </w:tc>
        <w:tc>
          <w:tcPr>
            <w:tcW w:w="236" w:type="dxa"/>
            <w:vAlign w:val="bottom"/>
          </w:tcPr>
          <w:p w14:paraId="73705054" w14:textId="77777777" w:rsidR="001E4E65" w:rsidRPr="004A01C2" w:rsidRDefault="001E4E65" w:rsidP="00577E5A">
            <w:pPr>
              <w:spacing w:line="240" w:lineRule="atLeast"/>
              <w:jc w:val="right"/>
              <w:rPr>
                <w:rFonts w:ascii="Arial" w:hAnsi="Arial"/>
                <w:color w:val="0000FF"/>
                <w:lang w:val="nl-BE"/>
              </w:rPr>
            </w:pPr>
          </w:p>
        </w:tc>
      </w:tr>
      <w:tr w:rsidR="001E4E65" w:rsidRPr="004A01C2" w14:paraId="32C6DC1A" w14:textId="77777777" w:rsidTr="00AA2833">
        <w:trPr>
          <w:cantSplit/>
        </w:trPr>
        <w:tc>
          <w:tcPr>
            <w:tcW w:w="196" w:type="dxa"/>
          </w:tcPr>
          <w:p w14:paraId="7D83B7C3" w14:textId="77777777" w:rsidR="001E4E65" w:rsidRPr="004A01C2" w:rsidRDefault="001E4E65">
            <w:pPr>
              <w:spacing w:line="240" w:lineRule="atLeast"/>
              <w:rPr>
                <w:rFonts w:ascii="Arial" w:hAnsi="Arial"/>
                <w:color w:val="0000FF"/>
                <w:lang w:val="fr-BE"/>
              </w:rPr>
            </w:pPr>
          </w:p>
        </w:tc>
        <w:tc>
          <w:tcPr>
            <w:tcW w:w="8650" w:type="dxa"/>
            <w:gridSpan w:val="7"/>
          </w:tcPr>
          <w:p w14:paraId="412D9F96" w14:textId="77777777" w:rsidR="001E4E65" w:rsidRPr="004A01C2" w:rsidRDefault="001E4E65">
            <w:pPr>
              <w:spacing w:line="240" w:lineRule="atLeast"/>
              <w:jc w:val="both"/>
              <w:rPr>
                <w:rFonts w:ascii="Arial" w:hAnsi="Arial" w:cs="Arial"/>
                <w:color w:val="0000FF"/>
                <w:lang w:val="fr-BE"/>
              </w:rPr>
            </w:pPr>
          </w:p>
        </w:tc>
        <w:tc>
          <w:tcPr>
            <w:tcW w:w="236" w:type="dxa"/>
            <w:vAlign w:val="bottom"/>
          </w:tcPr>
          <w:p w14:paraId="0E501F21" w14:textId="77777777" w:rsidR="001E4E65" w:rsidRPr="004A01C2" w:rsidRDefault="001E4E65">
            <w:pPr>
              <w:spacing w:line="240" w:lineRule="atLeast"/>
              <w:jc w:val="right"/>
              <w:rPr>
                <w:rFonts w:ascii="Arial" w:hAnsi="Arial"/>
                <w:color w:val="0000FF"/>
                <w:lang w:val="fr-BE"/>
              </w:rPr>
            </w:pPr>
          </w:p>
        </w:tc>
      </w:tr>
      <w:tr w:rsidR="001E4E65" w:rsidRPr="000A598E" w14:paraId="48F528F7" w14:textId="77777777" w:rsidTr="00AA2833">
        <w:trPr>
          <w:cantSplit/>
        </w:trPr>
        <w:tc>
          <w:tcPr>
            <w:tcW w:w="196" w:type="dxa"/>
            <w:vAlign w:val="center"/>
          </w:tcPr>
          <w:p w14:paraId="11F6A43F" w14:textId="77777777" w:rsidR="001E4E65" w:rsidRPr="004A01C2" w:rsidRDefault="001E4E65" w:rsidP="00CA7013">
            <w:pPr>
              <w:spacing w:line="240" w:lineRule="atLeast"/>
              <w:rPr>
                <w:rFonts w:ascii="Arial" w:hAnsi="Arial"/>
                <w:b/>
                <w:color w:val="0000FF"/>
                <w:lang w:val="fr-BE"/>
              </w:rPr>
            </w:pPr>
          </w:p>
        </w:tc>
        <w:tc>
          <w:tcPr>
            <w:tcW w:w="8650" w:type="dxa"/>
            <w:gridSpan w:val="7"/>
            <w:vAlign w:val="center"/>
          </w:tcPr>
          <w:p w14:paraId="3E07AD59" w14:textId="72095EC6" w:rsidR="001E4E65" w:rsidRPr="004A01C2" w:rsidRDefault="00CA7013" w:rsidP="00CA70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lang w:val="fr-BE"/>
              </w:rPr>
            </w:pPr>
            <w:r w:rsidRPr="004A01C2">
              <w:rPr>
                <w:rFonts w:ascii="Arial" w:hAnsi="Arial" w:cs="Arial"/>
                <w:b/>
                <w:color w:val="0000FF"/>
                <w:lang w:val="fr-BE" w:eastAsia="nl-BE"/>
              </w:rPr>
              <w:t>2° GROUPE CIBLE</w:t>
            </w:r>
            <w:r w:rsidR="00744A78">
              <w:rPr>
                <w:rFonts w:ascii="Arial" w:hAnsi="Arial" w:cs="Arial"/>
                <w:b/>
                <w:color w:val="0000FF"/>
                <w:lang w:val="fr-BE" w:eastAsia="nl-BE"/>
              </w:rPr>
              <w:t> :</w:t>
            </w:r>
            <w:r w:rsidRPr="004A01C2">
              <w:rPr>
                <w:rFonts w:ascii="Arial" w:hAnsi="Arial" w:cs="Arial"/>
                <w:b/>
                <w:color w:val="0000FF"/>
                <w:lang w:val="fr-BE" w:eastAsia="nl-BE"/>
              </w:rPr>
              <w:t xml:space="preserve"> BENEFICIAIRES JUSQU'AU 18</w:t>
            </w:r>
            <w:r w:rsidRPr="004A01C2">
              <w:rPr>
                <w:rFonts w:ascii="Arial" w:hAnsi="Arial" w:cs="Arial"/>
                <w:b/>
                <w:color w:val="0000FF"/>
                <w:vertAlign w:val="superscript"/>
                <w:lang w:val="fr-BE" w:eastAsia="nl-BE"/>
              </w:rPr>
              <w:t>e</w:t>
            </w:r>
            <w:r w:rsidRPr="004A01C2">
              <w:rPr>
                <w:rFonts w:ascii="Arial" w:hAnsi="Arial" w:cs="Arial"/>
                <w:b/>
                <w:color w:val="0000FF"/>
                <w:lang w:val="fr-BE" w:eastAsia="nl-BE"/>
              </w:rPr>
              <w:t xml:space="preserve"> ANNIVERSAIRE</w:t>
            </w:r>
          </w:p>
        </w:tc>
        <w:tc>
          <w:tcPr>
            <w:tcW w:w="236" w:type="dxa"/>
            <w:vAlign w:val="center"/>
          </w:tcPr>
          <w:p w14:paraId="47920C78" w14:textId="77777777" w:rsidR="001E4E65" w:rsidRPr="004A01C2" w:rsidRDefault="001E4E65" w:rsidP="00CA7013">
            <w:pPr>
              <w:spacing w:line="240" w:lineRule="atLeast"/>
              <w:rPr>
                <w:rFonts w:ascii="Arial" w:hAnsi="Arial"/>
                <w:b/>
                <w:color w:val="0000FF"/>
                <w:lang w:val="fr-BE"/>
              </w:rPr>
            </w:pPr>
          </w:p>
        </w:tc>
      </w:tr>
      <w:tr w:rsidR="001E4E65" w:rsidRPr="000A598E" w14:paraId="37C650FF" w14:textId="77777777" w:rsidTr="00AA2833">
        <w:trPr>
          <w:cantSplit/>
        </w:trPr>
        <w:tc>
          <w:tcPr>
            <w:tcW w:w="196" w:type="dxa"/>
          </w:tcPr>
          <w:p w14:paraId="00316F9D" w14:textId="77777777" w:rsidR="001E4E65" w:rsidRPr="004A01C2" w:rsidRDefault="001E4E65">
            <w:pPr>
              <w:spacing w:line="240" w:lineRule="atLeast"/>
              <w:rPr>
                <w:rFonts w:ascii="Arial" w:hAnsi="Arial"/>
                <w:color w:val="0000FF"/>
                <w:lang w:val="fr-BE"/>
              </w:rPr>
            </w:pPr>
          </w:p>
        </w:tc>
        <w:tc>
          <w:tcPr>
            <w:tcW w:w="8650" w:type="dxa"/>
            <w:gridSpan w:val="7"/>
          </w:tcPr>
          <w:p w14:paraId="03939263" w14:textId="77777777" w:rsidR="001E4E65" w:rsidRPr="004A01C2" w:rsidRDefault="001E4E65">
            <w:pPr>
              <w:spacing w:line="240" w:lineRule="atLeast"/>
              <w:jc w:val="both"/>
              <w:rPr>
                <w:rFonts w:ascii="Arial" w:hAnsi="Arial" w:cs="Arial"/>
                <w:color w:val="0000FF"/>
                <w:lang w:val="fr-BE"/>
              </w:rPr>
            </w:pPr>
          </w:p>
        </w:tc>
        <w:tc>
          <w:tcPr>
            <w:tcW w:w="236" w:type="dxa"/>
            <w:vAlign w:val="bottom"/>
          </w:tcPr>
          <w:p w14:paraId="4F6383DB" w14:textId="77777777" w:rsidR="001E4E65" w:rsidRPr="004A01C2" w:rsidRDefault="001E4E65">
            <w:pPr>
              <w:spacing w:line="240" w:lineRule="atLeast"/>
              <w:jc w:val="right"/>
              <w:rPr>
                <w:rFonts w:ascii="Arial" w:hAnsi="Arial"/>
                <w:color w:val="0000FF"/>
                <w:lang w:val="fr-BE"/>
              </w:rPr>
            </w:pPr>
          </w:p>
        </w:tc>
      </w:tr>
      <w:tr w:rsidR="001E4E65" w:rsidRPr="000A598E" w14:paraId="525ED5C8" w14:textId="77777777" w:rsidTr="00AA2833">
        <w:trPr>
          <w:cantSplit/>
        </w:trPr>
        <w:tc>
          <w:tcPr>
            <w:tcW w:w="196" w:type="dxa"/>
          </w:tcPr>
          <w:p w14:paraId="4E1E1191" w14:textId="77777777" w:rsidR="001E4E65" w:rsidRPr="004A01C2" w:rsidRDefault="001E4E65">
            <w:pPr>
              <w:spacing w:line="240" w:lineRule="atLeast"/>
              <w:rPr>
                <w:rFonts w:ascii="Arial" w:hAnsi="Arial"/>
                <w:color w:val="0000FF"/>
                <w:lang w:val="fr-BE"/>
              </w:rPr>
            </w:pPr>
          </w:p>
        </w:tc>
        <w:tc>
          <w:tcPr>
            <w:tcW w:w="8650" w:type="dxa"/>
            <w:gridSpan w:val="7"/>
          </w:tcPr>
          <w:p w14:paraId="7294B3BA" w14:textId="6057A816" w:rsidR="001E4E65" w:rsidRPr="004A01C2" w:rsidRDefault="00CA7013">
            <w:pPr>
              <w:spacing w:line="240" w:lineRule="atLeast"/>
              <w:jc w:val="both"/>
              <w:rPr>
                <w:rFonts w:ascii="Arial" w:hAnsi="Arial"/>
                <w:color w:val="0000FF"/>
                <w:u w:val="single"/>
                <w:lang w:val="fr-BE"/>
              </w:rPr>
            </w:pPr>
            <w:r w:rsidRPr="004A01C2">
              <w:rPr>
                <w:rFonts w:ascii="Arial" w:hAnsi="Arial" w:cs="Arial"/>
                <w:color w:val="0000FF"/>
                <w:u w:val="single"/>
                <w:lang w:val="fr-BE" w:eastAsia="nl-BE"/>
              </w:rPr>
              <w:t>Groupe 1</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Verres de lunettes </w:t>
            </w:r>
            <w:proofErr w:type="spellStart"/>
            <w:r w:rsidRPr="004A01C2">
              <w:rPr>
                <w:rFonts w:ascii="Arial" w:hAnsi="Arial" w:cs="Arial"/>
                <w:color w:val="0000FF"/>
                <w:u w:val="single"/>
                <w:lang w:val="fr-BE" w:eastAsia="nl-BE"/>
              </w:rPr>
              <w:t>unifocaux</w:t>
            </w:r>
            <w:proofErr w:type="spellEnd"/>
            <w:r w:rsidRPr="004A01C2">
              <w:rPr>
                <w:rFonts w:ascii="Arial" w:hAnsi="Arial" w:cs="Arial"/>
                <w:color w:val="0000FF"/>
                <w:u w:val="single"/>
                <w:lang w:val="fr-BE" w:eastAsia="nl-BE"/>
              </w:rPr>
              <w:t xml:space="preserve"> organiques</w:t>
            </w:r>
          </w:p>
        </w:tc>
        <w:tc>
          <w:tcPr>
            <w:tcW w:w="236" w:type="dxa"/>
            <w:vAlign w:val="bottom"/>
          </w:tcPr>
          <w:p w14:paraId="4DBFCE6C" w14:textId="77777777" w:rsidR="001E4E65" w:rsidRPr="004A01C2" w:rsidRDefault="001E4E65">
            <w:pPr>
              <w:spacing w:line="240" w:lineRule="atLeast"/>
              <w:jc w:val="right"/>
              <w:rPr>
                <w:rFonts w:ascii="Arial" w:hAnsi="Arial"/>
                <w:color w:val="0000FF"/>
                <w:lang w:val="fr-BE"/>
              </w:rPr>
            </w:pPr>
          </w:p>
        </w:tc>
      </w:tr>
      <w:tr w:rsidR="001E4E65" w:rsidRPr="000A598E" w14:paraId="0980C075" w14:textId="77777777" w:rsidTr="00AA2833">
        <w:trPr>
          <w:cantSplit/>
        </w:trPr>
        <w:tc>
          <w:tcPr>
            <w:tcW w:w="196" w:type="dxa"/>
          </w:tcPr>
          <w:p w14:paraId="1B3C3D9D" w14:textId="77777777" w:rsidR="001E4E65" w:rsidRPr="004A01C2" w:rsidRDefault="001E4E65">
            <w:pPr>
              <w:spacing w:line="240" w:lineRule="atLeast"/>
              <w:rPr>
                <w:rFonts w:ascii="Arial" w:hAnsi="Arial"/>
                <w:color w:val="0000FF"/>
                <w:lang w:val="fr-BE"/>
              </w:rPr>
            </w:pPr>
          </w:p>
        </w:tc>
        <w:tc>
          <w:tcPr>
            <w:tcW w:w="8650" w:type="dxa"/>
            <w:gridSpan w:val="7"/>
          </w:tcPr>
          <w:p w14:paraId="71146F59"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380095D4" w14:textId="77777777" w:rsidR="001E4E65" w:rsidRPr="004A01C2" w:rsidRDefault="001E4E65">
            <w:pPr>
              <w:spacing w:line="240" w:lineRule="atLeast"/>
              <w:jc w:val="right"/>
              <w:rPr>
                <w:rFonts w:ascii="Arial" w:hAnsi="Arial"/>
                <w:color w:val="0000FF"/>
                <w:lang w:val="fr-BE"/>
              </w:rPr>
            </w:pPr>
          </w:p>
        </w:tc>
      </w:tr>
      <w:tr w:rsidR="001E4E65" w:rsidRPr="000A598E" w14:paraId="5588C871" w14:textId="77777777" w:rsidTr="00AA2833">
        <w:trPr>
          <w:cantSplit/>
        </w:trPr>
        <w:tc>
          <w:tcPr>
            <w:tcW w:w="196" w:type="dxa"/>
          </w:tcPr>
          <w:p w14:paraId="2B640533" w14:textId="77777777" w:rsidR="001E4E65" w:rsidRPr="004A01C2" w:rsidRDefault="001E4E65">
            <w:pPr>
              <w:spacing w:line="240" w:lineRule="atLeast"/>
              <w:rPr>
                <w:rFonts w:ascii="Arial" w:hAnsi="Arial"/>
                <w:color w:val="0000FF"/>
                <w:lang w:val="fr-BE"/>
              </w:rPr>
            </w:pPr>
          </w:p>
        </w:tc>
        <w:tc>
          <w:tcPr>
            <w:tcW w:w="8650" w:type="dxa"/>
            <w:gridSpan w:val="7"/>
          </w:tcPr>
          <w:p w14:paraId="37282DF3" w14:textId="0B6E3E84" w:rsidR="001E4E65" w:rsidRPr="004A01C2" w:rsidRDefault="00CA7013">
            <w:pPr>
              <w:spacing w:line="240" w:lineRule="atLeast"/>
              <w:jc w:val="both"/>
              <w:rPr>
                <w:rFonts w:ascii="Arial" w:hAnsi="Arial"/>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xml:space="preserve"> organiques à bas/haut indice de réfraction</w:t>
            </w:r>
          </w:p>
        </w:tc>
        <w:tc>
          <w:tcPr>
            <w:tcW w:w="236" w:type="dxa"/>
            <w:vAlign w:val="bottom"/>
          </w:tcPr>
          <w:p w14:paraId="1B779481" w14:textId="77777777" w:rsidR="001E4E65" w:rsidRPr="004A01C2" w:rsidRDefault="001E4E65">
            <w:pPr>
              <w:spacing w:line="240" w:lineRule="atLeast"/>
              <w:jc w:val="right"/>
              <w:rPr>
                <w:rFonts w:ascii="Arial" w:hAnsi="Arial"/>
                <w:color w:val="0000FF"/>
                <w:lang w:val="fr-BE"/>
              </w:rPr>
            </w:pPr>
          </w:p>
        </w:tc>
      </w:tr>
      <w:tr w:rsidR="001E4E65" w:rsidRPr="000A598E" w14:paraId="04F14369" w14:textId="77777777" w:rsidTr="00AA2833">
        <w:trPr>
          <w:cantSplit/>
        </w:trPr>
        <w:tc>
          <w:tcPr>
            <w:tcW w:w="196" w:type="dxa"/>
          </w:tcPr>
          <w:p w14:paraId="7B7E7E00" w14:textId="77777777" w:rsidR="001E4E65" w:rsidRPr="004A01C2" w:rsidRDefault="001E4E65">
            <w:pPr>
              <w:spacing w:line="240" w:lineRule="atLeast"/>
              <w:rPr>
                <w:rFonts w:ascii="Arial" w:hAnsi="Arial"/>
                <w:color w:val="0000FF"/>
                <w:lang w:val="fr-BE"/>
              </w:rPr>
            </w:pPr>
          </w:p>
        </w:tc>
        <w:tc>
          <w:tcPr>
            <w:tcW w:w="8650" w:type="dxa"/>
            <w:gridSpan w:val="7"/>
          </w:tcPr>
          <w:p w14:paraId="3EB4B5DE" w14:textId="77777777" w:rsidR="001E4E65" w:rsidRPr="004A01C2" w:rsidRDefault="001E4E65" w:rsidP="00943428">
            <w:pPr>
              <w:spacing w:line="240" w:lineRule="atLeast"/>
              <w:jc w:val="both"/>
              <w:rPr>
                <w:rFonts w:ascii="Arial" w:hAnsi="Arial"/>
                <w:color w:val="0000FF"/>
                <w:lang w:val="fr-BE"/>
              </w:rPr>
            </w:pPr>
          </w:p>
        </w:tc>
        <w:tc>
          <w:tcPr>
            <w:tcW w:w="236" w:type="dxa"/>
            <w:vAlign w:val="bottom"/>
          </w:tcPr>
          <w:p w14:paraId="35B1E6D5" w14:textId="77777777" w:rsidR="001E4E65" w:rsidRPr="004A01C2" w:rsidRDefault="001E4E65">
            <w:pPr>
              <w:spacing w:line="240" w:lineRule="atLeast"/>
              <w:jc w:val="right"/>
              <w:rPr>
                <w:rFonts w:ascii="Arial" w:hAnsi="Arial"/>
                <w:color w:val="0000FF"/>
                <w:lang w:val="fr-BE"/>
              </w:rPr>
            </w:pPr>
          </w:p>
        </w:tc>
      </w:tr>
      <w:tr w:rsidR="001E4E65" w:rsidRPr="004A01C2" w14:paraId="0E434490" w14:textId="77777777" w:rsidTr="00AA2833">
        <w:trPr>
          <w:cantSplit/>
        </w:trPr>
        <w:tc>
          <w:tcPr>
            <w:tcW w:w="196" w:type="dxa"/>
            <w:vAlign w:val="center"/>
          </w:tcPr>
          <w:p w14:paraId="36B3D84E" w14:textId="77777777" w:rsidR="001E4E65" w:rsidRPr="004A01C2" w:rsidRDefault="001E4E65" w:rsidP="00CA7013">
            <w:pPr>
              <w:spacing w:line="240" w:lineRule="atLeast"/>
              <w:rPr>
                <w:rFonts w:ascii="Arial" w:hAnsi="Arial"/>
                <w:i/>
                <w:color w:val="0000FF"/>
                <w:lang w:val="fr-BE"/>
              </w:rPr>
            </w:pPr>
          </w:p>
        </w:tc>
        <w:tc>
          <w:tcPr>
            <w:tcW w:w="8650" w:type="dxa"/>
            <w:gridSpan w:val="7"/>
            <w:vAlign w:val="center"/>
          </w:tcPr>
          <w:p w14:paraId="2C7DF4EA" w14:textId="77777777" w:rsidR="001E4E65" w:rsidRPr="004A01C2" w:rsidRDefault="00CA7013" w:rsidP="00CA70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r w:rsidR="00AA5BAA" w:rsidRPr="004A01C2">
              <w:rPr>
                <w:rFonts w:ascii="Arial" w:hAnsi="Arial"/>
                <w:color w:val="0000FF"/>
                <w:lang w:val="fr-BE"/>
              </w:rPr>
              <w:t>"</w:t>
            </w:r>
          </w:p>
        </w:tc>
        <w:tc>
          <w:tcPr>
            <w:tcW w:w="236" w:type="dxa"/>
            <w:vAlign w:val="center"/>
          </w:tcPr>
          <w:p w14:paraId="772980E8" w14:textId="77777777" w:rsidR="001E4E65" w:rsidRPr="004A01C2" w:rsidRDefault="001E4E65" w:rsidP="00CA7013">
            <w:pPr>
              <w:spacing w:line="240" w:lineRule="atLeast"/>
              <w:rPr>
                <w:rFonts w:ascii="Arial" w:hAnsi="Arial"/>
                <w:i/>
                <w:color w:val="0000FF"/>
                <w:lang w:val="fr-BE"/>
              </w:rPr>
            </w:pPr>
          </w:p>
        </w:tc>
      </w:tr>
      <w:tr w:rsidR="009E05DD" w:rsidRPr="004A01C2" w14:paraId="49EDF34D" w14:textId="77777777" w:rsidTr="00AA2833">
        <w:trPr>
          <w:cantSplit/>
        </w:trPr>
        <w:tc>
          <w:tcPr>
            <w:tcW w:w="196" w:type="dxa"/>
            <w:vAlign w:val="center"/>
          </w:tcPr>
          <w:p w14:paraId="45A9FA97" w14:textId="77777777" w:rsidR="009E05DD" w:rsidRPr="004A01C2" w:rsidRDefault="009E05DD" w:rsidP="00CA7013">
            <w:pPr>
              <w:spacing w:line="240" w:lineRule="atLeast"/>
              <w:rPr>
                <w:rFonts w:ascii="Arial" w:hAnsi="Arial"/>
                <w:i/>
                <w:color w:val="0000FF"/>
                <w:lang w:val="fr-BE"/>
              </w:rPr>
            </w:pPr>
          </w:p>
        </w:tc>
        <w:tc>
          <w:tcPr>
            <w:tcW w:w="8650" w:type="dxa"/>
            <w:gridSpan w:val="7"/>
            <w:vAlign w:val="center"/>
          </w:tcPr>
          <w:p w14:paraId="24FF4820" w14:textId="77777777" w:rsidR="009E05DD" w:rsidRPr="004A01C2" w:rsidRDefault="009E05DD" w:rsidP="00CA70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eastAsia="nl-BE"/>
              </w:rPr>
            </w:pPr>
          </w:p>
        </w:tc>
        <w:tc>
          <w:tcPr>
            <w:tcW w:w="236" w:type="dxa"/>
            <w:vAlign w:val="center"/>
          </w:tcPr>
          <w:p w14:paraId="707EC239" w14:textId="77777777" w:rsidR="009E05DD" w:rsidRPr="004A01C2" w:rsidRDefault="009E05DD" w:rsidP="00CA7013">
            <w:pPr>
              <w:spacing w:line="240" w:lineRule="atLeast"/>
              <w:rPr>
                <w:rFonts w:ascii="Arial" w:hAnsi="Arial"/>
                <w:i/>
                <w:color w:val="0000FF"/>
                <w:lang w:val="fr-BE"/>
              </w:rPr>
            </w:pPr>
          </w:p>
        </w:tc>
      </w:tr>
      <w:tr w:rsidR="001E4E65" w:rsidRPr="000A598E" w14:paraId="139A5C36" w14:textId="77777777" w:rsidTr="00AA2833">
        <w:trPr>
          <w:cantSplit/>
        </w:trPr>
        <w:tc>
          <w:tcPr>
            <w:tcW w:w="196" w:type="dxa"/>
          </w:tcPr>
          <w:p w14:paraId="489BAEB5" w14:textId="77777777" w:rsidR="001E4E65" w:rsidRPr="004A01C2" w:rsidRDefault="001E4E65">
            <w:pPr>
              <w:spacing w:line="240" w:lineRule="atLeast"/>
              <w:rPr>
                <w:rFonts w:ascii="Arial" w:hAnsi="Arial"/>
                <w:color w:val="0000FF"/>
                <w:lang w:val="fr-BE"/>
              </w:rPr>
            </w:pPr>
          </w:p>
        </w:tc>
        <w:tc>
          <w:tcPr>
            <w:tcW w:w="8650" w:type="dxa"/>
            <w:gridSpan w:val="7"/>
          </w:tcPr>
          <w:p w14:paraId="178A3883" w14:textId="77777777" w:rsidR="001E4E65" w:rsidRPr="004A01C2" w:rsidRDefault="009E05DD" w:rsidP="00C3015A">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w:t>
            </w:r>
          </w:p>
        </w:tc>
        <w:tc>
          <w:tcPr>
            <w:tcW w:w="236" w:type="dxa"/>
            <w:vAlign w:val="bottom"/>
          </w:tcPr>
          <w:p w14:paraId="2CA6BC81" w14:textId="77777777" w:rsidR="001E4E65" w:rsidRPr="004A01C2" w:rsidRDefault="001E4E65">
            <w:pPr>
              <w:spacing w:line="240" w:lineRule="atLeast"/>
              <w:jc w:val="right"/>
              <w:rPr>
                <w:rFonts w:ascii="Arial" w:hAnsi="Arial"/>
                <w:color w:val="0000FF"/>
                <w:lang w:val="fr-BE"/>
              </w:rPr>
            </w:pPr>
          </w:p>
        </w:tc>
      </w:tr>
      <w:tr w:rsidR="001E4E65" w:rsidRPr="004A01C2" w14:paraId="798DDE9D" w14:textId="77777777" w:rsidTr="00AA2833">
        <w:trPr>
          <w:cantSplit/>
        </w:trPr>
        <w:tc>
          <w:tcPr>
            <w:tcW w:w="196" w:type="dxa"/>
          </w:tcPr>
          <w:p w14:paraId="23D031B3" w14:textId="77777777" w:rsidR="001E4E65" w:rsidRPr="004A01C2" w:rsidRDefault="00AA5BAA" w:rsidP="00577E5A">
            <w:pPr>
              <w:spacing w:line="240" w:lineRule="atLeast"/>
              <w:jc w:val="both"/>
              <w:rPr>
                <w:rFonts w:ascii="Arial" w:hAnsi="Arial"/>
                <w:color w:val="0000FF"/>
                <w:spacing w:val="-3"/>
                <w:lang w:val="fr-BE"/>
              </w:rPr>
            </w:pPr>
            <w:r w:rsidRPr="004A01C2">
              <w:rPr>
                <w:rFonts w:ascii="Arial" w:hAnsi="Arial"/>
                <w:color w:val="0000FF"/>
                <w:lang w:val="fr-BE"/>
              </w:rPr>
              <w:t>"</w:t>
            </w:r>
          </w:p>
        </w:tc>
        <w:tc>
          <w:tcPr>
            <w:tcW w:w="943" w:type="dxa"/>
            <w:gridSpan w:val="2"/>
          </w:tcPr>
          <w:p w14:paraId="050F6EB5"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741694</w:t>
            </w:r>
          </w:p>
        </w:tc>
        <w:tc>
          <w:tcPr>
            <w:tcW w:w="6521" w:type="dxa"/>
            <w:gridSpan w:val="3"/>
          </w:tcPr>
          <w:p w14:paraId="3C16BE97" w14:textId="77777777" w:rsidR="001E4E65" w:rsidRPr="004A01C2" w:rsidRDefault="00CA7013" w:rsidP="009E05DD">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w:t>
            </w:r>
            <w:r w:rsidR="009E05DD" w:rsidRPr="004A01C2">
              <w:rPr>
                <w:rFonts w:ascii="Arial" w:hAnsi="Arial" w:cs="Arial"/>
                <w:color w:val="0000FF"/>
                <w:lang w:val="nl-BE" w:eastAsia="nl-BE"/>
              </w:rPr>
              <w:t>3</w:t>
            </w:r>
            <w:r w:rsidRPr="004A01C2">
              <w:rPr>
                <w:rFonts w:ascii="Arial" w:hAnsi="Arial" w:cs="Arial"/>
                <w:color w:val="0000FF"/>
                <w:lang w:val="nl-BE" w:eastAsia="nl-BE"/>
              </w:rPr>
              <w:t>,</w:t>
            </w:r>
            <w:r w:rsidR="009E05DD" w:rsidRPr="004A01C2">
              <w:rPr>
                <w:rFonts w:ascii="Arial" w:hAnsi="Arial" w:cs="Arial"/>
                <w:color w:val="0000FF"/>
                <w:lang w:val="nl-BE" w:eastAsia="nl-BE"/>
              </w:rPr>
              <w:t>5</w:t>
            </w:r>
            <w:r w:rsidRPr="004A01C2">
              <w:rPr>
                <w:rFonts w:ascii="Arial" w:hAnsi="Arial" w:cs="Arial"/>
                <w:color w:val="0000FF"/>
                <w:lang w:val="nl-BE" w:eastAsia="nl-BE"/>
              </w:rPr>
              <w:t xml:space="preserve">0 </w:t>
            </w:r>
            <w:proofErr w:type="spellStart"/>
            <w:r w:rsidRPr="004A01C2">
              <w:rPr>
                <w:rFonts w:ascii="Arial" w:hAnsi="Arial" w:cs="Arial"/>
                <w:color w:val="0000FF"/>
                <w:lang w:val="nl-BE" w:eastAsia="nl-BE"/>
              </w:rPr>
              <w:t>inclus</w:t>
            </w:r>
            <w:proofErr w:type="spellEnd"/>
          </w:p>
        </w:tc>
        <w:tc>
          <w:tcPr>
            <w:tcW w:w="345" w:type="dxa"/>
            <w:vAlign w:val="bottom"/>
          </w:tcPr>
          <w:p w14:paraId="4F9A8078"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753F5EB9"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43</w:t>
            </w:r>
          </w:p>
        </w:tc>
        <w:tc>
          <w:tcPr>
            <w:tcW w:w="236" w:type="dxa"/>
            <w:vAlign w:val="bottom"/>
          </w:tcPr>
          <w:p w14:paraId="1B21C4F6" w14:textId="77777777" w:rsidR="001E4E65" w:rsidRPr="004A01C2" w:rsidRDefault="001E4E65" w:rsidP="00577E5A">
            <w:pPr>
              <w:spacing w:line="240" w:lineRule="atLeast"/>
              <w:jc w:val="right"/>
              <w:rPr>
                <w:rFonts w:ascii="Arial" w:hAnsi="Arial"/>
                <w:color w:val="0000FF"/>
                <w:lang w:val="nl-BE"/>
              </w:rPr>
            </w:pPr>
          </w:p>
        </w:tc>
      </w:tr>
      <w:tr w:rsidR="001E4E65" w:rsidRPr="004A01C2" w14:paraId="72F325C1" w14:textId="77777777" w:rsidTr="00AA2833">
        <w:trPr>
          <w:cantSplit/>
        </w:trPr>
        <w:tc>
          <w:tcPr>
            <w:tcW w:w="196" w:type="dxa"/>
          </w:tcPr>
          <w:p w14:paraId="52A237A7"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343DDD02"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44545950" w14:textId="77777777" w:rsidR="001E4E65" w:rsidRPr="004A01C2" w:rsidRDefault="001E4E65" w:rsidP="00767AE2">
            <w:pPr>
              <w:spacing w:line="240" w:lineRule="atLeast"/>
              <w:jc w:val="right"/>
              <w:rPr>
                <w:rFonts w:ascii="Arial" w:hAnsi="Arial"/>
                <w:color w:val="0000FF"/>
                <w:lang w:val="fr-BE"/>
              </w:rPr>
            </w:pPr>
          </w:p>
        </w:tc>
      </w:tr>
      <w:tr w:rsidR="001E4E65" w:rsidRPr="000A598E" w14:paraId="4862FAE7" w14:textId="77777777" w:rsidTr="00AA2833">
        <w:trPr>
          <w:cantSplit/>
        </w:trPr>
        <w:tc>
          <w:tcPr>
            <w:tcW w:w="196" w:type="dxa"/>
          </w:tcPr>
          <w:p w14:paraId="74FC5931" w14:textId="77777777" w:rsidR="001E4E65" w:rsidRPr="004A01C2" w:rsidRDefault="001E4E65" w:rsidP="00767AE2">
            <w:pPr>
              <w:spacing w:line="240" w:lineRule="atLeast"/>
              <w:rPr>
                <w:rFonts w:ascii="Arial" w:hAnsi="Arial"/>
                <w:i/>
                <w:color w:val="0000FF"/>
                <w:lang w:val="fr-BE"/>
              </w:rPr>
            </w:pPr>
          </w:p>
        </w:tc>
        <w:tc>
          <w:tcPr>
            <w:tcW w:w="8650" w:type="dxa"/>
            <w:gridSpan w:val="7"/>
          </w:tcPr>
          <w:p w14:paraId="0FF6A537" w14:textId="6A048DA9" w:rsidR="001E4E65" w:rsidRPr="004A01C2" w:rsidRDefault="00CA7013" w:rsidP="00767AE2">
            <w:pPr>
              <w:spacing w:line="240" w:lineRule="atLeast"/>
              <w:jc w:val="both"/>
              <w:rPr>
                <w:rFonts w:ascii="Arial" w:hAnsi="Arial" w:cs="Arial"/>
                <w:i/>
                <w:color w:val="0000FF"/>
                <w:lang w:val="fr-BE"/>
              </w:rPr>
            </w:pPr>
            <w:r w:rsidRPr="004A01C2">
              <w:rPr>
                <w:rFonts w:ascii="Arial" w:hAnsi="Arial" w:cs="Arial"/>
                <w:i/>
                <w:color w:val="0000FF"/>
                <w:lang w:val="fr-BE" w:eastAsia="nl-BE"/>
              </w:rPr>
              <w:t>2. Verres de lunettes toriques, cylindre de 0,25 à 3,00 inclus</w:t>
            </w:r>
            <w:r w:rsidR="00744A78">
              <w:rPr>
                <w:rFonts w:ascii="Arial" w:hAnsi="Arial" w:cs="Arial"/>
                <w:i/>
                <w:color w:val="0000FF"/>
                <w:lang w:val="fr-BE" w:eastAsia="nl-BE"/>
              </w:rPr>
              <w:t> :</w:t>
            </w:r>
          </w:p>
        </w:tc>
        <w:tc>
          <w:tcPr>
            <w:tcW w:w="236" w:type="dxa"/>
            <w:vAlign w:val="bottom"/>
          </w:tcPr>
          <w:p w14:paraId="042CDE90" w14:textId="77777777" w:rsidR="001E4E65" w:rsidRPr="004A01C2" w:rsidRDefault="001E4E65" w:rsidP="00767AE2">
            <w:pPr>
              <w:spacing w:line="240" w:lineRule="atLeast"/>
              <w:jc w:val="right"/>
              <w:rPr>
                <w:rFonts w:ascii="Arial" w:hAnsi="Arial"/>
                <w:i/>
                <w:color w:val="0000FF"/>
                <w:lang w:val="fr-BE"/>
              </w:rPr>
            </w:pPr>
          </w:p>
        </w:tc>
      </w:tr>
      <w:tr w:rsidR="001E4E65" w:rsidRPr="000A598E" w14:paraId="1CF7F043" w14:textId="77777777" w:rsidTr="00AA2833">
        <w:trPr>
          <w:cantSplit/>
        </w:trPr>
        <w:tc>
          <w:tcPr>
            <w:tcW w:w="196" w:type="dxa"/>
          </w:tcPr>
          <w:p w14:paraId="1840396D"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72E7C557"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408A8408" w14:textId="77777777" w:rsidR="001E4E65" w:rsidRPr="004A01C2" w:rsidRDefault="001E4E65" w:rsidP="00767AE2">
            <w:pPr>
              <w:spacing w:line="240" w:lineRule="atLeast"/>
              <w:jc w:val="right"/>
              <w:rPr>
                <w:rFonts w:ascii="Arial" w:hAnsi="Arial"/>
                <w:color w:val="0000FF"/>
                <w:lang w:val="fr-BE"/>
              </w:rPr>
            </w:pPr>
          </w:p>
        </w:tc>
      </w:tr>
      <w:tr w:rsidR="001E4E65" w:rsidRPr="004A01C2" w14:paraId="3E2B6A5C" w14:textId="77777777" w:rsidTr="00AA2833">
        <w:trPr>
          <w:cantSplit/>
        </w:trPr>
        <w:tc>
          <w:tcPr>
            <w:tcW w:w="196" w:type="dxa"/>
          </w:tcPr>
          <w:p w14:paraId="6EC90D82"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321825E5"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741716</w:t>
            </w:r>
          </w:p>
        </w:tc>
        <w:tc>
          <w:tcPr>
            <w:tcW w:w="6521" w:type="dxa"/>
            <w:gridSpan w:val="3"/>
          </w:tcPr>
          <w:p w14:paraId="63728ACC" w14:textId="77777777" w:rsidR="001E4E65" w:rsidRPr="004A01C2" w:rsidRDefault="00CA7013" w:rsidP="009E05DD">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w:t>
            </w:r>
            <w:r w:rsidR="009E05DD" w:rsidRPr="004A01C2">
              <w:rPr>
                <w:rFonts w:ascii="Arial" w:hAnsi="Arial" w:cs="Arial"/>
                <w:color w:val="0000FF"/>
                <w:lang w:val="nl-BE" w:eastAsia="nl-BE"/>
              </w:rPr>
              <w:t>3</w:t>
            </w:r>
            <w:r w:rsidRPr="004A01C2">
              <w:rPr>
                <w:rFonts w:ascii="Arial" w:hAnsi="Arial" w:cs="Arial"/>
                <w:color w:val="0000FF"/>
                <w:lang w:val="nl-BE" w:eastAsia="nl-BE"/>
              </w:rPr>
              <w:t>,</w:t>
            </w:r>
            <w:r w:rsidR="009E05DD" w:rsidRPr="004A01C2">
              <w:rPr>
                <w:rFonts w:ascii="Arial" w:hAnsi="Arial" w:cs="Arial"/>
                <w:color w:val="0000FF"/>
                <w:lang w:val="nl-BE" w:eastAsia="nl-BE"/>
              </w:rPr>
              <w:t>5</w:t>
            </w:r>
            <w:r w:rsidRPr="004A01C2">
              <w:rPr>
                <w:rFonts w:ascii="Arial" w:hAnsi="Arial" w:cs="Arial"/>
                <w:color w:val="0000FF"/>
                <w:lang w:val="nl-BE" w:eastAsia="nl-BE"/>
              </w:rPr>
              <w:t xml:space="preserve">0 </w:t>
            </w:r>
            <w:proofErr w:type="spellStart"/>
            <w:r w:rsidRPr="004A01C2">
              <w:rPr>
                <w:rFonts w:ascii="Arial" w:hAnsi="Arial" w:cs="Arial"/>
                <w:color w:val="0000FF"/>
                <w:lang w:val="nl-BE" w:eastAsia="nl-BE"/>
              </w:rPr>
              <w:t>inclus</w:t>
            </w:r>
            <w:proofErr w:type="spellEnd"/>
          </w:p>
        </w:tc>
        <w:tc>
          <w:tcPr>
            <w:tcW w:w="345" w:type="dxa"/>
            <w:vAlign w:val="bottom"/>
          </w:tcPr>
          <w:p w14:paraId="3C438E53"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6B7D44E"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43</w:t>
            </w:r>
          </w:p>
        </w:tc>
        <w:tc>
          <w:tcPr>
            <w:tcW w:w="236" w:type="dxa"/>
            <w:vAlign w:val="bottom"/>
          </w:tcPr>
          <w:p w14:paraId="5558791E" w14:textId="77777777" w:rsidR="001E4E65" w:rsidRPr="004A01C2" w:rsidRDefault="001E4E65" w:rsidP="00577E5A">
            <w:pPr>
              <w:spacing w:line="240" w:lineRule="atLeast"/>
              <w:jc w:val="right"/>
              <w:rPr>
                <w:rFonts w:ascii="Arial" w:hAnsi="Arial"/>
                <w:color w:val="0000FF"/>
                <w:lang w:val="nl-BE"/>
              </w:rPr>
            </w:pPr>
          </w:p>
        </w:tc>
      </w:tr>
      <w:tr w:rsidR="001E4E65" w:rsidRPr="004A01C2" w14:paraId="00172FF6" w14:textId="77777777" w:rsidTr="00AA2833">
        <w:trPr>
          <w:cantSplit/>
        </w:trPr>
        <w:tc>
          <w:tcPr>
            <w:tcW w:w="196" w:type="dxa"/>
          </w:tcPr>
          <w:p w14:paraId="229C2BEE"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5C4E2180"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3C6815C0" w14:textId="77777777" w:rsidR="001E4E65" w:rsidRPr="004A01C2" w:rsidRDefault="001E4E65" w:rsidP="00767AE2">
            <w:pPr>
              <w:spacing w:line="240" w:lineRule="atLeast"/>
              <w:jc w:val="right"/>
              <w:rPr>
                <w:rFonts w:ascii="Arial" w:hAnsi="Arial"/>
                <w:color w:val="0000FF"/>
                <w:lang w:val="fr-BE"/>
              </w:rPr>
            </w:pPr>
          </w:p>
        </w:tc>
      </w:tr>
      <w:tr w:rsidR="001E4E65" w:rsidRPr="000A598E" w14:paraId="573DE77D" w14:textId="77777777" w:rsidTr="00AA2833">
        <w:trPr>
          <w:cantSplit/>
        </w:trPr>
        <w:tc>
          <w:tcPr>
            <w:tcW w:w="196" w:type="dxa"/>
          </w:tcPr>
          <w:p w14:paraId="14978F3E"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155EEAB6" w14:textId="74A0602A" w:rsidR="001E4E65" w:rsidRPr="004A01C2" w:rsidRDefault="00CA7013" w:rsidP="00767AE2">
            <w:pPr>
              <w:spacing w:line="240" w:lineRule="atLeast"/>
              <w:jc w:val="both"/>
              <w:rPr>
                <w:rFonts w:ascii="Arial" w:hAnsi="Arial" w:cs="Arial"/>
                <w:color w:val="0000FF"/>
                <w:lang w:val="fr-BE"/>
              </w:rPr>
            </w:pPr>
            <w:r w:rsidRPr="004A01C2">
              <w:rPr>
                <w:rFonts w:ascii="Arial" w:hAnsi="Arial" w:cs="Arial"/>
                <w:color w:val="0000FF"/>
                <w:lang w:val="fr-BE" w:eastAsia="nl-BE"/>
              </w:rPr>
              <w:t>3. Verres de lunettes toriques, cylindre de 3,25 à 6,00 inclus</w:t>
            </w:r>
            <w:r w:rsidR="00744A78">
              <w:rPr>
                <w:rFonts w:ascii="Arial" w:hAnsi="Arial" w:cs="Arial"/>
                <w:color w:val="0000FF"/>
                <w:lang w:val="fr-BE" w:eastAsia="nl-BE"/>
              </w:rPr>
              <w:t> :</w:t>
            </w:r>
          </w:p>
        </w:tc>
        <w:tc>
          <w:tcPr>
            <w:tcW w:w="236" w:type="dxa"/>
            <w:vAlign w:val="bottom"/>
          </w:tcPr>
          <w:p w14:paraId="755EF730" w14:textId="77777777" w:rsidR="001E4E65" w:rsidRPr="004A01C2" w:rsidRDefault="001E4E65" w:rsidP="00767AE2">
            <w:pPr>
              <w:spacing w:line="240" w:lineRule="atLeast"/>
              <w:jc w:val="right"/>
              <w:rPr>
                <w:rFonts w:ascii="Arial" w:hAnsi="Arial"/>
                <w:color w:val="0000FF"/>
                <w:lang w:val="fr-BE"/>
              </w:rPr>
            </w:pPr>
          </w:p>
        </w:tc>
      </w:tr>
      <w:tr w:rsidR="001E4E65" w:rsidRPr="000A598E" w14:paraId="655FE21F" w14:textId="77777777" w:rsidTr="00AA2833">
        <w:trPr>
          <w:cantSplit/>
        </w:trPr>
        <w:tc>
          <w:tcPr>
            <w:tcW w:w="196" w:type="dxa"/>
          </w:tcPr>
          <w:p w14:paraId="7CE68232"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321DA58F"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36654048" w14:textId="77777777" w:rsidR="001E4E65" w:rsidRPr="004A01C2" w:rsidRDefault="001E4E65" w:rsidP="00767AE2">
            <w:pPr>
              <w:spacing w:line="240" w:lineRule="atLeast"/>
              <w:jc w:val="right"/>
              <w:rPr>
                <w:rFonts w:ascii="Arial" w:hAnsi="Arial"/>
                <w:color w:val="0000FF"/>
                <w:lang w:val="fr-BE"/>
              </w:rPr>
            </w:pPr>
          </w:p>
        </w:tc>
      </w:tr>
      <w:tr w:rsidR="001E4E65" w:rsidRPr="004A01C2" w14:paraId="4421AF3F" w14:textId="77777777" w:rsidTr="00AA2833">
        <w:trPr>
          <w:cantSplit/>
        </w:trPr>
        <w:tc>
          <w:tcPr>
            <w:tcW w:w="196" w:type="dxa"/>
          </w:tcPr>
          <w:p w14:paraId="2A72A28B"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0AD27BD3"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741731</w:t>
            </w:r>
          </w:p>
        </w:tc>
        <w:tc>
          <w:tcPr>
            <w:tcW w:w="6521" w:type="dxa"/>
            <w:gridSpan w:val="3"/>
          </w:tcPr>
          <w:p w14:paraId="47E51283" w14:textId="77777777" w:rsidR="001E4E65" w:rsidRPr="004A01C2" w:rsidRDefault="00CA7013" w:rsidP="009E05DD">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w:t>
            </w:r>
            <w:r w:rsidR="009E05DD" w:rsidRPr="004A01C2">
              <w:rPr>
                <w:rFonts w:ascii="Arial" w:hAnsi="Arial" w:cs="Arial"/>
                <w:color w:val="0000FF"/>
                <w:lang w:val="nl-BE" w:eastAsia="nl-BE"/>
              </w:rPr>
              <w:t>3</w:t>
            </w:r>
            <w:r w:rsidRPr="004A01C2">
              <w:rPr>
                <w:rFonts w:ascii="Arial" w:hAnsi="Arial" w:cs="Arial"/>
                <w:color w:val="0000FF"/>
                <w:lang w:val="nl-BE" w:eastAsia="nl-BE"/>
              </w:rPr>
              <w:t>,</w:t>
            </w:r>
            <w:r w:rsidR="009E05DD" w:rsidRPr="004A01C2">
              <w:rPr>
                <w:rFonts w:ascii="Arial" w:hAnsi="Arial" w:cs="Arial"/>
                <w:color w:val="0000FF"/>
                <w:lang w:val="nl-BE" w:eastAsia="nl-BE"/>
              </w:rPr>
              <w:t>5</w:t>
            </w:r>
            <w:r w:rsidRPr="004A01C2">
              <w:rPr>
                <w:rFonts w:ascii="Arial" w:hAnsi="Arial" w:cs="Arial"/>
                <w:color w:val="0000FF"/>
                <w:lang w:val="nl-BE" w:eastAsia="nl-BE"/>
              </w:rPr>
              <w:t xml:space="preserve">0 </w:t>
            </w:r>
            <w:proofErr w:type="spellStart"/>
            <w:r w:rsidRPr="004A01C2">
              <w:rPr>
                <w:rFonts w:ascii="Arial" w:hAnsi="Arial" w:cs="Arial"/>
                <w:color w:val="0000FF"/>
                <w:lang w:val="nl-BE" w:eastAsia="nl-BE"/>
              </w:rPr>
              <w:t>inclus</w:t>
            </w:r>
            <w:proofErr w:type="spellEnd"/>
          </w:p>
        </w:tc>
        <w:tc>
          <w:tcPr>
            <w:tcW w:w="345" w:type="dxa"/>
            <w:vAlign w:val="bottom"/>
          </w:tcPr>
          <w:p w14:paraId="3A0402A8"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6E6C36B"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60</w:t>
            </w:r>
          </w:p>
        </w:tc>
        <w:tc>
          <w:tcPr>
            <w:tcW w:w="236" w:type="dxa"/>
            <w:vAlign w:val="bottom"/>
          </w:tcPr>
          <w:p w14:paraId="1DE3B84A" w14:textId="77777777" w:rsidR="001E4E65" w:rsidRPr="004A01C2" w:rsidRDefault="001E4E65" w:rsidP="00577E5A">
            <w:pPr>
              <w:spacing w:line="240" w:lineRule="atLeast"/>
              <w:jc w:val="right"/>
              <w:rPr>
                <w:rFonts w:ascii="Arial" w:hAnsi="Arial"/>
                <w:color w:val="0000FF"/>
                <w:lang w:val="nl-BE"/>
              </w:rPr>
            </w:pPr>
          </w:p>
        </w:tc>
      </w:tr>
      <w:tr w:rsidR="001E4E65" w:rsidRPr="004A01C2" w14:paraId="2BD91E43" w14:textId="77777777" w:rsidTr="00AA2833">
        <w:trPr>
          <w:cantSplit/>
        </w:trPr>
        <w:tc>
          <w:tcPr>
            <w:tcW w:w="196" w:type="dxa"/>
          </w:tcPr>
          <w:p w14:paraId="5B4CDED9" w14:textId="77777777" w:rsidR="001E4E65" w:rsidRPr="004A01C2" w:rsidRDefault="001E4E65" w:rsidP="00767AE2">
            <w:pPr>
              <w:spacing w:line="240" w:lineRule="atLeast"/>
              <w:rPr>
                <w:rFonts w:ascii="Arial" w:hAnsi="Arial"/>
                <w:color w:val="0000FF"/>
                <w:lang w:val="fr-BE"/>
              </w:rPr>
            </w:pPr>
          </w:p>
        </w:tc>
        <w:tc>
          <w:tcPr>
            <w:tcW w:w="625" w:type="dxa"/>
          </w:tcPr>
          <w:p w14:paraId="2F0E184E" w14:textId="77777777" w:rsidR="001E4E65" w:rsidRPr="004A01C2" w:rsidRDefault="001E4E65" w:rsidP="00767AE2">
            <w:pPr>
              <w:spacing w:line="240" w:lineRule="atLeast"/>
              <w:rPr>
                <w:rFonts w:ascii="Arial" w:hAnsi="Arial"/>
                <w:color w:val="0000FF"/>
                <w:lang w:val="fr-BE"/>
              </w:rPr>
            </w:pPr>
          </w:p>
        </w:tc>
        <w:tc>
          <w:tcPr>
            <w:tcW w:w="821" w:type="dxa"/>
            <w:gridSpan w:val="2"/>
          </w:tcPr>
          <w:p w14:paraId="4AC72A46" w14:textId="77777777" w:rsidR="001E4E65" w:rsidRPr="004A01C2" w:rsidRDefault="001E4E65" w:rsidP="00767AE2">
            <w:pPr>
              <w:spacing w:line="240" w:lineRule="atLeast"/>
              <w:rPr>
                <w:rFonts w:ascii="Arial" w:hAnsi="Arial" w:cs="Arial"/>
                <w:color w:val="0000FF"/>
                <w:lang w:val="fr-BE"/>
              </w:rPr>
            </w:pPr>
          </w:p>
        </w:tc>
        <w:tc>
          <w:tcPr>
            <w:tcW w:w="821" w:type="dxa"/>
          </w:tcPr>
          <w:p w14:paraId="55AD9346" w14:textId="77777777" w:rsidR="001E4E65" w:rsidRPr="004A01C2" w:rsidRDefault="001E4E65" w:rsidP="00767AE2">
            <w:pPr>
              <w:spacing w:line="240" w:lineRule="atLeast"/>
              <w:rPr>
                <w:rFonts w:ascii="Arial" w:hAnsi="Arial"/>
                <w:color w:val="0000FF"/>
                <w:lang w:val="fr-BE"/>
              </w:rPr>
            </w:pPr>
          </w:p>
        </w:tc>
        <w:tc>
          <w:tcPr>
            <w:tcW w:w="5197" w:type="dxa"/>
          </w:tcPr>
          <w:p w14:paraId="7EF7C815" w14:textId="77777777" w:rsidR="001E4E65" w:rsidRPr="004A01C2" w:rsidRDefault="001E4E65" w:rsidP="00767AE2">
            <w:pPr>
              <w:spacing w:line="240" w:lineRule="atLeast"/>
              <w:jc w:val="both"/>
              <w:rPr>
                <w:rFonts w:ascii="Arial" w:hAnsi="Arial" w:cs="Arial"/>
                <w:color w:val="0000FF"/>
                <w:lang w:val="fr-BE"/>
              </w:rPr>
            </w:pPr>
          </w:p>
        </w:tc>
        <w:tc>
          <w:tcPr>
            <w:tcW w:w="345" w:type="dxa"/>
            <w:vAlign w:val="bottom"/>
          </w:tcPr>
          <w:p w14:paraId="02C3BDCD" w14:textId="77777777" w:rsidR="001E4E65" w:rsidRPr="004A01C2" w:rsidRDefault="001E4E65" w:rsidP="00767AE2">
            <w:pPr>
              <w:spacing w:line="240" w:lineRule="atLeast"/>
              <w:jc w:val="right"/>
              <w:rPr>
                <w:rFonts w:ascii="Arial" w:hAnsi="Arial" w:cs="Arial"/>
                <w:color w:val="0000FF"/>
                <w:lang w:val="fr-BE"/>
              </w:rPr>
            </w:pPr>
          </w:p>
        </w:tc>
        <w:tc>
          <w:tcPr>
            <w:tcW w:w="841" w:type="dxa"/>
            <w:vAlign w:val="bottom"/>
          </w:tcPr>
          <w:p w14:paraId="2A5511CE" w14:textId="77777777" w:rsidR="001E4E65" w:rsidRPr="004A01C2" w:rsidRDefault="001E4E65" w:rsidP="00767AE2">
            <w:pPr>
              <w:spacing w:line="240" w:lineRule="atLeast"/>
              <w:jc w:val="right"/>
              <w:rPr>
                <w:rFonts w:ascii="Arial" w:hAnsi="Arial"/>
                <w:color w:val="0000FF"/>
                <w:lang w:val="fr-BE"/>
              </w:rPr>
            </w:pPr>
          </w:p>
        </w:tc>
        <w:tc>
          <w:tcPr>
            <w:tcW w:w="236" w:type="dxa"/>
            <w:vAlign w:val="bottom"/>
          </w:tcPr>
          <w:p w14:paraId="1C98C563" w14:textId="77777777" w:rsidR="001E4E65" w:rsidRPr="004A01C2" w:rsidRDefault="001E4E65" w:rsidP="00767AE2">
            <w:pPr>
              <w:spacing w:line="240" w:lineRule="atLeast"/>
              <w:jc w:val="right"/>
              <w:rPr>
                <w:rFonts w:ascii="Arial" w:hAnsi="Arial"/>
                <w:color w:val="0000FF"/>
                <w:lang w:val="fr-BE"/>
              </w:rPr>
            </w:pPr>
          </w:p>
        </w:tc>
      </w:tr>
      <w:tr w:rsidR="001E4E65" w:rsidRPr="004A01C2" w14:paraId="36E143D9" w14:textId="77777777" w:rsidTr="00AA2833">
        <w:trPr>
          <w:cantSplit/>
        </w:trPr>
        <w:tc>
          <w:tcPr>
            <w:tcW w:w="196" w:type="dxa"/>
          </w:tcPr>
          <w:p w14:paraId="436ACC21"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7325D504"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0D6A0227" w14:textId="77777777" w:rsidR="001E4E65" w:rsidRPr="004A01C2" w:rsidRDefault="001E4E65" w:rsidP="00767AE2">
            <w:pPr>
              <w:spacing w:line="240" w:lineRule="atLeast"/>
              <w:jc w:val="right"/>
              <w:rPr>
                <w:rFonts w:ascii="Arial" w:hAnsi="Arial"/>
                <w:color w:val="0000FF"/>
                <w:lang w:val="fr-BE"/>
              </w:rPr>
            </w:pPr>
          </w:p>
        </w:tc>
      </w:tr>
      <w:tr w:rsidR="001E4E65" w:rsidRPr="000A598E" w14:paraId="71523C6B" w14:textId="77777777" w:rsidTr="00AA2833">
        <w:trPr>
          <w:cantSplit/>
        </w:trPr>
        <w:tc>
          <w:tcPr>
            <w:tcW w:w="196" w:type="dxa"/>
          </w:tcPr>
          <w:p w14:paraId="7AF49FB7"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15A01F0D" w14:textId="67759AF5" w:rsidR="001E4E65" w:rsidRPr="004A01C2" w:rsidRDefault="00CA7013" w:rsidP="0025495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xml:space="preserve"> organiques à haut indice de réfraction et antireflet</w:t>
            </w:r>
          </w:p>
        </w:tc>
        <w:tc>
          <w:tcPr>
            <w:tcW w:w="236" w:type="dxa"/>
            <w:vAlign w:val="bottom"/>
          </w:tcPr>
          <w:p w14:paraId="3AD3FB08" w14:textId="77777777" w:rsidR="001E4E65" w:rsidRPr="004A01C2" w:rsidRDefault="001E4E65" w:rsidP="00767AE2">
            <w:pPr>
              <w:spacing w:line="240" w:lineRule="atLeast"/>
              <w:jc w:val="right"/>
              <w:rPr>
                <w:rFonts w:ascii="Arial" w:hAnsi="Arial"/>
                <w:color w:val="0000FF"/>
                <w:lang w:val="fr-BE"/>
              </w:rPr>
            </w:pPr>
          </w:p>
        </w:tc>
      </w:tr>
      <w:tr w:rsidR="001E4E65" w:rsidRPr="000A598E" w14:paraId="23D1CAB7" w14:textId="77777777" w:rsidTr="00AA2833">
        <w:trPr>
          <w:cantSplit/>
        </w:trPr>
        <w:tc>
          <w:tcPr>
            <w:tcW w:w="196" w:type="dxa"/>
          </w:tcPr>
          <w:p w14:paraId="7AE4BEE4"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347C31EE" w14:textId="77777777" w:rsidR="001E4E65" w:rsidRPr="004A01C2" w:rsidRDefault="001E4E65" w:rsidP="00767AE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1B94501B" w14:textId="77777777" w:rsidR="001E4E65" w:rsidRPr="004A01C2" w:rsidRDefault="001E4E65" w:rsidP="00767AE2">
            <w:pPr>
              <w:spacing w:line="240" w:lineRule="atLeast"/>
              <w:jc w:val="right"/>
              <w:rPr>
                <w:rFonts w:ascii="Arial" w:hAnsi="Arial"/>
                <w:color w:val="0000FF"/>
                <w:lang w:val="fr-BE"/>
              </w:rPr>
            </w:pPr>
          </w:p>
        </w:tc>
      </w:tr>
      <w:tr w:rsidR="001E4E65" w:rsidRPr="004A01C2" w14:paraId="1A5196CA" w14:textId="77777777" w:rsidTr="00AA2833">
        <w:trPr>
          <w:cantSplit/>
        </w:trPr>
        <w:tc>
          <w:tcPr>
            <w:tcW w:w="196" w:type="dxa"/>
          </w:tcPr>
          <w:p w14:paraId="425A9D15" w14:textId="77777777" w:rsidR="001E4E65" w:rsidRPr="004A01C2" w:rsidRDefault="001E4E65" w:rsidP="00767AE2">
            <w:pPr>
              <w:spacing w:line="240" w:lineRule="atLeast"/>
              <w:rPr>
                <w:rFonts w:ascii="Arial" w:hAnsi="Arial"/>
                <w:i/>
                <w:color w:val="0000FF"/>
                <w:lang w:val="fr-BE"/>
              </w:rPr>
            </w:pPr>
          </w:p>
        </w:tc>
        <w:tc>
          <w:tcPr>
            <w:tcW w:w="8650" w:type="dxa"/>
            <w:gridSpan w:val="7"/>
          </w:tcPr>
          <w:p w14:paraId="2948F6DD" w14:textId="77777777" w:rsidR="001E4E65" w:rsidRPr="004A01C2" w:rsidRDefault="00CA7013" w:rsidP="00767AE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6F3333A8" w14:textId="77777777" w:rsidR="001E4E65" w:rsidRPr="004A01C2" w:rsidRDefault="001E4E65" w:rsidP="00767AE2">
            <w:pPr>
              <w:spacing w:line="240" w:lineRule="atLeast"/>
              <w:jc w:val="right"/>
              <w:rPr>
                <w:rFonts w:ascii="Arial" w:hAnsi="Arial"/>
                <w:i/>
                <w:color w:val="0000FF"/>
                <w:lang w:val="fr-BE"/>
              </w:rPr>
            </w:pPr>
          </w:p>
        </w:tc>
      </w:tr>
      <w:tr w:rsidR="001E4E65" w:rsidRPr="004A01C2" w14:paraId="1BBA9813" w14:textId="77777777" w:rsidTr="00AA2833">
        <w:trPr>
          <w:cantSplit/>
        </w:trPr>
        <w:tc>
          <w:tcPr>
            <w:tcW w:w="196" w:type="dxa"/>
          </w:tcPr>
          <w:p w14:paraId="47128672"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2CBC8CB2"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586E54DD" w14:textId="77777777" w:rsidR="001E4E65" w:rsidRPr="004A01C2" w:rsidRDefault="001E4E65" w:rsidP="00767AE2">
            <w:pPr>
              <w:spacing w:line="240" w:lineRule="atLeast"/>
              <w:jc w:val="right"/>
              <w:rPr>
                <w:rFonts w:ascii="Arial" w:hAnsi="Arial"/>
                <w:color w:val="0000FF"/>
                <w:lang w:val="fr-BE"/>
              </w:rPr>
            </w:pPr>
          </w:p>
        </w:tc>
      </w:tr>
      <w:tr w:rsidR="009E05DD" w:rsidRPr="004A01C2" w14:paraId="3A613080" w14:textId="77777777" w:rsidTr="00AA2833">
        <w:trPr>
          <w:cantSplit/>
        </w:trPr>
        <w:tc>
          <w:tcPr>
            <w:tcW w:w="196" w:type="dxa"/>
          </w:tcPr>
          <w:p w14:paraId="6068D90E" w14:textId="77777777" w:rsidR="009E05DD" w:rsidRPr="004A01C2" w:rsidRDefault="009E05DD" w:rsidP="009E05DD">
            <w:pPr>
              <w:spacing w:line="240" w:lineRule="atLeast"/>
              <w:jc w:val="both"/>
              <w:rPr>
                <w:rFonts w:ascii="Arial" w:hAnsi="Arial"/>
                <w:color w:val="0000FF"/>
                <w:spacing w:val="-3"/>
                <w:lang w:val="nl-BE"/>
              </w:rPr>
            </w:pPr>
          </w:p>
        </w:tc>
        <w:tc>
          <w:tcPr>
            <w:tcW w:w="943" w:type="dxa"/>
            <w:gridSpan w:val="2"/>
          </w:tcPr>
          <w:p w14:paraId="315BEB38" w14:textId="77777777" w:rsidR="009E05DD" w:rsidRPr="004A01C2" w:rsidRDefault="009E05DD" w:rsidP="009E05DD">
            <w:pPr>
              <w:spacing w:line="240" w:lineRule="atLeast"/>
              <w:rPr>
                <w:rFonts w:ascii="Arial" w:hAnsi="Arial" w:cs="Arial"/>
                <w:color w:val="0000FF"/>
                <w:lang w:val="nl-NL"/>
              </w:rPr>
            </w:pPr>
            <w:r w:rsidRPr="004A01C2">
              <w:rPr>
                <w:rFonts w:ascii="Arial" w:eastAsia="ヒラギノ角ゴ Pro W3" w:hAnsi="Arial" w:cs="Arial"/>
                <w:color w:val="0000FF"/>
                <w:lang w:val="fr-BE"/>
              </w:rPr>
              <w:t>743514</w:t>
            </w:r>
          </w:p>
        </w:tc>
        <w:tc>
          <w:tcPr>
            <w:tcW w:w="6521" w:type="dxa"/>
            <w:gridSpan w:val="3"/>
          </w:tcPr>
          <w:p w14:paraId="2E5B83DC" w14:textId="77777777" w:rsidR="009E05DD" w:rsidRPr="004A01C2" w:rsidRDefault="009E05DD" w:rsidP="009E05DD">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3,50 </w:t>
            </w:r>
            <w:proofErr w:type="spellStart"/>
            <w:r w:rsidRPr="004A01C2">
              <w:rPr>
                <w:rFonts w:ascii="Arial" w:hAnsi="Arial" w:cs="Arial"/>
                <w:color w:val="0000FF"/>
                <w:lang w:val="nl-BE" w:eastAsia="nl-BE"/>
              </w:rPr>
              <w:t>inclus</w:t>
            </w:r>
            <w:proofErr w:type="spellEnd"/>
          </w:p>
        </w:tc>
        <w:tc>
          <w:tcPr>
            <w:tcW w:w="345" w:type="dxa"/>
            <w:vAlign w:val="bottom"/>
          </w:tcPr>
          <w:p w14:paraId="07DE5176" w14:textId="77777777" w:rsidR="009E05DD" w:rsidRPr="004A01C2" w:rsidRDefault="009E05DD" w:rsidP="009E05DD">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76E7DABB" w14:textId="77777777" w:rsidR="009E05DD" w:rsidRPr="004A01C2" w:rsidRDefault="009E05DD" w:rsidP="009E05DD">
            <w:pPr>
              <w:spacing w:line="240" w:lineRule="atLeast"/>
              <w:jc w:val="right"/>
              <w:rPr>
                <w:rFonts w:ascii="Arial" w:hAnsi="Arial"/>
                <w:color w:val="0000FF"/>
                <w:lang w:val="fr-BE"/>
              </w:rPr>
            </w:pPr>
            <w:r w:rsidRPr="004A01C2">
              <w:rPr>
                <w:rFonts w:ascii="Arial" w:hAnsi="Arial" w:cs="Arial"/>
                <w:color w:val="0000FF"/>
                <w:lang w:val="nl-BE"/>
              </w:rPr>
              <w:t>109</w:t>
            </w:r>
          </w:p>
        </w:tc>
        <w:tc>
          <w:tcPr>
            <w:tcW w:w="236" w:type="dxa"/>
            <w:vAlign w:val="bottom"/>
          </w:tcPr>
          <w:p w14:paraId="37BF20FC" w14:textId="77777777" w:rsidR="009E05DD" w:rsidRPr="004A01C2" w:rsidRDefault="009E05DD" w:rsidP="009E05DD">
            <w:pPr>
              <w:spacing w:line="240" w:lineRule="atLeast"/>
              <w:jc w:val="right"/>
              <w:rPr>
                <w:rFonts w:ascii="Arial" w:hAnsi="Arial"/>
                <w:color w:val="0000FF"/>
                <w:lang w:val="fr-BE"/>
              </w:rPr>
            </w:pPr>
          </w:p>
        </w:tc>
      </w:tr>
      <w:tr w:rsidR="009E05DD" w:rsidRPr="004A01C2" w14:paraId="3219FEA5" w14:textId="77777777" w:rsidTr="00AA2833">
        <w:trPr>
          <w:cantSplit/>
        </w:trPr>
        <w:tc>
          <w:tcPr>
            <w:tcW w:w="196" w:type="dxa"/>
          </w:tcPr>
          <w:p w14:paraId="3D8E66E2" w14:textId="77777777" w:rsidR="009E05DD" w:rsidRPr="004A01C2" w:rsidRDefault="009E05DD" w:rsidP="009E05DD">
            <w:pPr>
              <w:spacing w:line="240" w:lineRule="atLeast"/>
              <w:jc w:val="both"/>
              <w:rPr>
                <w:rFonts w:ascii="Arial" w:hAnsi="Arial"/>
                <w:color w:val="0000FF"/>
                <w:spacing w:val="-3"/>
                <w:lang w:val="nl-BE"/>
              </w:rPr>
            </w:pPr>
          </w:p>
        </w:tc>
        <w:tc>
          <w:tcPr>
            <w:tcW w:w="943" w:type="dxa"/>
            <w:gridSpan w:val="2"/>
          </w:tcPr>
          <w:p w14:paraId="1B0DB16A" w14:textId="77777777" w:rsidR="009E05DD" w:rsidRPr="004A01C2" w:rsidRDefault="009E05DD" w:rsidP="009E05DD">
            <w:pPr>
              <w:spacing w:line="240" w:lineRule="atLeast"/>
              <w:rPr>
                <w:rFonts w:ascii="Arial" w:eastAsia="ヒラギノ角ゴ Pro W3" w:hAnsi="Arial" w:cs="Arial"/>
                <w:color w:val="0000FF"/>
                <w:lang w:val="fr-BE"/>
              </w:rPr>
            </w:pPr>
          </w:p>
        </w:tc>
        <w:tc>
          <w:tcPr>
            <w:tcW w:w="6521" w:type="dxa"/>
            <w:gridSpan w:val="3"/>
          </w:tcPr>
          <w:p w14:paraId="775BE3A8" w14:textId="77777777" w:rsidR="009E05DD" w:rsidRPr="004A01C2" w:rsidRDefault="009E05DD" w:rsidP="009E05DD">
            <w:pPr>
              <w:spacing w:line="240" w:lineRule="atLeast"/>
              <w:jc w:val="both"/>
              <w:rPr>
                <w:rFonts w:ascii="Arial" w:hAnsi="Arial" w:cs="Arial"/>
                <w:color w:val="0000FF"/>
                <w:lang w:val="nl-BE" w:eastAsia="nl-BE"/>
              </w:rPr>
            </w:pPr>
          </w:p>
        </w:tc>
        <w:tc>
          <w:tcPr>
            <w:tcW w:w="345" w:type="dxa"/>
            <w:vAlign w:val="bottom"/>
          </w:tcPr>
          <w:p w14:paraId="1B398E0F" w14:textId="77777777" w:rsidR="009E05DD" w:rsidRPr="004A01C2" w:rsidRDefault="009E05DD" w:rsidP="009E05DD">
            <w:pPr>
              <w:spacing w:line="240" w:lineRule="atLeast"/>
              <w:jc w:val="right"/>
              <w:rPr>
                <w:rFonts w:ascii="Arial" w:hAnsi="Arial" w:cs="Arial"/>
                <w:color w:val="0000FF"/>
                <w:lang w:val="nl-NL"/>
              </w:rPr>
            </w:pPr>
          </w:p>
        </w:tc>
        <w:tc>
          <w:tcPr>
            <w:tcW w:w="841" w:type="dxa"/>
            <w:vAlign w:val="bottom"/>
          </w:tcPr>
          <w:p w14:paraId="0A0B89D4" w14:textId="77777777" w:rsidR="009E05DD" w:rsidRPr="004A01C2" w:rsidRDefault="009E05DD" w:rsidP="009E05DD">
            <w:pPr>
              <w:spacing w:line="240" w:lineRule="atLeast"/>
              <w:jc w:val="right"/>
              <w:rPr>
                <w:rFonts w:ascii="Arial" w:hAnsi="Arial" w:cs="Arial"/>
                <w:color w:val="0000FF"/>
                <w:lang w:val="nl-BE"/>
              </w:rPr>
            </w:pPr>
          </w:p>
        </w:tc>
        <w:tc>
          <w:tcPr>
            <w:tcW w:w="236" w:type="dxa"/>
            <w:vAlign w:val="bottom"/>
          </w:tcPr>
          <w:p w14:paraId="77B33C37" w14:textId="77777777" w:rsidR="009E05DD" w:rsidRPr="004A01C2" w:rsidRDefault="009E05DD" w:rsidP="009E05DD">
            <w:pPr>
              <w:spacing w:line="240" w:lineRule="atLeast"/>
              <w:jc w:val="right"/>
              <w:rPr>
                <w:rFonts w:ascii="Arial" w:hAnsi="Arial"/>
                <w:color w:val="0000FF"/>
                <w:lang w:val="fr-BE"/>
              </w:rPr>
            </w:pPr>
          </w:p>
        </w:tc>
      </w:tr>
      <w:tr w:rsidR="00F7236D" w:rsidRPr="000A598E" w14:paraId="4D9A4972" w14:textId="77777777" w:rsidTr="00AA2833">
        <w:trPr>
          <w:cantSplit/>
        </w:trPr>
        <w:tc>
          <w:tcPr>
            <w:tcW w:w="196" w:type="dxa"/>
          </w:tcPr>
          <w:p w14:paraId="2A4AD2BD"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13836B7D" w14:textId="1D38ECF8" w:rsidR="00F7236D" w:rsidRPr="004A01C2" w:rsidRDefault="00F7236D" w:rsidP="004D1B6E">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33BF512F" w14:textId="77777777" w:rsidR="00F7236D" w:rsidRPr="004A01C2" w:rsidRDefault="00F7236D" w:rsidP="004D1B6E">
            <w:pPr>
              <w:spacing w:line="240" w:lineRule="atLeast"/>
              <w:jc w:val="right"/>
              <w:rPr>
                <w:rFonts w:ascii="Arial" w:hAnsi="Arial"/>
                <w:color w:val="0000FF"/>
                <w:lang w:val="fr-BE"/>
              </w:rPr>
            </w:pPr>
          </w:p>
        </w:tc>
      </w:tr>
      <w:tr w:rsidR="001E4E65" w:rsidRPr="004A01C2" w14:paraId="00819B13" w14:textId="77777777" w:rsidTr="00AA2833">
        <w:trPr>
          <w:cantSplit/>
        </w:trPr>
        <w:tc>
          <w:tcPr>
            <w:tcW w:w="196" w:type="dxa"/>
          </w:tcPr>
          <w:p w14:paraId="33007E4B"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34F9E1F5"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741753</w:t>
            </w:r>
          </w:p>
        </w:tc>
        <w:tc>
          <w:tcPr>
            <w:tcW w:w="6521" w:type="dxa"/>
            <w:gridSpan w:val="3"/>
          </w:tcPr>
          <w:p w14:paraId="715E3E41" w14:textId="7A4456E8" w:rsidR="001E4E65" w:rsidRPr="004A01C2" w:rsidRDefault="00EF6981" w:rsidP="00F7236D">
            <w:pPr>
              <w:spacing w:line="240" w:lineRule="atLeast"/>
              <w:jc w:val="both"/>
              <w:rPr>
                <w:rFonts w:ascii="Arial" w:hAnsi="Arial" w:cs="Arial"/>
                <w:color w:val="0000FF"/>
                <w:lang w:val="nl-NL"/>
              </w:rPr>
            </w:pPr>
            <w:r w:rsidRPr="00EF6981">
              <w:rPr>
                <w:rFonts w:ascii="Arial" w:hAnsi="Arial" w:cs="Arial"/>
                <w:color w:val="0000FF"/>
                <w:lang w:val="nl-BE" w:eastAsia="nl-BE"/>
              </w:rPr>
              <w:t xml:space="preserve">3,75 à 5,75 </w:t>
            </w:r>
            <w:proofErr w:type="spellStart"/>
            <w:r w:rsidRPr="00EF6981">
              <w:rPr>
                <w:rFonts w:ascii="Arial" w:hAnsi="Arial" w:cs="Arial"/>
                <w:color w:val="0000FF"/>
                <w:lang w:val="nl-BE" w:eastAsia="nl-BE"/>
              </w:rPr>
              <w:t>inclus</w:t>
            </w:r>
            <w:proofErr w:type="spellEnd"/>
          </w:p>
        </w:tc>
        <w:tc>
          <w:tcPr>
            <w:tcW w:w="345" w:type="dxa"/>
            <w:vAlign w:val="bottom"/>
          </w:tcPr>
          <w:p w14:paraId="4787440A"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2B4A1A5C" w14:textId="77777777" w:rsidR="001E4E65" w:rsidRPr="004A01C2" w:rsidRDefault="001E4E65" w:rsidP="00577E5A">
            <w:pPr>
              <w:spacing w:line="240" w:lineRule="atLeast"/>
              <w:jc w:val="right"/>
              <w:rPr>
                <w:rFonts w:ascii="Arial" w:hAnsi="Arial"/>
                <w:color w:val="0000FF"/>
                <w:lang w:val="fr-BE"/>
              </w:rPr>
            </w:pPr>
            <w:r w:rsidRPr="004A01C2">
              <w:rPr>
                <w:rFonts w:ascii="Arial" w:hAnsi="Arial" w:cs="Arial"/>
                <w:color w:val="0000FF"/>
                <w:lang w:val="nl-BE"/>
              </w:rPr>
              <w:t>109</w:t>
            </w:r>
          </w:p>
        </w:tc>
        <w:tc>
          <w:tcPr>
            <w:tcW w:w="236" w:type="dxa"/>
            <w:vAlign w:val="bottom"/>
          </w:tcPr>
          <w:p w14:paraId="54E21662" w14:textId="77777777" w:rsidR="001E4E65" w:rsidRPr="004A01C2" w:rsidRDefault="001E4E65" w:rsidP="00577E5A">
            <w:pPr>
              <w:spacing w:line="240" w:lineRule="atLeast"/>
              <w:jc w:val="right"/>
              <w:rPr>
                <w:rFonts w:ascii="Arial" w:hAnsi="Arial"/>
                <w:color w:val="0000FF"/>
                <w:lang w:val="fr-BE"/>
              </w:rPr>
            </w:pPr>
          </w:p>
        </w:tc>
      </w:tr>
      <w:tr w:rsidR="001E4E65" w:rsidRPr="004A01C2" w14:paraId="3087FFD1" w14:textId="77777777" w:rsidTr="00AA2833">
        <w:trPr>
          <w:cantSplit/>
        </w:trPr>
        <w:tc>
          <w:tcPr>
            <w:tcW w:w="196" w:type="dxa"/>
          </w:tcPr>
          <w:p w14:paraId="0726E9D8" w14:textId="77777777" w:rsidR="001E4E65" w:rsidRPr="004A01C2" w:rsidRDefault="001E4E65">
            <w:pPr>
              <w:spacing w:line="240" w:lineRule="atLeast"/>
              <w:rPr>
                <w:rFonts w:ascii="Arial" w:hAnsi="Arial"/>
                <w:color w:val="0000FF"/>
                <w:lang w:val="fr-BE"/>
              </w:rPr>
            </w:pPr>
          </w:p>
        </w:tc>
        <w:tc>
          <w:tcPr>
            <w:tcW w:w="8650" w:type="dxa"/>
            <w:gridSpan w:val="7"/>
          </w:tcPr>
          <w:p w14:paraId="7AE5B0F3" w14:textId="77777777" w:rsidR="001E4E65" w:rsidRPr="004A01C2" w:rsidRDefault="001E4E65" w:rsidP="00943428">
            <w:pPr>
              <w:spacing w:line="240" w:lineRule="atLeast"/>
              <w:jc w:val="both"/>
              <w:rPr>
                <w:rFonts w:ascii="Arial" w:hAnsi="Arial" w:cs="Arial"/>
                <w:color w:val="0000FF"/>
                <w:lang w:val="fr-BE"/>
              </w:rPr>
            </w:pPr>
          </w:p>
        </w:tc>
        <w:tc>
          <w:tcPr>
            <w:tcW w:w="236" w:type="dxa"/>
            <w:vAlign w:val="bottom"/>
          </w:tcPr>
          <w:p w14:paraId="58C2496F" w14:textId="77777777" w:rsidR="001E4E65" w:rsidRPr="004A01C2" w:rsidRDefault="001E4E65">
            <w:pPr>
              <w:spacing w:line="240" w:lineRule="atLeast"/>
              <w:jc w:val="right"/>
              <w:rPr>
                <w:rFonts w:ascii="Arial" w:hAnsi="Arial"/>
                <w:color w:val="0000FF"/>
                <w:lang w:val="fr-BE"/>
              </w:rPr>
            </w:pPr>
          </w:p>
        </w:tc>
      </w:tr>
      <w:tr w:rsidR="004375D3" w:rsidRPr="004A01C2" w14:paraId="1DEA0DE1" w14:textId="77777777" w:rsidTr="00AA2833">
        <w:trPr>
          <w:cantSplit/>
        </w:trPr>
        <w:tc>
          <w:tcPr>
            <w:tcW w:w="196" w:type="dxa"/>
          </w:tcPr>
          <w:p w14:paraId="6C6DBC41" w14:textId="77777777" w:rsidR="004375D3" w:rsidRDefault="004375D3">
            <w:pPr>
              <w:spacing w:line="240" w:lineRule="atLeast"/>
              <w:rPr>
                <w:rFonts w:ascii="Arial" w:hAnsi="Arial"/>
                <w:color w:val="0000FF"/>
                <w:lang w:val="fr-BE"/>
              </w:rPr>
            </w:pPr>
          </w:p>
          <w:p w14:paraId="48DC06D1" w14:textId="77777777" w:rsidR="004375D3" w:rsidRDefault="004375D3">
            <w:pPr>
              <w:spacing w:line="240" w:lineRule="atLeast"/>
              <w:rPr>
                <w:rFonts w:ascii="Arial" w:hAnsi="Arial"/>
                <w:color w:val="0000FF"/>
                <w:lang w:val="fr-BE"/>
              </w:rPr>
            </w:pPr>
          </w:p>
          <w:p w14:paraId="3BFE6DD9" w14:textId="77777777" w:rsidR="004375D3" w:rsidRDefault="004375D3">
            <w:pPr>
              <w:spacing w:line="240" w:lineRule="atLeast"/>
              <w:rPr>
                <w:rFonts w:ascii="Arial" w:hAnsi="Arial"/>
                <w:color w:val="0000FF"/>
                <w:lang w:val="fr-BE"/>
              </w:rPr>
            </w:pPr>
          </w:p>
          <w:p w14:paraId="58B612C5" w14:textId="2DC36613" w:rsidR="004375D3" w:rsidRDefault="004375D3">
            <w:pPr>
              <w:spacing w:line="240" w:lineRule="atLeast"/>
              <w:rPr>
                <w:rFonts w:ascii="Arial" w:hAnsi="Arial"/>
                <w:color w:val="0000FF"/>
                <w:lang w:val="fr-BE"/>
              </w:rPr>
            </w:pPr>
          </w:p>
          <w:p w14:paraId="3C2FAD1C" w14:textId="77777777" w:rsidR="00C9539F" w:rsidRDefault="00C9539F">
            <w:pPr>
              <w:spacing w:line="240" w:lineRule="atLeast"/>
              <w:rPr>
                <w:rFonts w:ascii="Arial" w:hAnsi="Arial"/>
                <w:color w:val="0000FF"/>
                <w:lang w:val="fr-BE"/>
              </w:rPr>
            </w:pPr>
          </w:p>
          <w:p w14:paraId="5BFAEA9A" w14:textId="77777777" w:rsidR="004375D3" w:rsidRPr="004A01C2" w:rsidRDefault="004375D3">
            <w:pPr>
              <w:spacing w:line="240" w:lineRule="atLeast"/>
              <w:rPr>
                <w:rFonts w:ascii="Arial" w:hAnsi="Arial"/>
                <w:color w:val="0000FF"/>
                <w:lang w:val="fr-BE"/>
              </w:rPr>
            </w:pPr>
          </w:p>
        </w:tc>
        <w:tc>
          <w:tcPr>
            <w:tcW w:w="8650" w:type="dxa"/>
            <w:gridSpan w:val="7"/>
          </w:tcPr>
          <w:p w14:paraId="44070A62" w14:textId="77777777" w:rsidR="004375D3" w:rsidRPr="004A01C2" w:rsidRDefault="004375D3" w:rsidP="00943428">
            <w:pPr>
              <w:spacing w:line="240" w:lineRule="atLeast"/>
              <w:jc w:val="both"/>
              <w:rPr>
                <w:rFonts w:ascii="Arial" w:hAnsi="Arial" w:cs="Arial"/>
                <w:color w:val="0000FF"/>
                <w:lang w:val="fr-BE"/>
              </w:rPr>
            </w:pPr>
          </w:p>
        </w:tc>
        <w:tc>
          <w:tcPr>
            <w:tcW w:w="236" w:type="dxa"/>
            <w:vAlign w:val="bottom"/>
          </w:tcPr>
          <w:p w14:paraId="5D2635C7" w14:textId="77777777" w:rsidR="004375D3" w:rsidRPr="004A01C2" w:rsidRDefault="004375D3">
            <w:pPr>
              <w:spacing w:line="240" w:lineRule="atLeast"/>
              <w:jc w:val="right"/>
              <w:rPr>
                <w:rFonts w:ascii="Arial" w:hAnsi="Arial"/>
                <w:color w:val="0000FF"/>
                <w:lang w:val="fr-BE"/>
              </w:rPr>
            </w:pPr>
          </w:p>
        </w:tc>
      </w:tr>
      <w:tr w:rsidR="00F7236D" w:rsidRPr="000A598E" w14:paraId="608739B4" w14:textId="77777777" w:rsidTr="00AA2833">
        <w:trPr>
          <w:cantSplit/>
        </w:trPr>
        <w:tc>
          <w:tcPr>
            <w:tcW w:w="196" w:type="dxa"/>
          </w:tcPr>
          <w:p w14:paraId="37232A82"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5B2298CA" w14:textId="77777777" w:rsidR="00F7236D" w:rsidRPr="004A01C2" w:rsidRDefault="00F7236D" w:rsidP="004D1B6E">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w:t>
            </w:r>
          </w:p>
        </w:tc>
        <w:tc>
          <w:tcPr>
            <w:tcW w:w="236" w:type="dxa"/>
            <w:vAlign w:val="bottom"/>
          </w:tcPr>
          <w:p w14:paraId="594C55DF" w14:textId="77777777" w:rsidR="00F7236D" w:rsidRPr="004A01C2" w:rsidRDefault="00F7236D" w:rsidP="004D1B6E">
            <w:pPr>
              <w:spacing w:line="240" w:lineRule="atLeast"/>
              <w:jc w:val="right"/>
              <w:rPr>
                <w:rFonts w:ascii="Arial" w:hAnsi="Arial"/>
                <w:color w:val="0000FF"/>
                <w:lang w:val="fr-BE"/>
              </w:rPr>
            </w:pPr>
          </w:p>
        </w:tc>
      </w:tr>
      <w:tr w:rsidR="001E4E65" w:rsidRPr="000A598E" w14:paraId="43A3DC75" w14:textId="77777777" w:rsidTr="00AA2833">
        <w:trPr>
          <w:cantSplit/>
        </w:trPr>
        <w:tc>
          <w:tcPr>
            <w:tcW w:w="196" w:type="dxa"/>
          </w:tcPr>
          <w:p w14:paraId="3EBDAB99" w14:textId="77777777" w:rsidR="001E4E65" w:rsidRPr="004A01C2" w:rsidRDefault="001E4E65">
            <w:pPr>
              <w:spacing w:line="240" w:lineRule="atLeast"/>
              <w:rPr>
                <w:rFonts w:ascii="Arial" w:hAnsi="Arial"/>
                <w:i/>
                <w:color w:val="0000FF"/>
                <w:lang w:val="fr-BE"/>
              </w:rPr>
            </w:pPr>
          </w:p>
        </w:tc>
        <w:tc>
          <w:tcPr>
            <w:tcW w:w="8650" w:type="dxa"/>
            <w:gridSpan w:val="7"/>
          </w:tcPr>
          <w:p w14:paraId="0D6CD411" w14:textId="4D53F618" w:rsidR="001E4E65" w:rsidRPr="004A01C2" w:rsidRDefault="00CA7013" w:rsidP="00CA7013">
            <w:pPr>
              <w:rPr>
                <w:rFonts w:ascii="Arial" w:hAnsi="Arial" w:cs="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23104E98" w14:textId="77777777" w:rsidR="001E4E65" w:rsidRPr="004A01C2" w:rsidRDefault="001E4E65">
            <w:pPr>
              <w:spacing w:line="240" w:lineRule="atLeast"/>
              <w:jc w:val="right"/>
              <w:rPr>
                <w:rFonts w:ascii="Arial" w:hAnsi="Arial"/>
                <w:i/>
                <w:color w:val="0000FF"/>
                <w:lang w:val="fr-BE"/>
              </w:rPr>
            </w:pPr>
          </w:p>
        </w:tc>
      </w:tr>
      <w:tr w:rsidR="001E4E65" w:rsidRPr="000A598E" w14:paraId="71ED7155" w14:textId="77777777" w:rsidTr="00AA2833">
        <w:trPr>
          <w:cantSplit/>
        </w:trPr>
        <w:tc>
          <w:tcPr>
            <w:tcW w:w="196" w:type="dxa"/>
          </w:tcPr>
          <w:p w14:paraId="004D5A09" w14:textId="77777777" w:rsidR="001E4E65" w:rsidRPr="004A01C2" w:rsidRDefault="001E4E65">
            <w:pPr>
              <w:spacing w:line="240" w:lineRule="atLeast"/>
              <w:rPr>
                <w:rFonts w:ascii="Arial" w:hAnsi="Arial"/>
                <w:color w:val="0000FF"/>
                <w:lang w:val="fr-BE"/>
              </w:rPr>
            </w:pPr>
          </w:p>
        </w:tc>
        <w:tc>
          <w:tcPr>
            <w:tcW w:w="8650" w:type="dxa"/>
            <w:gridSpan w:val="7"/>
          </w:tcPr>
          <w:p w14:paraId="3283C378" w14:textId="77777777" w:rsidR="001E4E65" w:rsidRPr="004A01C2" w:rsidRDefault="001E4E65" w:rsidP="00943428">
            <w:pPr>
              <w:spacing w:line="240" w:lineRule="atLeast"/>
              <w:jc w:val="both"/>
              <w:rPr>
                <w:rFonts w:ascii="Arial" w:hAnsi="Arial" w:cs="Arial"/>
                <w:color w:val="0000FF"/>
                <w:lang w:val="fr-BE"/>
              </w:rPr>
            </w:pPr>
          </w:p>
        </w:tc>
        <w:tc>
          <w:tcPr>
            <w:tcW w:w="236" w:type="dxa"/>
            <w:vAlign w:val="bottom"/>
          </w:tcPr>
          <w:p w14:paraId="03EE8EEB" w14:textId="77777777" w:rsidR="001E4E65" w:rsidRPr="004A01C2" w:rsidRDefault="001E4E65">
            <w:pPr>
              <w:spacing w:line="240" w:lineRule="atLeast"/>
              <w:jc w:val="right"/>
              <w:rPr>
                <w:rFonts w:ascii="Arial" w:hAnsi="Arial"/>
                <w:color w:val="0000FF"/>
                <w:lang w:val="fr-BE"/>
              </w:rPr>
            </w:pPr>
          </w:p>
        </w:tc>
      </w:tr>
      <w:tr w:rsidR="009E05DD" w:rsidRPr="004A01C2" w14:paraId="41682608" w14:textId="77777777" w:rsidTr="00AA2833">
        <w:trPr>
          <w:cantSplit/>
        </w:trPr>
        <w:tc>
          <w:tcPr>
            <w:tcW w:w="196" w:type="dxa"/>
          </w:tcPr>
          <w:p w14:paraId="3D21D146" w14:textId="77777777" w:rsidR="009E05DD" w:rsidRPr="004A01C2" w:rsidRDefault="009E05DD" w:rsidP="009E05DD">
            <w:pPr>
              <w:spacing w:line="240" w:lineRule="atLeast"/>
              <w:jc w:val="both"/>
              <w:rPr>
                <w:rFonts w:ascii="Arial" w:hAnsi="Arial"/>
                <w:color w:val="0000FF"/>
                <w:spacing w:val="-3"/>
                <w:lang w:val="fr-BE"/>
              </w:rPr>
            </w:pPr>
          </w:p>
        </w:tc>
        <w:tc>
          <w:tcPr>
            <w:tcW w:w="943" w:type="dxa"/>
            <w:gridSpan w:val="2"/>
          </w:tcPr>
          <w:p w14:paraId="55664CF6" w14:textId="77777777" w:rsidR="009E05DD" w:rsidRPr="004A01C2" w:rsidRDefault="009E05DD" w:rsidP="009E05DD">
            <w:pPr>
              <w:spacing w:line="240" w:lineRule="atLeast"/>
              <w:rPr>
                <w:rFonts w:ascii="Arial" w:hAnsi="Arial" w:cs="Arial"/>
                <w:color w:val="0000FF"/>
                <w:lang w:val="nl-NL"/>
              </w:rPr>
            </w:pPr>
            <w:r w:rsidRPr="004A01C2">
              <w:rPr>
                <w:rFonts w:ascii="Arial" w:eastAsia="ヒラギノ角ゴ Pro W3" w:hAnsi="Arial" w:cs="Arial"/>
                <w:color w:val="0000FF"/>
                <w:lang w:val="fr-BE"/>
              </w:rPr>
              <w:t>743536</w:t>
            </w:r>
          </w:p>
        </w:tc>
        <w:tc>
          <w:tcPr>
            <w:tcW w:w="6521" w:type="dxa"/>
            <w:gridSpan w:val="3"/>
          </w:tcPr>
          <w:p w14:paraId="50A34DBC" w14:textId="77777777" w:rsidR="009E05DD" w:rsidRPr="004A01C2" w:rsidRDefault="009E05DD" w:rsidP="009E05DD">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3,50 </w:t>
            </w:r>
            <w:proofErr w:type="spellStart"/>
            <w:r w:rsidRPr="004A01C2">
              <w:rPr>
                <w:rFonts w:ascii="Arial" w:hAnsi="Arial" w:cs="Arial"/>
                <w:color w:val="0000FF"/>
                <w:lang w:val="nl-BE" w:eastAsia="nl-BE"/>
              </w:rPr>
              <w:t>inclus</w:t>
            </w:r>
            <w:proofErr w:type="spellEnd"/>
          </w:p>
        </w:tc>
        <w:tc>
          <w:tcPr>
            <w:tcW w:w="345" w:type="dxa"/>
            <w:vAlign w:val="bottom"/>
          </w:tcPr>
          <w:p w14:paraId="23EA135E" w14:textId="77777777" w:rsidR="009E05DD" w:rsidRPr="004A01C2" w:rsidRDefault="009E05DD" w:rsidP="009E05DD">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5F5D077" w14:textId="77777777" w:rsidR="009E05DD" w:rsidRPr="004A01C2" w:rsidRDefault="009E05DD" w:rsidP="009E05DD">
            <w:pPr>
              <w:spacing w:line="240" w:lineRule="atLeast"/>
              <w:jc w:val="right"/>
              <w:rPr>
                <w:rFonts w:ascii="Arial" w:hAnsi="Arial" w:cs="Arial"/>
                <w:color w:val="0000FF"/>
                <w:lang w:val="nl-NL"/>
              </w:rPr>
            </w:pPr>
            <w:r w:rsidRPr="004A01C2">
              <w:rPr>
                <w:rFonts w:ascii="Arial" w:hAnsi="Arial" w:cs="Arial"/>
                <w:color w:val="0000FF"/>
                <w:lang w:val="nl-BE"/>
              </w:rPr>
              <w:t>109</w:t>
            </w:r>
          </w:p>
        </w:tc>
        <w:tc>
          <w:tcPr>
            <w:tcW w:w="236" w:type="dxa"/>
            <w:vAlign w:val="bottom"/>
          </w:tcPr>
          <w:p w14:paraId="224B64D6" w14:textId="77777777" w:rsidR="009E05DD" w:rsidRPr="004A01C2" w:rsidRDefault="009E05DD" w:rsidP="009E05DD">
            <w:pPr>
              <w:spacing w:line="240" w:lineRule="atLeast"/>
              <w:jc w:val="right"/>
              <w:rPr>
                <w:rFonts w:ascii="Arial" w:hAnsi="Arial"/>
                <w:color w:val="0000FF"/>
                <w:lang w:val="nl-BE"/>
              </w:rPr>
            </w:pPr>
          </w:p>
        </w:tc>
      </w:tr>
      <w:tr w:rsidR="00C2135D" w:rsidRPr="004A01C2" w14:paraId="0EBB08DB" w14:textId="77777777" w:rsidTr="00AA2833">
        <w:trPr>
          <w:cantSplit/>
        </w:trPr>
        <w:tc>
          <w:tcPr>
            <w:tcW w:w="196" w:type="dxa"/>
          </w:tcPr>
          <w:p w14:paraId="5387D4E6" w14:textId="77777777" w:rsidR="00C2135D" w:rsidRPr="004A01C2" w:rsidRDefault="00C2135D" w:rsidP="009E05DD">
            <w:pPr>
              <w:spacing w:line="240" w:lineRule="atLeast"/>
              <w:jc w:val="both"/>
              <w:rPr>
                <w:rFonts w:ascii="Arial" w:hAnsi="Arial"/>
                <w:color w:val="0000FF"/>
                <w:spacing w:val="-3"/>
                <w:lang w:val="fr-BE"/>
              </w:rPr>
            </w:pPr>
          </w:p>
        </w:tc>
        <w:tc>
          <w:tcPr>
            <w:tcW w:w="943" w:type="dxa"/>
            <w:gridSpan w:val="2"/>
          </w:tcPr>
          <w:p w14:paraId="1CFF6D26" w14:textId="77777777" w:rsidR="00C2135D" w:rsidRPr="004A01C2" w:rsidRDefault="00C2135D" w:rsidP="009E05DD">
            <w:pPr>
              <w:spacing w:line="240" w:lineRule="atLeast"/>
              <w:rPr>
                <w:rFonts w:ascii="Arial" w:eastAsia="ヒラギノ角ゴ Pro W3" w:hAnsi="Arial" w:cs="Arial"/>
                <w:color w:val="0000FF"/>
                <w:lang w:val="fr-BE"/>
              </w:rPr>
            </w:pPr>
          </w:p>
        </w:tc>
        <w:tc>
          <w:tcPr>
            <w:tcW w:w="6521" w:type="dxa"/>
            <w:gridSpan w:val="3"/>
          </w:tcPr>
          <w:p w14:paraId="0E0B0C5F" w14:textId="77777777" w:rsidR="00C2135D" w:rsidRPr="004A01C2" w:rsidRDefault="00C2135D" w:rsidP="009E05DD">
            <w:pPr>
              <w:spacing w:line="240" w:lineRule="atLeast"/>
              <w:jc w:val="both"/>
              <w:rPr>
                <w:rFonts w:ascii="Arial" w:hAnsi="Arial" w:cs="Arial"/>
                <w:color w:val="0000FF"/>
                <w:lang w:val="nl-BE" w:eastAsia="nl-BE"/>
              </w:rPr>
            </w:pPr>
          </w:p>
        </w:tc>
        <w:tc>
          <w:tcPr>
            <w:tcW w:w="345" w:type="dxa"/>
            <w:vAlign w:val="bottom"/>
          </w:tcPr>
          <w:p w14:paraId="58E64983" w14:textId="77777777" w:rsidR="00C2135D" w:rsidRPr="004A01C2" w:rsidRDefault="00C2135D" w:rsidP="009E05DD">
            <w:pPr>
              <w:spacing w:line="240" w:lineRule="atLeast"/>
              <w:jc w:val="right"/>
              <w:rPr>
                <w:rFonts w:ascii="Arial" w:hAnsi="Arial" w:cs="Arial"/>
                <w:color w:val="0000FF"/>
                <w:lang w:val="nl-NL"/>
              </w:rPr>
            </w:pPr>
          </w:p>
        </w:tc>
        <w:tc>
          <w:tcPr>
            <w:tcW w:w="841" w:type="dxa"/>
            <w:vAlign w:val="bottom"/>
          </w:tcPr>
          <w:p w14:paraId="159F1EDA" w14:textId="77777777" w:rsidR="00C2135D" w:rsidRPr="004A01C2" w:rsidRDefault="00C2135D" w:rsidP="009E05DD">
            <w:pPr>
              <w:spacing w:line="240" w:lineRule="atLeast"/>
              <w:jc w:val="right"/>
              <w:rPr>
                <w:rFonts w:ascii="Arial" w:hAnsi="Arial" w:cs="Arial"/>
                <w:color w:val="0000FF"/>
                <w:lang w:val="nl-BE"/>
              </w:rPr>
            </w:pPr>
          </w:p>
        </w:tc>
        <w:tc>
          <w:tcPr>
            <w:tcW w:w="236" w:type="dxa"/>
            <w:vAlign w:val="bottom"/>
          </w:tcPr>
          <w:p w14:paraId="146F5921" w14:textId="77777777" w:rsidR="00C2135D" w:rsidRPr="004A01C2" w:rsidRDefault="00C2135D" w:rsidP="009E05DD">
            <w:pPr>
              <w:spacing w:line="240" w:lineRule="atLeast"/>
              <w:jc w:val="right"/>
              <w:rPr>
                <w:rFonts w:ascii="Arial" w:hAnsi="Arial"/>
                <w:color w:val="0000FF"/>
                <w:lang w:val="nl-BE"/>
              </w:rPr>
            </w:pPr>
          </w:p>
        </w:tc>
      </w:tr>
      <w:tr w:rsidR="00F7236D" w:rsidRPr="000A598E" w14:paraId="0CC231B3" w14:textId="77777777" w:rsidTr="00AA2833">
        <w:trPr>
          <w:cantSplit/>
        </w:trPr>
        <w:tc>
          <w:tcPr>
            <w:tcW w:w="196" w:type="dxa"/>
          </w:tcPr>
          <w:p w14:paraId="384F6013"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58257A50" w14:textId="70685749" w:rsidR="00F7236D" w:rsidRPr="004A01C2" w:rsidRDefault="00F7236D" w:rsidP="004D1B6E">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Pr>
                <w:rFonts w:ascii="Arial" w:hAnsi="Arial"/>
                <w:i/>
                <w:color w:val="0000FF"/>
                <w:sz w:val="18"/>
                <w:szCs w:val="18"/>
                <w:lang w:val="fr-BE"/>
              </w:rPr>
              <w:t xml:space="preserve"> + </w:t>
            </w:r>
            <w:r w:rsidR="00367932" w:rsidRPr="004A01C2">
              <w:rPr>
                <w:rFonts w:ascii="Arial" w:hAnsi="Arial"/>
                <w:i/>
                <w:color w:val="0000FF"/>
                <w:sz w:val="18"/>
                <w:szCs w:val="18"/>
                <w:lang w:val="fr-BE"/>
              </w:rPr>
              <w:t xml:space="preserve">"A.R. </w:t>
            </w:r>
            <w:r w:rsidR="00367932">
              <w:rPr>
                <w:rFonts w:ascii="Arial" w:hAnsi="Arial"/>
                <w:i/>
                <w:color w:val="0000FF"/>
                <w:sz w:val="18"/>
                <w:szCs w:val="18"/>
                <w:lang w:val="fr-BE"/>
              </w:rPr>
              <w:t>24.3.2024</w:t>
            </w:r>
            <w:r w:rsidR="00367932" w:rsidRPr="004A01C2">
              <w:rPr>
                <w:rFonts w:ascii="Arial" w:hAnsi="Arial"/>
                <w:i/>
                <w:color w:val="0000FF"/>
                <w:sz w:val="18"/>
                <w:szCs w:val="18"/>
                <w:lang w:val="fr-BE"/>
              </w:rPr>
              <w:t>" (en vigueur 1.</w:t>
            </w:r>
            <w:r w:rsidR="00367932">
              <w:rPr>
                <w:rFonts w:ascii="Arial" w:hAnsi="Arial"/>
                <w:i/>
                <w:color w:val="0000FF"/>
                <w:sz w:val="18"/>
                <w:szCs w:val="18"/>
                <w:lang w:val="fr-BE"/>
              </w:rPr>
              <w:t>5.2024</w:t>
            </w:r>
            <w:r w:rsidR="00367932" w:rsidRPr="004A01C2">
              <w:rPr>
                <w:rFonts w:ascii="Arial" w:hAnsi="Arial"/>
                <w:i/>
                <w:color w:val="0000FF"/>
                <w:sz w:val="18"/>
                <w:szCs w:val="18"/>
                <w:lang w:val="fr-BE"/>
              </w:rPr>
              <w:t>)</w:t>
            </w:r>
          </w:p>
        </w:tc>
        <w:tc>
          <w:tcPr>
            <w:tcW w:w="236" w:type="dxa"/>
            <w:vAlign w:val="bottom"/>
          </w:tcPr>
          <w:p w14:paraId="30D23EDB" w14:textId="77777777" w:rsidR="00F7236D" w:rsidRPr="004A01C2" w:rsidRDefault="00F7236D" w:rsidP="004D1B6E">
            <w:pPr>
              <w:spacing w:line="240" w:lineRule="atLeast"/>
              <w:jc w:val="right"/>
              <w:rPr>
                <w:rFonts w:ascii="Arial" w:hAnsi="Arial"/>
                <w:color w:val="0000FF"/>
                <w:lang w:val="fr-BE"/>
              </w:rPr>
            </w:pPr>
          </w:p>
        </w:tc>
      </w:tr>
      <w:tr w:rsidR="001E4E65" w:rsidRPr="004A01C2" w14:paraId="085B6878" w14:textId="77777777" w:rsidTr="00AA2833">
        <w:trPr>
          <w:cantSplit/>
        </w:trPr>
        <w:tc>
          <w:tcPr>
            <w:tcW w:w="196" w:type="dxa"/>
          </w:tcPr>
          <w:p w14:paraId="10F96736"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4AF94B86"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741775</w:t>
            </w:r>
          </w:p>
        </w:tc>
        <w:tc>
          <w:tcPr>
            <w:tcW w:w="6521" w:type="dxa"/>
            <w:gridSpan w:val="3"/>
          </w:tcPr>
          <w:p w14:paraId="58D32367" w14:textId="3880DEC9" w:rsidR="001E4E65" w:rsidRPr="004A01C2" w:rsidRDefault="00EF6981" w:rsidP="009E05DD">
            <w:pPr>
              <w:spacing w:line="240" w:lineRule="atLeast"/>
              <w:jc w:val="both"/>
              <w:rPr>
                <w:rFonts w:ascii="Arial" w:hAnsi="Arial" w:cs="Arial"/>
                <w:color w:val="0000FF"/>
                <w:lang w:val="nl-NL"/>
              </w:rPr>
            </w:pPr>
            <w:r w:rsidRPr="00EF6981">
              <w:rPr>
                <w:rFonts w:ascii="Arial" w:hAnsi="Arial" w:cs="Arial"/>
                <w:color w:val="0000FF"/>
                <w:lang w:val="nl-BE" w:eastAsia="nl-BE"/>
              </w:rPr>
              <w:t xml:space="preserve">3,75 à 5,75 </w:t>
            </w:r>
            <w:proofErr w:type="spellStart"/>
            <w:r w:rsidRPr="00EF6981">
              <w:rPr>
                <w:rFonts w:ascii="Arial" w:hAnsi="Arial" w:cs="Arial"/>
                <w:color w:val="0000FF"/>
                <w:lang w:val="nl-BE" w:eastAsia="nl-BE"/>
              </w:rPr>
              <w:t>inclus</w:t>
            </w:r>
            <w:proofErr w:type="spellEnd"/>
          </w:p>
        </w:tc>
        <w:tc>
          <w:tcPr>
            <w:tcW w:w="345" w:type="dxa"/>
            <w:vAlign w:val="bottom"/>
          </w:tcPr>
          <w:p w14:paraId="37020A73"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457A40F"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109</w:t>
            </w:r>
          </w:p>
        </w:tc>
        <w:tc>
          <w:tcPr>
            <w:tcW w:w="236" w:type="dxa"/>
            <w:vAlign w:val="bottom"/>
          </w:tcPr>
          <w:p w14:paraId="113DBBD4" w14:textId="77777777" w:rsidR="001E4E65" w:rsidRPr="004A01C2" w:rsidRDefault="001E4E65" w:rsidP="00577E5A">
            <w:pPr>
              <w:spacing w:line="240" w:lineRule="atLeast"/>
              <w:jc w:val="right"/>
              <w:rPr>
                <w:rFonts w:ascii="Arial" w:hAnsi="Arial"/>
                <w:color w:val="0000FF"/>
                <w:lang w:val="nl-BE"/>
              </w:rPr>
            </w:pPr>
          </w:p>
        </w:tc>
      </w:tr>
      <w:tr w:rsidR="001E4E65" w:rsidRPr="004A01C2" w14:paraId="0E826E5E" w14:textId="77777777" w:rsidTr="00AA2833">
        <w:trPr>
          <w:cantSplit/>
        </w:trPr>
        <w:tc>
          <w:tcPr>
            <w:tcW w:w="196" w:type="dxa"/>
          </w:tcPr>
          <w:p w14:paraId="35C37CC4"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27963562"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488AC3B2" w14:textId="77777777" w:rsidR="001E4E65" w:rsidRPr="004A01C2" w:rsidRDefault="001E4E65" w:rsidP="00767AE2">
            <w:pPr>
              <w:spacing w:line="240" w:lineRule="atLeast"/>
              <w:jc w:val="right"/>
              <w:rPr>
                <w:rFonts w:ascii="Arial" w:hAnsi="Arial"/>
                <w:color w:val="0000FF"/>
                <w:lang w:val="fr-BE"/>
              </w:rPr>
            </w:pPr>
          </w:p>
        </w:tc>
      </w:tr>
      <w:tr w:rsidR="00F7236D" w:rsidRPr="000A598E" w14:paraId="485ED60A" w14:textId="77777777" w:rsidTr="00AA2833">
        <w:trPr>
          <w:cantSplit/>
        </w:trPr>
        <w:tc>
          <w:tcPr>
            <w:tcW w:w="196" w:type="dxa"/>
          </w:tcPr>
          <w:p w14:paraId="3CD0B270"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2D5A458F" w14:textId="77777777" w:rsidR="00F7236D" w:rsidRPr="004A01C2" w:rsidRDefault="00F7236D" w:rsidP="004D1B6E">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w:t>
            </w:r>
          </w:p>
        </w:tc>
        <w:tc>
          <w:tcPr>
            <w:tcW w:w="236" w:type="dxa"/>
            <w:vAlign w:val="bottom"/>
          </w:tcPr>
          <w:p w14:paraId="7B2B54BD" w14:textId="77777777" w:rsidR="00F7236D" w:rsidRPr="004A01C2" w:rsidRDefault="00F7236D" w:rsidP="004D1B6E">
            <w:pPr>
              <w:spacing w:line="240" w:lineRule="atLeast"/>
              <w:jc w:val="right"/>
              <w:rPr>
                <w:rFonts w:ascii="Arial" w:hAnsi="Arial"/>
                <w:color w:val="0000FF"/>
                <w:lang w:val="fr-BE"/>
              </w:rPr>
            </w:pPr>
          </w:p>
        </w:tc>
      </w:tr>
      <w:tr w:rsidR="001E4E65" w:rsidRPr="000A598E" w14:paraId="177122CF" w14:textId="77777777" w:rsidTr="00AA2833">
        <w:trPr>
          <w:cantSplit/>
        </w:trPr>
        <w:tc>
          <w:tcPr>
            <w:tcW w:w="196" w:type="dxa"/>
          </w:tcPr>
          <w:p w14:paraId="79460F60"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0FC8DC99" w14:textId="20831940" w:rsidR="001E4E65" w:rsidRPr="004A01C2" w:rsidRDefault="00CA7013"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4A01C2">
              <w:rPr>
                <w:rFonts w:ascii="Arial" w:hAnsi="Arial" w:cs="Arial"/>
                <w:color w:val="0000FF"/>
                <w:u w:val="single"/>
                <w:lang w:val="fr-BE" w:eastAsia="nl-BE"/>
              </w:rPr>
              <w:t>Groupe 2</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Verres de lunettes bifocaux organiques</w:t>
            </w:r>
          </w:p>
        </w:tc>
        <w:tc>
          <w:tcPr>
            <w:tcW w:w="236" w:type="dxa"/>
            <w:vAlign w:val="bottom"/>
          </w:tcPr>
          <w:p w14:paraId="27C3A3D6" w14:textId="77777777" w:rsidR="001E4E65" w:rsidRPr="004A01C2" w:rsidRDefault="001E4E65" w:rsidP="00767AE2">
            <w:pPr>
              <w:spacing w:line="240" w:lineRule="atLeast"/>
              <w:jc w:val="right"/>
              <w:rPr>
                <w:rFonts w:ascii="Arial" w:hAnsi="Arial"/>
                <w:color w:val="0000FF"/>
                <w:lang w:val="fr-BE"/>
              </w:rPr>
            </w:pPr>
          </w:p>
        </w:tc>
      </w:tr>
      <w:tr w:rsidR="001E4E65" w:rsidRPr="000A598E" w14:paraId="719E0372" w14:textId="77777777" w:rsidTr="00AA2833">
        <w:trPr>
          <w:cantSplit/>
        </w:trPr>
        <w:tc>
          <w:tcPr>
            <w:tcW w:w="196" w:type="dxa"/>
          </w:tcPr>
          <w:p w14:paraId="6A511F69"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452EF289" w14:textId="77777777" w:rsidR="001E4E65" w:rsidRPr="004A01C2" w:rsidRDefault="001E4E65"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351B411F" w14:textId="77777777" w:rsidR="001E4E65" w:rsidRPr="004A01C2" w:rsidRDefault="001E4E65" w:rsidP="00767AE2">
            <w:pPr>
              <w:spacing w:line="240" w:lineRule="atLeast"/>
              <w:jc w:val="right"/>
              <w:rPr>
                <w:rFonts w:ascii="Arial" w:hAnsi="Arial"/>
                <w:color w:val="0000FF"/>
                <w:lang w:val="fr-BE"/>
              </w:rPr>
            </w:pPr>
          </w:p>
        </w:tc>
      </w:tr>
      <w:tr w:rsidR="001E4E65" w:rsidRPr="000A598E" w14:paraId="6989576A" w14:textId="77777777" w:rsidTr="00AA2833">
        <w:trPr>
          <w:cantSplit/>
        </w:trPr>
        <w:tc>
          <w:tcPr>
            <w:tcW w:w="196" w:type="dxa"/>
          </w:tcPr>
          <w:p w14:paraId="55F72DAA"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069FB957" w14:textId="3AF43979" w:rsidR="001E4E65" w:rsidRPr="004A01C2" w:rsidRDefault="00CA7013"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bifocaux organiques à bas indice de réfraction</w:t>
            </w:r>
          </w:p>
        </w:tc>
        <w:tc>
          <w:tcPr>
            <w:tcW w:w="236" w:type="dxa"/>
            <w:vAlign w:val="bottom"/>
          </w:tcPr>
          <w:p w14:paraId="3895E545" w14:textId="77777777" w:rsidR="001E4E65" w:rsidRPr="004A01C2" w:rsidRDefault="001E4E65" w:rsidP="00767AE2">
            <w:pPr>
              <w:spacing w:line="240" w:lineRule="atLeast"/>
              <w:jc w:val="right"/>
              <w:rPr>
                <w:rFonts w:ascii="Arial" w:hAnsi="Arial"/>
                <w:color w:val="0000FF"/>
                <w:lang w:val="fr-BE"/>
              </w:rPr>
            </w:pPr>
          </w:p>
        </w:tc>
      </w:tr>
      <w:tr w:rsidR="001E4E65" w:rsidRPr="000A598E" w14:paraId="60EBCD71" w14:textId="77777777" w:rsidTr="00AA2833">
        <w:trPr>
          <w:cantSplit/>
        </w:trPr>
        <w:tc>
          <w:tcPr>
            <w:tcW w:w="196" w:type="dxa"/>
          </w:tcPr>
          <w:p w14:paraId="54EB650F"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6590CB56" w14:textId="77777777" w:rsidR="001E4E65" w:rsidRPr="004A01C2" w:rsidRDefault="001E4E65"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7ED588BE" w14:textId="77777777" w:rsidR="001E4E65" w:rsidRPr="004A01C2" w:rsidRDefault="001E4E65" w:rsidP="00767AE2">
            <w:pPr>
              <w:spacing w:line="240" w:lineRule="atLeast"/>
              <w:jc w:val="right"/>
              <w:rPr>
                <w:rFonts w:ascii="Arial" w:hAnsi="Arial"/>
                <w:color w:val="0000FF"/>
                <w:lang w:val="fr-BE"/>
              </w:rPr>
            </w:pPr>
          </w:p>
        </w:tc>
      </w:tr>
      <w:tr w:rsidR="001E4E65" w:rsidRPr="004A01C2" w14:paraId="0A33BBD7" w14:textId="77777777" w:rsidTr="00AA2833">
        <w:trPr>
          <w:cantSplit/>
        </w:trPr>
        <w:tc>
          <w:tcPr>
            <w:tcW w:w="196" w:type="dxa"/>
          </w:tcPr>
          <w:p w14:paraId="513561F5" w14:textId="77777777" w:rsidR="001E4E65" w:rsidRPr="004A01C2" w:rsidRDefault="001E4E65" w:rsidP="00767AE2">
            <w:pPr>
              <w:spacing w:line="240" w:lineRule="atLeast"/>
              <w:rPr>
                <w:rFonts w:ascii="Arial" w:hAnsi="Arial"/>
                <w:i/>
                <w:color w:val="0000FF"/>
                <w:lang w:val="fr-BE"/>
              </w:rPr>
            </w:pPr>
          </w:p>
        </w:tc>
        <w:tc>
          <w:tcPr>
            <w:tcW w:w="8650" w:type="dxa"/>
            <w:gridSpan w:val="7"/>
          </w:tcPr>
          <w:p w14:paraId="07FBE227" w14:textId="77777777" w:rsidR="001E4E65" w:rsidRPr="004A01C2" w:rsidRDefault="00CA7013" w:rsidP="00767AE2">
            <w:pPr>
              <w:spacing w:line="240" w:lineRule="atLeast"/>
              <w:jc w:val="both"/>
              <w:rPr>
                <w:rFonts w:ascii="Arial" w:hAnsi="Arial" w:cs="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651FA617" w14:textId="77777777" w:rsidR="001E4E65" w:rsidRPr="004A01C2" w:rsidRDefault="001E4E65" w:rsidP="00767AE2">
            <w:pPr>
              <w:spacing w:line="240" w:lineRule="atLeast"/>
              <w:jc w:val="right"/>
              <w:rPr>
                <w:rFonts w:ascii="Arial" w:hAnsi="Arial"/>
                <w:i/>
                <w:color w:val="0000FF"/>
                <w:lang w:val="fr-BE"/>
              </w:rPr>
            </w:pPr>
          </w:p>
        </w:tc>
      </w:tr>
      <w:tr w:rsidR="001E4E65" w:rsidRPr="004A01C2" w14:paraId="66DECBF0" w14:textId="77777777" w:rsidTr="00AA2833">
        <w:trPr>
          <w:cantSplit/>
        </w:trPr>
        <w:tc>
          <w:tcPr>
            <w:tcW w:w="196" w:type="dxa"/>
          </w:tcPr>
          <w:p w14:paraId="7DB9E7C4"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5FFD410A" w14:textId="77777777" w:rsidR="001E4E65" w:rsidRPr="004A01C2" w:rsidRDefault="001E4E65" w:rsidP="00767AE2">
            <w:pPr>
              <w:spacing w:line="240" w:lineRule="atLeast"/>
              <w:jc w:val="both"/>
              <w:rPr>
                <w:rFonts w:ascii="Arial" w:hAnsi="Arial" w:cs="Arial"/>
                <w:i/>
                <w:iCs/>
                <w:color w:val="0000FF"/>
                <w:lang w:val="fr-BE"/>
              </w:rPr>
            </w:pPr>
          </w:p>
        </w:tc>
        <w:tc>
          <w:tcPr>
            <w:tcW w:w="236" w:type="dxa"/>
            <w:vAlign w:val="bottom"/>
          </w:tcPr>
          <w:p w14:paraId="11B4F9C6" w14:textId="77777777" w:rsidR="001E4E65" w:rsidRPr="004A01C2" w:rsidRDefault="001E4E65" w:rsidP="00767AE2">
            <w:pPr>
              <w:spacing w:line="240" w:lineRule="atLeast"/>
              <w:jc w:val="right"/>
              <w:rPr>
                <w:rFonts w:ascii="Arial" w:hAnsi="Arial"/>
                <w:color w:val="0000FF"/>
                <w:lang w:val="fr-BE"/>
              </w:rPr>
            </w:pPr>
          </w:p>
        </w:tc>
      </w:tr>
      <w:tr w:rsidR="001E4E65" w:rsidRPr="004A01C2" w14:paraId="396B17B8" w14:textId="77777777" w:rsidTr="00AA2833">
        <w:trPr>
          <w:cantSplit/>
        </w:trPr>
        <w:tc>
          <w:tcPr>
            <w:tcW w:w="196" w:type="dxa"/>
          </w:tcPr>
          <w:p w14:paraId="0C429A12" w14:textId="77777777" w:rsidR="001E4E65" w:rsidRPr="004A01C2" w:rsidRDefault="001E4E65" w:rsidP="00577E5A">
            <w:pPr>
              <w:spacing w:line="240" w:lineRule="atLeast"/>
              <w:jc w:val="both"/>
              <w:rPr>
                <w:rFonts w:ascii="Arial" w:hAnsi="Arial"/>
                <w:color w:val="0000FF"/>
                <w:spacing w:val="-3"/>
                <w:lang w:val="nl-BE"/>
              </w:rPr>
            </w:pPr>
          </w:p>
        </w:tc>
        <w:tc>
          <w:tcPr>
            <w:tcW w:w="943" w:type="dxa"/>
            <w:gridSpan w:val="2"/>
          </w:tcPr>
          <w:p w14:paraId="721D5CE2"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741790</w:t>
            </w:r>
          </w:p>
        </w:tc>
        <w:tc>
          <w:tcPr>
            <w:tcW w:w="6521" w:type="dxa"/>
            <w:gridSpan w:val="3"/>
          </w:tcPr>
          <w:p w14:paraId="6B813AB7" w14:textId="77777777" w:rsidR="001E4E65" w:rsidRPr="004A01C2" w:rsidRDefault="00CA7013" w:rsidP="009E05DD">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w:t>
            </w:r>
            <w:r w:rsidR="009E05DD" w:rsidRPr="004A01C2">
              <w:rPr>
                <w:rFonts w:ascii="Arial" w:hAnsi="Arial" w:cs="Arial"/>
                <w:color w:val="0000FF"/>
                <w:lang w:val="nl-BE" w:eastAsia="nl-BE"/>
              </w:rPr>
              <w:t>3</w:t>
            </w:r>
            <w:r w:rsidRPr="004A01C2">
              <w:rPr>
                <w:rFonts w:ascii="Arial" w:hAnsi="Arial" w:cs="Arial"/>
                <w:color w:val="0000FF"/>
                <w:lang w:val="nl-BE" w:eastAsia="nl-BE"/>
              </w:rPr>
              <w:t>,</w:t>
            </w:r>
            <w:r w:rsidR="009E05DD" w:rsidRPr="004A01C2">
              <w:rPr>
                <w:rFonts w:ascii="Arial" w:hAnsi="Arial" w:cs="Arial"/>
                <w:color w:val="0000FF"/>
                <w:lang w:val="nl-BE" w:eastAsia="nl-BE"/>
              </w:rPr>
              <w:t>5</w:t>
            </w:r>
            <w:r w:rsidRPr="004A01C2">
              <w:rPr>
                <w:rFonts w:ascii="Arial" w:hAnsi="Arial" w:cs="Arial"/>
                <w:color w:val="0000FF"/>
                <w:lang w:val="nl-BE" w:eastAsia="nl-BE"/>
              </w:rPr>
              <w:t xml:space="preserve">0 </w:t>
            </w:r>
            <w:proofErr w:type="spellStart"/>
            <w:r w:rsidRPr="004A01C2">
              <w:rPr>
                <w:rFonts w:ascii="Arial" w:hAnsi="Arial" w:cs="Arial"/>
                <w:color w:val="0000FF"/>
                <w:lang w:val="nl-BE" w:eastAsia="nl-BE"/>
              </w:rPr>
              <w:t>inclus</w:t>
            </w:r>
            <w:proofErr w:type="spellEnd"/>
          </w:p>
        </w:tc>
        <w:tc>
          <w:tcPr>
            <w:tcW w:w="345" w:type="dxa"/>
            <w:vAlign w:val="bottom"/>
          </w:tcPr>
          <w:p w14:paraId="57B67EFB"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F3250CF"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119</w:t>
            </w:r>
          </w:p>
        </w:tc>
        <w:tc>
          <w:tcPr>
            <w:tcW w:w="236" w:type="dxa"/>
            <w:vAlign w:val="bottom"/>
          </w:tcPr>
          <w:p w14:paraId="1852BEB6" w14:textId="77777777" w:rsidR="001E4E65" w:rsidRPr="004A01C2" w:rsidRDefault="001E4E65" w:rsidP="00577E5A">
            <w:pPr>
              <w:spacing w:line="240" w:lineRule="atLeast"/>
              <w:jc w:val="right"/>
              <w:rPr>
                <w:rFonts w:ascii="Arial" w:hAnsi="Arial"/>
                <w:color w:val="0000FF"/>
                <w:lang w:val="nl-BE"/>
              </w:rPr>
            </w:pPr>
          </w:p>
        </w:tc>
      </w:tr>
      <w:tr w:rsidR="001E4E65" w:rsidRPr="004A01C2" w14:paraId="62D4069B" w14:textId="77777777" w:rsidTr="00AA2833">
        <w:trPr>
          <w:cantSplit/>
        </w:trPr>
        <w:tc>
          <w:tcPr>
            <w:tcW w:w="196" w:type="dxa"/>
          </w:tcPr>
          <w:p w14:paraId="5C79D23F"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4883A403"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7D37DADB" w14:textId="77777777" w:rsidR="001E4E65" w:rsidRPr="004A01C2" w:rsidRDefault="001E4E65" w:rsidP="00767AE2">
            <w:pPr>
              <w:spacing w:line="240" w:lineRule="atLeast"/>
              <w:jc w:val="right"/>
              <w:rPr>
                <w:rFonts w:ascii="Arial" w:hAnsi="Arial"/>
                <w:color w:val="0000FF"/>
                <w:lang w:val="fr-BE"/>
              </w:rPr>
            </w:pPr>
          </w:p>
        </w:tc>
      </w:tr>
      <w:tr w:rsidR="001E4E65" w:rsidRPr="000A598E" w14:paraId="3DFB1E32" w14:textId="77777777" w:rsidTr="00AA2833">
        <w:trPr>
          <w:cantSplit/>
        </w:trPr>
        <w:tc>
          <w:tcPr>
            <w:tcW w:w="196" w:type="dxa"/>
          </w:tcPr>
          <w:p w14:paraId="7B0E5CAB" w14:textId="77777777" w:rsidR="001E4E65" w:rsidRPr="004A01C2" w:rsidRDefault="001E4E65" w:rsidP="00767AE2">
            <w:pPr>
              <w:spacing w:line="240" w:lineRule="atLeast"/>
              <w:rPr>
                <w:rFonts w:ascii="Arial" w:hAnsi="Arial"/>
                <w:i/>
                <w:color w:val="0000FF"/>
                <w:lang w:val="fr-BE"/>
              </w:rPr>
            </w:pPr>
          </w:p>
        </w:tc>
        <w:tc>
          <w:tcPr>
            <w:tcW w:w="8650" w:type="dxa"/>
            <w:gridSpan w:val="7"/>
          </w:tcPr>
          <w:p w14:paraId="71060FB1" w14:textId="2C174435" w:rsidR="001E4E65" w:rsidRPr="004A01C2" w:rsidRDefault="00CA7013" w:rsidP="00767AE2">
            <w:pPr>
              <w:spacing w:line="240" w:lineRule="atLeast"/>
              <w:jc w:val="both"/>
              <w:rPr>
                <w:rFonts w:ascii="Arial" w:hAnsi="Arial" w:cs="Arial"/>
                <w:i/>
                <w:color w:val="0000FF"/>
                <w:lang w:val="fr-BE"/>
              </w:rPr>
            </w:pPr>
            <w:r w:rsidRPr="004A01C2">
              <w:rPr>
                <w:rFonts w:ascii="Arial" w:hAnsi="Arial" w:cs="Arial"/>
                <w:i/>
                <w:color w:val="0000FF"/>
                <w:lang w:val="fr-BE" w:eastAsia="nl-BE"/>
              </w:rPr>
              <w:t>2. Verres de lunettes toriques, cylindre de 0,25 à 3,00 inclus</w:t>
            </w:r>
            <w:r w:rsidR="00744A78">
              <w:rPr>
                <w:rFonts w:ascii="Arial" w:hAnsi="Arial" w:cs="Arial"/>
                <w:i/>
                <w:color w:val="0000FF"/>
                <w:lang w:val="fr-BE" w:eastAsia="nl-BE"/>
              </w:rPr>
              <w:t> :</w:t>
            </w:r>
          </w:p>
        </w:tc>
        <w:tc>
          <w:tcPr>
            <w:tcW w:w="236" w:type="dxa"/>
            <w:vAlign w:val="bottom"/>
          </w:tcPr>
          <w:p w14:paraId="1094F802" w14:textId="77777777" w:rsidR="001E4E65" w:rsidRPr="004A01C2" w:rsidRDefault="001E4E65" w:rsidP="00767AE2">
            <w:pPr>
              <w:spacing w:line="240" w:lineRule="atLeast"/>
              <w:jc w:val="right"/>
              <w:rPr>
                <w:rFonts w:ascii="Arial" w:hAnsi="Arial"/>
                <w:i/>
                <w:color w:val="0000FF"/>
                <w:lang w:val="fr-BE"/>
              </w:rPr>
            </w:pPr>
          </w:p>
        </w:tc>
      </w:tr>
      <w:tr w:rsidR="001E4E65" w:rsidRPr="000A598E" w14:paraId="53D34AAB" w14:textId="77777777" w:rsidTr="00AA2833">
        <w:trPr>
          <w:cantSplit/>
        </w:trPr>
        <w:tc>
          <w:tcPr>
            <w:tcW w:w="196" w:type="dxa"/>
          </w:tcPr>
          <w:p w14:paraId="65C24A37"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69A608F4"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21B264D7" w14:textId="77777777" w:rsidR="001E4E65" w:rsidRPr="004A01C2" w:rsidRDefault="001E4E65" w:rsidP="00767AE2">
            <w:pPr>
              <w:spacing w:line="240" w:lineRule="atLeast"/>
              <w:jc w:val="right"/>
              <w:rPr>
                <w:rFonts w:ascii="Arial" w:hAnsi="Arial"/>
                <w:color w:val="0000FF"/>
                <w:lang w:val="fr-BE"/>
              </w:rPr>
            </w:pPr>
          </w:p>
        </w:tc>
      </w:tr>
      <w:tr w:rsidR="001E4E65" w:rsidRPr="004A01C2" w14:paraId="7E142FC3" w14:textId="77777777" w:rsidTr="00AA2833">
        <w:trPr>
          <w:cantSplit/>
        </w:trPr>
        <w:tc>
          <w:tcPr>
            <w:tcW w:w="196" w:type="dxa"/>
          </w:tcPr>
          <w:p w14:paraId="6BE475A8"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3682B1AE"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741812</w:t>
            </w:r>
          </w:p>
        </w:tc>
        <w:tc>
          <w:tcPr>
            <w:tcW w:w="6521" w:type="dxa"/>
            <w:gridSpan w:val="3"/>
          </w:tcPr>
          <w:p w14:paraId="4EE73F98" w14:textId="77777777" w:rsidR="001E4E65" w:rsidRPr="004A01C2" w:rsidRDefault="00CA7013" w:rsidP="009E05DD">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w:t>
            </w:r>
            <w:r w:rsidR="009E05DD" w:rsidRPr="004A01C2">
              <w:rPr>
                <w:rFonts w:ascii="Arial" w:hAnsi="Arial" w:cs="Arial"/>
                <w:color w:val="0000FF"/>
                <w:lang w:val="nl-BE" w:eastAsia="nl-BE"/>
              </w:rPr>
              <w:t>3</w:t>
            </w:r>
            <w:r w:rsidRPr="004A01C2">
              <w:rPr>
                <w:rFonts w:ascii="Arial" w:hAnsi="Arial" w:cs="Arial"/>
                <w:color w:val="0000FF"/>
                <w:lang w:val="nl-BE" w:eastAsia="nl-BE"/>
              </w:rPr>
              <w:t>,</w:t>
            </w:r>
            <w:r w:rsidR="009E05DD" w:rsidRPr="004A01C2">
              <w:rPr>
                <w:rFonts w:ascii="Arial" w:hAnsi="Arial" w:cs="Arial"/>
                <w:color w:val="0000FF"/>
                <w:lang w:val="nl-BE" w:eastAsia="nl-BE"/>
              </w:rPr>
              <w:t>5</w:t>
            </w:r>
            <w:r w:rsidRPr="004A01C2">
              <w:rPr>
                <w:rFonts w:ascii="Arial" w:hAnsi="Arial" w:cs="Arial"/>
                <w:color w:val="0000FF"/>
                <w:lang w:val="nl-BE" w:eastAsia="nl-BE"/>
              </w:rPr>
              <w:t xml:space="preserve">0 </w:t>
            </w:r>
            <w:proofErr w:type="spellStart"/>
            <w:r w:rsidRPr="004A01C2">
              <w:rPr>
                <w:rFonts w:ascii="Arial" w:hAnsi="Arial" w:cs="Arial"/>
                <w:color w:val="0000FF"/>
                <w:lang w:val="nl-BE" w:eastAsia="nl-BE"/>
              </w:rPr>
              <w:t>inclus</w:t>
            </w:r>
            <w:proofErr w:type="spellEnd"/>
          </w:p>
        </w:tc>
        <w:tc>
          <w:tcPr>
            <w:tcW w:w="345" w:type="dxa"/>
            <w:vAlign w:val="bottom"/>
          </w:tcPr>
          <w:p w14:paraId="187F8CD4"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704A55FD"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119</w:t>
            </w:r>
          </w:p>
        </w:tc>
        <w:tc>
          <w:tcPr>
            <w:tcW w:w="236" w:type="dxa"/>
            <w:vAlign w:val="bottom"/>
          </w:tcPr>
          <w:p w14:paraId="6ED1B4DB" w14:textId="77777777" w:rsidR="001E4E65" w:rsidRPr="004A01C2" w:rsidRDefault="001E4E65" w:rsidP="00577E5A">
            <w:pPr>
              <w:spacing w:line="240" w:lineRule="atLeast"/>
              <w:jc w:val="right"/>
              <w:rPr>
                <w:rFonts w:ascii="Arial" w:hAnsi="Arial"/>
                <w:color w:val="0000FF"/>
                <w:lang w:val="nl-BE"/>
              </w:rPr>
            </w:pPr>
          </w:p>
        </w:tc>
      </w:tr>
      <w:tr w:rsidR="001E4E65" w:rsidRPr="004A01C2" w14:paraId="71A51478" w14:textId="77777777" w:rsidTr="00AA2833">
        <w:trPr>
          <w:cantSplit/>
        </w:trPr>
        <w:tc>
          <w:tcPr>
            <w:tcW w:w="196" w:type="dxa"/>
          </w:tcPr>
          <w:p w14:paraId="677955EE"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34E282AC"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70BBD9F2" w14:textId="77777777" w:rsidR="001E4E65" w:rsidRPr="004A01C2" w:rsidRDefault="001E4E65" w:rsidP="00767AE2">
            <w:pPr>
              <w:spacing w:line="240" w:lineRule="atLeast"/>
              <w:jc w:val="right"/>
              <w:rPr>
                <w:rFonts w:ascii="Arial" w:hAnsi="Arial"/>
                <w:color w:val="0000FF"/>
                <w:lang w:val="fr-BE"/>
              </w:rPr>
            </w:pPr>
          </w:p>
        </w:tc>
      </w:tr>
      <w:tr w:rsidR="001E4E65" w:rsidRPr="000A598E" w14:paraId="2E977368" w14:textId="77777777" w:rsidTr="00AA2833">
        <w:trPr>
          <w:cantSplit/>
        </w:trPr>
        <w:tc>
          <w:tcPr>
            <w:tcW w:w="196" w:type="dxa"/>
          </w:tcPr>
          <w:p w14:paraId="650F2DA9"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1257A628" w14:textId="0D1945D6" w:rsidR="001E4E65" w:rsidRPr="004A01C2" w:rsidRDefault="00CA7013" w:rsidP="00767AE2">
            <w:pPr>
              <w:spacing w:line="240" w:lineRule="atLeast"/>
              <w:jc w:val="both"/>
              <w:rPr>
                <w:rFonts w:ascii="Arial" w:hAnsi="Arial" w:cs="Arial"/>
                <w:color w:val="0000FF"/>
                <w:lang w:val="fr-BE"/>
              </w:rPr>
            </w:pPr>
            <w:r w:rsidRPr="004A01C2">
              <w:rPr>
                <w:rFonts w:ascii="Arial" w:hAnsi="Arial" w:cs="Arial"/>
                <w:color w:val="0000FF"/>
                <w:lang w:val="fr-BE" w:eastAsia="nl-BE"/>
              </w:rPr>
              <w:t>3. Verres de lunettes toriques, cylindre de 3,25 à 6,00 inclus</w:t>
            </w:r>
            <w:r w:rsidR="00744A78">
              <w:rPr>
                <w:rFonts w:ascii="Arial" w:hAnsi="Arial" w:cs="Arial"/>
                <w:color w:val="0000FF"/>
                <w:lang w:val="fr-BE" w:eastAsia="nl-BE"/>
              </w:rPr>
              <w:t> :</w:t>
            </w:r>
          </w:p>
        </w:tc>
        <w:tc>
          <w:tcPr>
            <w:tcW w:w="236" w:type="dxa"/>
            <w:vAlign w:val="bottom"/>
          </w:tcPr>
          <w:p w14:paraId="478E0660" w14:textId="77777777" w:rsidR="001E4E65" w:rsidRPr="004A01C2" w:rsidRDefault="001E4E65" w:rsidP="00767AE2">
            <w:pPr>
              <w:spacing w:line="240" w:lineRule="atLeast"/>
              <w:jc w:val="right"/>
              <w:rPr>
                <w:rFonts w:ascii="Arial" w:hAnsi="Arial"/>
                <w:color w:val="0000FF"/>
                <w:lang w:val="fr-BE"/>
              </w:rPr>
            </w:pPr>
          </w:p>
        </w:tc>
      </w:tr>
      <w:tr w:rsidR="001E4E65" w:rsidRPr="000A598E" w14:paraId="7123BCE7" w14:textId="77777777" w:rsidTr="00AA2833">
        <w:trPr>
          <w:cantSplit/>
        </w:trPr>
        <w:tc>
          <w:tcPr>
            <w:tcW w:w="196" w:type="dxa"/>
          </w:tcPr>
          <w:p w14:paraId="03333128"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5DF16CDF"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11EAA0B3" w14:textId="77777777" w:rsidR="001E4E65" w:rsidRPr="004A01C2" w:rsidRDefault="001E4E65" w:rsidP="00767AE2">
            <w:pPr>
              <w:spacing w:line="240" w:lineRule="atLeast"/>
              <w:jc w:val="right"/>
              <w:rPr>
                <w:rFonts w:ascii="Arial" w:hAnsi="Arial"/>
                <w:color w:val="0000FF"/>
                <w:lang w:val="fr-BE"/>
              </w:rPr>
            </w:pPr>
          </w:p>
        </w:tc>
      </w:tr>
      <w:tr w:rsidR="001E4E65" w:rsidRPr="004A01C2" w14:paraId="238EE01D" w14:textId="77777777" w:rsidTr="00AA2833">
        <w:trPr>
          <w:cantSplit/>
        </w:trPr>
        <w:tc>
          <w:tcPr>
            <w:tcW w:w="196" w:type="dxa"/>
          </w:tcPr>
          <w:p w14:paraId="0312EDDF"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083C328C"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741834</w:t>
            </w:r>
          </w:p>
        </w:tc>
        <w:tc>
          <w:tcPr>
            <w:tcW w:w="6521" w:type="dxa"/>
            <w:gridSpan w:val="3"/>
          </w:tcPr>
          <w:p w14:paraId="086BD0A0" w14:textId="77777777" w:rsidR="001E4E65" w:rsidRPr="004A01C2" w:rsidRDefault="00CA7013" w:rsidP="009E05DD">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w:t>
            </w:r>
            <w:r w:rsidR="009E05DD" w:rsidRPr="004A01C2">
              <w:rPr>
                <w:rFonts w:ascii="Arial" w:hAnsi="Arial" w:cs="Arial"/>
                <w:color w:val="0000FF"/>
                <w:lang w:val="nl-BE" w:eastAsia="nl-BE"/>
              </w:rPr>
              <w:t>3</w:t>
            </w:r>
            <w:r w:rsidRPr="004A01C2">
              <w:rPr>
                <w:rFonts w:ascii="Arial" w:hAnsi="Arial" w:cs="Arial"/>
                <w:color w:val="0000FF"/>
                <w:lang w:val="nl-BE" w:eastAsia="nl-BE"/>
              </w:rPr>
              <w:t>,</w:t>
            </w:r>
            <w:r w:rsidR="009E05DD" w:rsidRPr="004A01C2">
              <w:rPr>
                <w:rFonts w:ascii="Arial" w:hAnsi="Arial" w:cs="Arial"/>
                <w:color w:val="0000FF"/>
                <w:lang w:val="nl-BE" w:eastAsia="nl-BE"/>
              </w:rPr>
              <w:t>5</w:t>
            </w:r>
            <w:r w:rsidRPr="004A01C2">
              <w:rPr>
                <w:rFonts w:ascii="Arial" w:hAnsi="Arial" w:cs="Arial"/>
                <w:color w:val="0000FF"/>
                <w:lang w:val="nl-BE" w:eastAsia="nl-BE"/>
              </w:rPr>
              <w:t xml:space="preserve">0 </w:t>
            </w:r>
            <w:proofErr w:type="spellStart"/>
            <w:r w:rsidRPr="004A01C2">
              <w:rPr>
                <w:rFonts w:ascii="Arial" w:hAnsi="Arial" w:cs="Arial"/>
                <w:color w:val="0000FF"/>
                <w:lang w:val="nl-BE" w:eastAsia="nl-BE"/>
              </w:rPr>
              <w:t>inclus</w:t>
            </w:r>
            <w:proofErr w:type="spellEnd"/>
          </w:p>
        </w:tc>
        <w:tc>
          <w:tcPr>
            <w:tcW w:w="345" w:type="dxa"/>
            <w:vAlign w:val="bottom"/>
          </w:tcPr>
          <w:p w14:paraId="2B2F313B"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C8067F9"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134</w:t>
            </w:r>
          </w:p>
        </w:tc>
        <w:tc>
          <w:tcPr>
            <w:tcW w:w="236" w:type="dxa"/>
            <w:vAlign w:val="bottom"/>
          </w:tcPr>
          <w:p w14:paraId="75218F99" w14:textId="77777777" w:rsidR="001E4E65" w:rsidRPr="004A01C2" w:rsidRDefault="001E4E65" w:rsidP="00577E5A">
            <w:pPr>
              <w:spacing w:line="240" w:lineRule="atLeast"/>
              <w:jc w:val="right"/>
              <w:rPr>
                <w:rFonts w:ascii="Arial" w:hAnsi="Arial"/>
                <w:color w:val="0000FF"/>
                <w:lang w:val="nl-BE"/>
              </w:rPr>
            </w:pPr>
          </w:p>
        </w:tc>
      </w:tr>
      <w:tr w:rsidR="001E4E65" w:rsidRPr="004A01C2" w14:paraId="44FBBFF4" w14:textId="77777777" w:rsidTr="00AA2833">
        <w:trPr>
          <w:cantSplit/>
        </w:trPr>
        <w:tc>
          <w:tcPr>
            <w:tcW w:w="196" w:type="dxa"/>
          </w:tcPr>
          <w:p w14:paraId="3B387201" w14:textId="77777777" w:rsidR="001E4E65" w:rsidRPr="004A01C2" w:rsidRDefault="001E4E65" w:rsidP="008C047F">
            <w:pPr>
              <w:spacing w:line="240" w:lineRule="atLeast"/>
              <w:jc w:val="both"/>
              <w:rPr>
                <w:rFonts w:ascii="Arial" w:hAnsi="Arial"/>
                <w:color w:val="0000FF"/>
                <w:lang w:val="fr-BE"/>
              </w:rPr>
            </w:pPr>
          </w:p>
        </w:tc>
        <w:tc>
          <w:tcPr>
            <w:tcW w:w="8650" w:type="dxa"/>
            <w:gridSpan w:val="7"/>
          </w:tcPr>
          <w:p w14:paraId="7F7A7669" w14:textId="77777777" w:rsidR="001E4E65" w:rsidRPr="004A01C2" w:rsidRDefault="001E4E65" w:rsidP="008C047F">
            <w:pPr>
              <w:spacing w:line="240" w:lineRule="atLeast"/>
              <w:jc w:val="both"/>
              <w:rPr>
                <w:rFonts w:ascii="Arial" w:hAnsi="Arial"/>
                <w:color w:val="0000FF"/>
                <w:lang w:val="fr-BE"/>
              </w:rPr>
            </w:pPr>
          </w:p>
        </w:tc>
        <w:tc>
          <w:tcPr>
            <w:tcW w:w="236" w:type="dxa"/>
            <w:vAlign w:val="bottom"/>
          </w:tcPr>
          <w:p w14:paraId="181DA97C" w14:textId="77777777" w:rsidR="001E4E65" w:rsidRPr="004A01C2" w:rsidRDefault="001E4E65" w:rsidP="008C047F">
            <w:pPr>
              <w:spacing w:line="240" w:lineRule="atLeast"/>
              <w:jc w:val="both"/>
              <w:rPr>
                <w:rFonts w:ascii="Arial" w:hAnsi="Arial"/>
                <w:color w:val="0000FF"/>
                <w:lang w:val="fr-BE"/>
              </w:rPr>
            </w:pPr>
          </w:p>
        </w:tc>
      </w:tr>
      <w:tr w:rsidR="001E4E65" w:rsidRPr="000A598E" w14:paraId="16ECD7DF" w14:textId="77777777" w:rsidTr="00AA2833">
        <w:trPr>
          <w:cantSplit/>
        </w:trPr>
        <w:tc>
          <w:tcPr>
            <w:tcW w:w="196" w:type="dxa"/>
          </w:tcPr>
          <w:p w14:paraId="08FFDF8B" w14:textId="77777777" w:rsidR="001E4E65" w:rsidRPr="004A01C2" w:rsidRDefault="001E4E65">
            <w:pPr>
              <w:spacing w:line="240" w:lineRule="atLeast"/>
              <w:rPr>
                <w:rFonts w:ascii="Arial" w:hAnsi="Arial"/>
                <w:color w:val="0000FF"/>
                <w:lang w:val="fr-BE"/>
              </w:rPr>
            </w:pPr>
          </w:p>
        </w:tc>
        <w:tc>
          <w:tcPr>
            <w:tcW w:w="8650" w:type="dxa"/>
            <w:gridSpan w:val="7"/>
          </w:tcPr>
          <w:p w14:paraId="5B2F7A30" w14:textId="0D0B40C0" w:rsidR="001E4E65" w:rsidRPr="004A01C2" w:rsidRDefault="00CA7013"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bifocaux organiques à haut indice de réfraction et antireflet</w:t>
            </w:r>
          </w:p>
        </w:tc>
        <w:tc>
          <w:tcPr>
            <w:tcW w:w="236" w:type="dxa"/>
            <w:vAlign w:val="bottom"/>
          </w:tcPr>
          <w:p w14:paraId="476F6119" w14:textId="77777777" w:rsidR="001E4E65" w:rsidRPr="004A01C2" w:rsidRDefault="001E4E65">
            <w:pPr>
              <w:spacing w:line="240" w:lineRule="atLeast"/>
              <w:jc w:val="right"/>
              <w:rPr>
                <w:rFonts w:ascii="Arial" w:hAnsi="Arial"/>
                <w:color w:val="0000FF"/>
                <w:lang w:val="fr-BE"/>
              </w:rPr>
            </w:pPr>
          </w:p>
        </w:tc>
      </w:tr>
      <w:tr w:rsidR="001E4E65" w:rsidRPr="000A598E" w14:paraId="2196C7F7" w14:textId="77777777" w:rsidTr="00AA2833">
        <w:trPr>
          <w:cantSplit/>
        </w:trPr>
        <w:tc>
          <w:tcPr>
            <w:tcW w:w="196" w:type="dxa"/>
          </w:tcPr>
          <w:p w14:paraId="17224D0C" w14:textId="77777777" w:rsidR="001E4E65" w:rsidRPr="004A01C2" w:rsidRDefault="001E4E65">
            <w:pPr>
              <w:spacing w:line="240" w:lineRule="atLeast"/>
              <w:rPr>
                <w:rFonts w:ascii="Arial" w:hAnsi="Arial"/>
                <w:color w:val="0000FF"/>
                <w:lang w:val="fr-BE"/>
              </w:rPr>
            </w:pPr>
          </w:p>
        </w:tc>
        <w:tc>
          <w:tcPr>
            <w:tcW w:w="8650" w:type="dxa"/>
            <w:gridSpan w:val="7"/>
          </w:tcPr>
          <w:p w14:paraId="19F28055"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0731EE7C" w14:textId="77777777" w:rsidR="001E4E65" w:rsidRPr="004A01C2" w:rsidRDefault="001E4E65">
            <w:pPr>
              <w:spacing w:line="240" w:lineRule="atLeast"/>
              <w:jc w:val="right"/>
              <w:rPr>
                <w:rFonts w:ascii="Arial" w:hAnsi="Arial"/>
                <w:color w:val="0000FF"/>
                <w:lang w:val="fr-BE"/>
              </w:rPr>
            </w:pPr>
          </w:p>
        </w:tc>
      </w:tr>
      <w:tr w:rsidR="001E4E65" w:rsidRPr="004A01C2" w14:paraId="19F7C498" w14:textId="77777777" w:rsidTr="00AA2833">
        <w:trPr>
          <w:cantSplit/>
        </w:trPr>
        <w:tc>
          <w:tcPr>
            <w:tcW w:w="196" w:type="dxa"/>
          </w:tcPr>
          <w:p w14:paraId="30821C0F" w14:textId="77777777" w:rsidR="001E4E65" w:rsidRPr="004A01C2" w:rsidRDefault="001E4E65">
            <w:pPr>
              <w:spacing w:line="240" w:lineRule="atLeast"/>
              <w:rPr>
                <w:rFonts w:ascii="Arial" w:hAnsi="Arial"/>
                <w:i/>
                <w:color w:val="0000FF"/>
                <w:lang w:val="fr-BE"/>
              </w:rPr>
            </w:pPr>
          </w:p>
        </w:tc>
        <w:tc>
          <w:tcPr>
            <w:tcW w:w="8650" w:type="dxa"/>
            <w:gridSpan w:val="7"/>
          </w:tcPr>
          <w:p w14:paraId="0A7B3050" w14:textId="77777777" w:rsidR="001E4E65" w:rsidRPr="004A01C2" w:rsidRDefault="00CA7013">
            <w:pPr>
              <w:spacing w:line="240" w:lineRule="atLeast"/>
              <w:jc w:val="both"/>
              <w:rPr>
                <w:rFonts w:ascii="Arial" w:hAnsi="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32F91DC4" w14:textId="77777777" w:rsidR="001E4E65" w:rsidRPr="004A01C2" w:rsidRDefault="001E4E65">
            <w:pPr>
              <w:spacing w:line="240" w:lineRule="atLeast"/>
              <w:jc w:val="right"/>
              <w:rPr>
                <w:rFonts w:ascii="Arial" w:hAnsi="Arial"/>
                <w:i/>
                <w:color w:val="0000FF"/>
                <w:lang w:val="fr-BE"/>
              </w:rPr>
            </w:pPr>
          </w:p>
        </w:tc>
      </w:tr>
      <w:tr w:rsidR="001E4E65" w:rsidRPr="004A01C2" w14:paraId="32E8C13A" w14:textId="77777777" w:rsidTr="00AA2833">
        <w:trPr>
          <w:cantSplit/>
        </w:trPr>
        <w:tc>
          <w:tcPr>
            <w:tcW w:w="196" w:type="dxa"/>
          </w:tcPr>
          <w:p w14:paraId="513DAD45" w14:textId="77777777" w:rsidR="001E4E65" w:rsidRPr="004A01C2" w:rsidRDefault="001E4E65">
            <w:pPr>
              <w:spacing w:line="240" w:lineRule="atLeast"/>
              <w:rPr>
                <w:rFonts w:ascii="Arial" w:hAnsi="Arial"/>
                <w:color w:val="0000FF"/>
                <w:lang w:val="fr-BE"/>
              </w:rPr>
            </w:pPr>
          </w:p>
        </w:tc>
        <w:tc>
          <w:tcPr>
            <w:tcW w:w="8650" w:type="dxa"/>
            <w:gridSpan w:val="7"/>
          </w:tcPr>
          <w:p w14:paraId="462D16CB" w14:textId="77777777" w:rsidR="001E4E65" w:rsidRPr="004A01C2" w:rsidRDefault="001E4E65">
            <w:pPr>
              <w:spacing w:line="240" w:lineRule="atLeast"/>
              <w:jc w:val="both"/>
              <w:rPr>
                <w:rFonts w:ascii="Arial" w:hAnsi="Arial"/>
                <w:color w:val="0000FF"/>
                <w:lang w:val="fr-BE"/>
              </w:rPr>
            </w:pPr>
          </w:p>
        </w:tc>
        <w:tc>
          <w:tcPr>
            <w:tcW w:w="236" w:type="dxa"/>
            <w:vAlign w:val="bottom"/>
          </w:tcPr>
          <w:p w14:paraId="4AD044B5" w14:textId="77777777" w:rsidR="001E4E65" w:rsidRPr="004A01C2" w:rsidRDefault="001E4E65">
            <w:pPr>
              <w:spacing w:line="240" w:lineRule="atLeast"/>
              <w:jc w:val="right"/>
              <w:rPr>
                <w:rFonts w:ascii="Arial" w:hAnsi="Arial"/>
                <w:color w:val="0000FF"/>
                <w:lang w:val="fr-BE"/>
              </w:rPr>
            </w:pPr>
          </w:p>
        </w:tc>
      </w:tr>
      <w:tr w:rsidR="009E05DD" w:rsidRPr="004A01C2" w14:paraId="513BED22" w14:textId="77777777" w:rsidTr="00AA2833">
        <w:trPr>
          <w:cantSplit/>
        </w:trPr>
        <w:tc>
          <w:tcPr>
            <w:tcW w:w="196" w:type="dxa"/>
          </w:tcPr>
          <w:p w14:paraId="26499002" w14:textId="77777777" w:rsidR="009E05DD" w:rsidRPr="004A01C2" w:rsidRDefault="009E05DD" w:rsidP="009E05DD">
            <w:pPr>
              <w:spacing w:line="240" w:lineRule="atLeast"/>
              <w:jc w:val="both"/>
              <w:rPr>
                <w:rFonts w:ascii="Arial" w:hAnsi="Arial"/>
                <w:color w:val="0000FF"/>
                <w:spacing w:val="-3"/>
                <w:lang w:val="nl-BE"/>
              </w:rPr>
            </w:pPr>
          </w:p>
        </w:tc>
        <w:tc>
          <w:tcPr>
            <w:tcW w:w="943" w:type="dxa"/>
            <w:gridSpan w:val="2"/>
          </w:tcPr>
          <w:p w14:paraId="6F267092" w14:textId="77777777" w:rsidR="009E05DD" w:rsidRPr="004A01C2" w:rsidRDefault="009E05DD" w:rsidP="009E05DD">
            <w:pPr>
              <w:spacing w:line="240" w:lineRule="atLeast"/>
              <w:rPr>
                <w:rFonts w:ascii="Arial" w:hAnsi="Arial" w:cs="Arial"/>
                <w:color w:val="0000FF"/>
                <w:lang w:val="nl-NL"/>
              </w:rPr>
            </w:pPr>
            <w:r w:rsidRPr="004A01C2">
              <w:rPr>
                <w:rFonts w:ascii="Arial" w:eastAsia="ヒラギノ角ゴ Pro W3" w:hAnsi="Arial" w:cs="Arial"/>
                <w:color w:val="0000FF"/>
                <w:lang w:val="fr-BE"/>
              </w:rPr>
              <w:t>743551</w:t>
            </w:r>
          </w:p>
        </w:tc>
        <w:tc>
          <w:tcPr>
            <w:tcW w:w="6521" w:type="dxa"/>
            <w:gridSpan w:val="3"/>
          </w:tcPr>
          <w:p w14:paraId="30B974B2" w14:textId="77777777" w:rsidR="009E05DD" w:rsidRPr="004A01C2" w:rsidRDefault="009E05DD" w:rsidP="009E05DD">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3,50 </w:t>
            </w:r>
            <w:proofErr w:type="spellStart"/>
            <w:r w:rsidRPr="004A01C2">
              <w:rPr>
                <w:rFonts w:ascii="Arial" w:hAnsi="Arial" w:cs="Arial"/>
                <w:color w:val="0000FF"/>
                <w:lang w:val="nl-BE" w:eastAsia="nl-BE"/>
              </w:rPr>
              <w:t>inclus</w:t>
            </w:r>
            <w:proofErr w:type="spellEnd"/>
          </w:p>
        </w:tc>
        <w:tc>
          <w:tcPr>
            <w:tcW w:w="345" w:type="dxa"/>
            <w:vAlign w:val="bottom"/>
          </w:tcPr>
          <w:p w14:paraId="55BE9A9E" w14:textId="77777777" w:rsidR="009E05DD" w:rsidRPr="004A01C2" w:rsidRDefault="009E05DD" w:rsidP="009E05DD">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C3E83F5" w14:textId="77777777" w:rsidR="009E05DD" w:rsidRPr="004A01C2" w:rsidRDefault="009E05DD" w:rsidP="009E05DD">
            <w:pPr>
              <w:spacing w:line="240" w:lineRule="atLeast"/>
              <w:jc w:val="right"/>
              <w:rPr>
                <w:rFonts w:ascii="Arial" w:hAnsi="Arial" w:cs="Arial"/>
                <w:color w:val="0000FF"/>
                <w:lang w:val="nl-NL"/>
              </w:rPr>
            </w:pPr>
            <w:r w:rsidRPr="004A01C2">
              <w:rPr>
                <w:rFonts w:ascii="Arial" w:hAnsi="Arial" w:cs="Arial"/>
                <w:color w:val="0000FF"/>
                <w:lang w:val="nl-BE"/>
              </w:rPr>
              <w:t>138</w:t>
            </w:r>
          </w:p>
        </w:tc>
        <w:tc>
          <w:tcPr>
            <w:tcW w:w="236" w:type="dxa"/>
            <w:vAlign w:val="bottom"/>
          </w:tcPr>
          <w:p w14:paraId="5558F856" w14:textId="77777777" w:rsidR="009E05DD" w:rsidRPr="004A01C2" w:rsidRDefault="009E05DD" w:rsidP="009E05DD">
            <w:pPr>
              <w:spacing w:line="240" w:lineRule="atLeast"/>
              <w:jc w:val="right"/>
              <w:rPr>
                <w:rFonts w:ascii="Arial" w:hAnsi="Arial"/>
                <w:color w:val="0000FF"/>
                <w:lang w:val="nl-BE"/>
              </w:rPr>
            </w:pPr>
          </w:p>
        </w:tc>
      </w:tr>
      <w:tr w:rsidR="00C2135D" w:rsidRPr="004A01C2" w14:paraId="754BE582" w14:textId="77777777" w:rsidTr="00AA2833">
        <w:trPr>
          <w:cantSplit/>
        </w:trPr>
        <w:tc>
          <w:tcPr>
            <w:tcW w:w="196" w:type="dxa"/>
          </w:tcPr>
          <w:p w14:paraId="03050ECB" w14:textId="77777777" w:rsidR="00C2135D" w:rsidRPr="004A01C2" w:rsidRDefault="00C2135D" w:rsidP="009E05DD">
            <w:pPr>
              <w:spacing w:line="240" w:lineRule="atLeast"/>
              <w:jc w:val="both"/>
              <w:rPr>
                <w:rFonts w:ascii="Arial" w:hAnsi="Arial"/>
                <w:color w:val="0000FF"/>
                <w:spacing w:val="-3"/>
                <w:lang w:val="nl-BE"/>
              </w:rPr>
            </w:pPr>
          </w:p>
        </w:tc>
        <w:tc>
          <w:tcPr>
            <w:tcW w:w="943" w:type="dxa"/>
            <w:gridSpan w:val="2"/>
          </w:tcPr>
          <w:p w14:paraId="74152243" w14:textId="77777777" w:rsidR="00C2135D" w:rsidRPr="004A01C2" w:rsidRDefault="00C2135D" w:rsidP="009E05DD">
            <w:pPr>
              <w:spacing w:line="240" w:lineRule="atLeast"/>
              <w:rPr>
                <w:rFonts w:ascii="Arial" w:eastAsia="ヒラギノ角ゴ Pro W3" w:hAnsi="Arial" w:cs="Arial"/>
                <w:color w:val="0000FF"/>
                <w:lang w:val="fr-BE"/>
              </w:rPr>
            </w:pPr>
          </w:p>
        </w:tc>
        <w:tc>
          <w:tcPr>
            <w:tcW w:w="6521" w:type="dxa"/>
            <w:gridSpan w:val="3"/>
          </w:tcPr>
          <w:p w14:paraId="69D05E19" w14:textId="77777777" w:rsidR="00C2135D" w:rsidRPr="004A01C2" w:rsidRDefault="00C2135D" w:rsidP="009E05DD">
            <w:pPr>
              <w:spacing w:line="240" w:lineRule="atLeast"/>
              <w:jc w:val="both"/>
              <w:rPr>
                <w:rFonts w:ascii="Arial" w:hAnsi="Arial" w:cs="Arial"/>
                <w:color w:val="0000FF"/>
                <w:lang w:val="nl-BE" w:eastAsia="nl-BE"/>
              </w:rPr>
            </w:pPr>
          </w:p>
        </w:tc>
        <w:tc>
          <w:tcPr>
            <w:tcW w:w="345" w:type="dxa"/>
            <w:vAlign w:val="bottom"/>
          </w:tcPr>
          <w:p w14:paraId="79B6DC4A" w14:textId="77777777" w:rsidR="00C2135D" w:rsidRPr="004A01C2" w:rsidRDefault="00C2135D" w:rsidP="009E05DD">
            <w:pPr>
              <w:spacing w:line="240" w:lineRule="atLeast"/>
              <w:jc w:val="right"/>
              <w:rPr>
                <w:rFonts w:ascii="Arial" w:hAnsi="Arial" w:cs="Arial"/>
                <w:color w:val="0000FF"/>
                <w:lang w:val="nl-NL"/>
              </w:rPr>
            </w:pPr>
          </w:p>
        </w:tc>
        <w:tc>
          <w:tcPr>
            <w:tcW w:w="841" w:type="dxa"/>
            <w:vAlign w:val="bottom"/>
          </w:tcPr>
          <w:p w14:paraId="772E02B5" w14:textId="77777777" w:rsidR="00C2135D" w:rsidRPr="004A01C2" w:rsidRDefault="00C2135D" w:rsidP="009E05DD">
            <w:pPr>
              <w:spacing w:line="240" w:lineRule="atLeast"/>
              <w:jc w:val="right"/>
              <w:rPr>
                <w:rFonts w:ascii="Arial" w:hAnsi="Arial" w:cs="Arial"/>
                <w:color w:val="0000FF"/>
                <w:lang w:val="nl-BE"/>
              </w:rPr>
            </w:pPr>
          </w:p>
        </w:tc>
        <w:tc>
          <w:tcPr>
            <w:tcW w:w="236" w:type="dxa"/>
            <w:vAlign w:val="bottom"/>
          </w:tcPr>
          <w:p w14:paraId="3B2AD576" w14:textId="77777777" w:rsidR="00C2135D" w:rsidRPr="004A01C2" w:rsidRDefault="00C2135D" w:rsidP="009E05DD">
            <w:pPr>
              <w:spacing w:line="240" w:lineRule="atLeast"/>
              <w:jc w:val="right"/>
              <w:rPr>
                <w:rFonts w:ascii="Arial" w:hAnsi="Arial"/>
                <w:color w:val="0000FF"/>
                <w:lang w:val="nl-BE"/>
              </w:rPr>
            </w:pPr>
          </w:p>
        </w:tc>
      </w:tr>
      <w:tr w:rsidR="00F7236D" w:rsidRPr="000A598E" w14:paraId="60D68574" w14:textId="77777777" w:rsidTr="00AA2833">
        <w:trPr>
          <w:cantSplit/>
        </w:trPr>
        <w:tc>
          <w:tcPr>
            <w:tcW w:w="196" w:type="dxa"/>
          </w:tcPr>
          <w:p w14:paraId="7BB09DAA"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419D8343" w14:textId="10A444D8" w:rsidR="00F7236D" w:rsidRPr="004A01C2" w:rsidRDefault="00F7236D" w:rsidP="004D1B6E">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EF6981" w:rsidRPr="00367932">
              <w:rPr>
                <w:rFonts w:ascii="Arial" w:hAnsi="Arial"/>
                <w:i/>
                <w:color w:val="0000FF"/>
                <w:sz w:val="18"/>
                <w:szCs w:val="18"/>
                <w:lang w:val="fr-BE"/>
              </w:rPr>
              <w:t xml:space="preserve"> + "A.R. 24.3.2024" (en vigueur 1.5.2024)</w:t>
            </w:r>
          </w:p>
        </w:tc>
        <w:tc>
          <w:tcPr>
            <w:tcW w:w="236" w:type="dxa"/>
            <w:vAlign w:val="bottom"/>
          </w:tcPr>
          <w:p w14:paraId="52C16899" w14:textId="77777777" w:rsidR="00F7236D" w:rsidRPr="004A01C2" w:rsidRDefault="00F7236D" w:rsidP="004D1B6E">
            <w:pPr>
              <w:spacing w:line="240" w:lineRule="atLeast"/>
              <w:jc w:val="right"/>
              <w:rPr>
                <w:rFonts w:ascii="Arial" w:hAnsi="Arial"/>
                <w:color w:val="0000FF"/>
                <w:lang w:val="fr-BE"/>
              </w:rPr>
            </w:pPr>
          </w:p>
        </w:tc>
      </w:tr>
      <w:tr w:rsidR="001E4E65" w:rsidRPr="004A01C2" w14:paraId="04A76E7F" w14:textId="77777777" w:rsidTr="00AA2833">
        <w:trPr>
          <w:cantSplit/>
        </w:trPr>
        <w:tc>
          <w:tcPr>
            <w:tcW w:w="196" w:type="dxa"/>
          </w:tcPr>
          <w:p w14:paraId="20CAA51C"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192CE137"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741856</w:t>
            </w:r>
          </w:p>
        </w:tc>
        <w:tc>
          <w:tcPr>
            <w:tcW w:w="6521" w:type="dxa"/>
            <w:gridSpan w:val="3"/>
          </w:tcPr>
          <w:p w14:paraId="69C8BDBD" w14:textId="41A8D435" w:rsidR="001E4E65" w:rsidRPr="004A01C2" w:rsidRDefault="00EF6981" w:rsidP="009E05DD">
            <w:pPr>
              <w:spacing w:line="240" w:lineRule="atLeast"/>
              <w:jc w:val="both"/>
              <w:rPr>
                <w:rFonts w:ascii="Arial" w:hAnsi="Arial" w:cs="Arial"/>
                <w:color w:val="0000FF"/>
                <w:lang w:val="nl-NL"/>
              </w:rPr>
            </w:pPr>
            <w:r w:rsidRPr="00EF6981">
              <w:rPr>
                <w:rFonts w:ascii="Arial" w:hAnsi="Arial" w:cs="Arial"/>
                <w:color w:val="0000FF"/>
                <w:lang w:val="nl-BE" w:eastAsia="nl-BE"/>
              </w:rPr>
              <w:t xml:space="preserve">3,75 à 5,75 </w:t>
            </w:r>
            <w:proofErr w:type="spellStart"/>
            <w:r w:rsidRPr="00EF6981">
              <w:rPr>
                <w:rFonts w:ascii="Arial" w:hAnsi="Arial" w:cs="Arial"/>
                <w:color w:val="0000FF"/>
                <w:lang w:val="nl-BE" w:eastAsia="nl-BE"/>
              </w:rPr>
              <w:t>inclus</w:t>
            </w:r>
            <w:proofErr w:type="spellEnd"/>
          </w:p>
        </w:tc>
        <w:tc>
          <w:tcPr>
            <w:tcW w:w="345" w:type="dxa"/>
            <w:vAlign w:val="bottom"/>
          </w:tcPr>
          <w:p w14:paraId="5523F5CB"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F99496E"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138</w:t>
            </w:r>
          </w:p>
        </w:tc>
        <w:tc>
          <w:tcPr>
            <w:tcW w:w="236" w:type="dxa"/>
            <w:vAlign w:val="bottom"/>
          </w:tcPr>
          <w:p w14:paraId="16A2F541" w14:textId="77777777" w:rsidR="001E4E65" w:rsidRPr="004A01C2" w:rsidRDefault="001E4E65" w:rsidP="00577E5A">
            <w:pPr>
              <w:spacing w:line="240" w:lineRule="atLeast"/>
              <w:jc w:val="right"/>
              <w:rPr>
                <w:rFonts w:ascii="Arial" w:hAnsi="Arial"/>
                <w:color w:val="0000FF"/>
                <w:lang w:val="nl-BE"/>
              </w:rPr>
            </w:pPr>
          </w:p>
        </w:tc>
      </w:tr>
      <w:tr w:rsidR="001E4E65" w:rsidRPr="004A01C2" w14:paraId="042752C5" w14:textId="77777777" w:rsidTr="00AA2833">
        <w:trPr>
          <w:cantSplit/>
        </w:trPr>
        <w:tc>
          <w:tcPr>
            <w:tcW w:w="196" w:type="dxa"/>
          </w:tcPr>
          <w:p w14:paraId="2646B43D"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017D412F"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3D3A6451" w14:textId="77777777" w:rsidR="001E4E65" w:rsidRPr="004A01C2" w:rsidRDefault="001E4E65" w:rsidP="00767AE2">
            <w:pPr>
              <w:spacing w:line="240" w:lineRule="atLeast"/>
              <w:jc w:val="right"/>
              <w:rPr>
                <w:rFonts w:ascii="Arial" w:hAnsi="Arial"/>
                <w:color w:val="0000FF"/>
                <w:lang w:val="fr-BE"/>
              </w:rPr>
            </w:pPr>
          </w:p>
        </w:tc>
      </w:tr>
      <w:tr w:rsidR="00F7236D" w:rsidRPr="000A598E" w14:paraId="7DD2855B" w14:textId="77777777" w:rsidTr="00AA2833">
        <w:trPr>
          <w:cantSplit/>
        </w:trPr>
        <w:tc>
          <w:tcPr>
            <w:tcW w:w="196" w:type="dxa"/>
          </w:tcPr>
          <w:p w14:paraId="739EF840"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34A6A14B" w14:textId="77777777" w:rsidR="00F7236D" w:rsidRPr="004A01C2" w:rsidRDefault="00F7236D" w:rsidP="004D1B6E">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w:t>
            </w:r>
          </w:p>
        </w:tc>
        <w:tc>
          <w:tcPr>
            <w:tcW w:w="236" w:type="dxa"/>
            <w:vAlign w:val="bottom"/>
          </w:tcPr>
          <w:p w14:paraId="77867F67" w14:textId="77777777" w:rsidR="00F7236D" w:rsidRPr="004A01C2" w:rsidRDefault="00F7236D" w:rsidP="004D1B6E">
            <w:pPr>
              <w:spacing w:line="240" w:lineRule="atLeast"/>
              <w:jc w:val="right"/>
              <w:rPr>
                <w:rFonts w:ascii="Arial" w:hAnsi="Arial"/>
                <w:color w:val="0000FF"/>
                <w:lang w:val="fr-BE"/>
              </w:rPr>
            </w:pPr>
          </w:p>
        </w:tc>
      </w:tr>
      <w:tr w:rsidR="001E4E65" w:rsidRPr="000A598E" w14:paraId="7D461D7D" w14:textId="77777777" w:rsidTr="00AA2833">
        <w:trPr>
          <w:cantSplit/>
        </w:trPr>
        <w:tc>
          <w:tcPr>
            <w:tcW w:w="196" w:type="dxa"/>
          </w:tcPr>
          <w:p w14:paraId="1052E67A" w14:textId="77777777" w:rsidR="001E4E65" w:rsidRPr="004A01C2" w:rsidRDefault="001E4E65" w:rsidP="00767AE2">
            <w:pPr>
              <w:spacing w:line="240" w:lineRule="atLeast"/>
              <w:rPr>
                <w:rFonts w:ascii="Arial" w:hAnsi="Arial"/>
                <w:i/>
                <w:color w:val="0000FF"/>
                <w:lang w:val="fr-BE"/>
              </w:rPr>
            </w:pPr>
          </w:p>
        </w:tc>
        <w:tc>
          <w:tcPr>
            <w:tcW w:w="8650" w:type="dxa"/>
            <w:gridSpan w:val="7"/>
          </w:tcPr>
          <w:p w14:paraId="576097E2" w14:textId="6D17D8E7" w:rsidR="001E4E65" w:rsidRPr="004A01C2" w:rsidRDefault="002F031C" w:rsidP="00767AE2">
            <w:pPr>
              <w:spacing w:line="240" w:lineRule="atLeast"/>
              <w:jc w:val="both"/>
              <w:rPr>
                <w:rFonts w:ascii="Arial" w:hAnsi="Arial" w:cs="Arial"/>
                <w:i/>
                <w:color w:val="0000FF"/>
                <w:lang w:val="fr-BE"/>
              </w:rPr>
            </w:pPr>
            <w:r w:rsidRPr="004A01C2">
              <w:rPr>
                <w:rFonts w:ascii="Arial" w:hAnsi="Arial" w:cs="Arial"/>
                <w:i/>
                <w:color w:val="0000FF"/>
                <w:lang w:val="fr-BE" w:eastAsia="nl-BE"/>
              </w:rPr>
              <w:t>2. Verres de lunettes toriques, cylindre de 0,25 à 3,00 inclus</w:t>
            </w:r>
            <w:r w:rsidR="00744A78">
              <w:rPr>
                <w:rFonts w:ascii="Arial" w:hAnsi="Arial" w:cs="Arial"/>
                <w:i/>
                <w:color w:val="0000FF"/>
                <w:lang w:val="fr-BE" w:eastAsia="nl-BE"/>
              </w:rPr>
              <w:t> :</w:t>
            </w:r>
          </w:p>
        </w:tc>
        <w:tc>
          <w:tcPr>
            <w:tcW w:w="236" w:type="dxa"/>
            <w:vAlign w:val="bottom"/>
          </w:tcPr>
          <w:p w14:paraId="2FAF9078" w14:textId="77777777" w:rsidR="001E4E65" w:rsidRPr="004A01C2" w:rsidRDefault="001E4E65" w:rsidP="00767AE2">
            <w:pPr>
              <w:spacing w:line="240" w:lineRule="atLeast"/>
              <w:jc w:val="right"/>
              <w:rPr>
                <w:rFonts w:ascii="Arial" w:hAnsi="Arial"/>
                <w:i/>
                <w:color w:val="0000FF"/>
                <w:lang w:val="fr-BE"/>
              </w:rPr>
            </w:pPr>
          </w:p>
        </w:tc>
      </w:tr>
      <w:tr w:rsidR="001E4E65" w:rsidRPr="000A598E" w14:paraId="2E6F5A5B" w14:textId="77777777" w:rsidTr="00AA2833">
        <w:trPr>
          <w:cantSplit/>
        </w:trPr>
        <w:tc>
          <w:tcPr>
            <w:tcW w:w="196" w:type="dxa"/>
          </w:tcPr>
          <w:p w14:paraId="05E632B5"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6B340B9D"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46AE7946" w14:textId="77777777" w:rsidR="001E4E65" w:rsidRPr="004A01C2" w:rsidRDefault="001E4E65" w:rsidP="00767AE2">
            <w:pPr>
              <w:spacing w:line="240" w:lineRule="atLeast"/>
              <w:jc w:val="right"/>
              <w:rPr>
                <w:rFonts w:ascii="Arial" w:hAnsi="Arial"/>
                <w:color w:val="0000FF"/>
                <w:lang w:val="fr-BE"/>
              </w:rPr>
            </w:pPr>
          </w:p>
        </w:tc>
      </w:tr>
      <w:tr w:rsidR="00895FF0" w:rsidRPr="004A01C2" w14:paraId="420303AE" w14:textId="77777777" w:rsidTr="00AA2833">
        <w:trPr>
          <w:cantSplit/>
        </w:trPr>
        <w:tc>
          <w:tcPr>
            <w:tcW w:w="196" w:type="dxa"/>
          </w:tcPr>
          <w:p w14:paraId="00EA2C6E" w14:textId="77777777" w:rsidR="00895FF0" w:rsidRPr="004A01C2" w:rsidRDefault="00895FF0" w:rsidP="00055872">
            <w:pPr>
              <w:spacing w:line="240" w:lineRule="atLeast"/>
              <w:jc w:val="both"/>
              <w:rPr>
                <w:rFonts w:ascii="Arial" w:hAnsi="Arial"/>
                <w:color w:val="0000FF"/>
                <w:spacing w:val="-3"/>
                <w:lang w:val="fr-BE"/>
              </w:rPr>
            </w:pPr>
          </w:p>
        </w:tc>
        <w:tc>
          <w:tcPr>
            <w:tcW w:w="943" w:type="dxa"/>
            <w:gridSpan w:val="2"/>
          </w:tcPr>
          <w:p w14:paraId="32B7237F" w14:textId="77777777" w:rsidR="00895FF0" w:rsidRPr="004A01C2" w:rsidRDefault="00895FF0" w:rsidP="00895FF0">
            <w:pPr>
              <w:spacing w:line="240" w:lineRule="atLeast"/>
              <w:rPr>
                <w:rFonts w:ascii="Arial" w:hAnsi="Arial" w:cs="Arial"/>
                <w:color w:val="0000FF"/>
                <w:lang w:val="nl-NL"/>
              </w:rPr>
            </w:pPr>
            <w:r w:rsidRPr="004A01C2">
              <w:rPr>
                <w:rFonts w:ascii="Arial" w:eastAsia="ヒラギノ角ゴ Pro W3" w:hAnsi="Arial" w:cs="Arial"/>
                <w:color w:val="0000FF"/>
                <w:lang w:val="fr-BE"/>
              </w:rPr>
              <w:t>743573</w:t>
            </w:r>
          </w:p>
        </w:tc>
        <w:tc>
          <w:tcPr>
            <w:tcW w:w="6521" w:type="dxa"/>
            <w:gridSpan w:val="3"/>
          </w:tcPr>
          <w:p w14:paraId="36D98712" w14:textId="77777777" w:rsidR="00895FF0" w:rsidRPr="004A01C2" w:rsidRDefault="00895FF0" w:rsidP="00895FF0">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3,50 </w:t>
            </w:r>
            <w:proofErr w:type="spellStart"/>
            <w:r w:rsidRPr="004A01C2">
              <w:rPr>
                <w:rFonts w:ascii="Arial" w:hAnsi="Arial" w:cs="Arial"/>
                <w:color w:val="0000FF"/>
                <w:lang w:val="nl-BE" w:eastAsia="nl-BE"/>
              </w:rPr>
              <w:t>inclus</w:t>
            </w:r>
            <w:proofErr w:type="spellEnd"/>
          </w:p>
        </w:tc>
        <w:tc>
          <w:tcPr>
            <w:tcW w:w="345" w:type="dxa"/>
            <w:vAlign w:val="bottom"/>
          </w:tcPr>
          <w:p w14:paraId="521F8AE7" w14:textId="77777777" w:rsidR="00895FF0" w:rsidRPr="004A01C2" w:rsidRDefault="00895FF0" w:rsidP="00055872">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F209B7C" w14:textId="77777777" w:rsidR="00895FF0" w:rsidRPr="004A01C2" w:rsidRDefault="00895FF0" w:rsidP="00055872">
            <w:pPr>
              <w:spacing w:line="240" w:lineRule="atLeast"/>
              <w:jc w:val="right"/>
              <w:rPr>
                <w:rFonts w:ascii="Arial" w:hAnsi="Arial" w:cs="Arial"/>
                <w:color w:val="0000FF"/>
                <w:lang w:val="nl-NL"/>
              </w:rPr>
            </w:pPr>
            <w:r w:rsidRPr="004A01C2">
              <w:rPr>
                <w:rFonts w:ascii="Arial" w:hAnsi="Arial" w:cs="Arial"/>
                <w:color w:val="0000FF"/>
                <w:lang w:val="nl-BE"/>
              </w:rPr>
              <w:t>152</w:t>
            </w:r>
          </w:p>
        </w:tc>
        <w:tc>
          <w:tcPr>
            <w:tcW w:w="236" w:type="dxa"/>
            <w:vAlign w:val="bottom"/>
          </w:tcPr>
          <w:p w14:paraId="40F9962D" w14:textId="77777777" w:rsidR="00895FF0" w:rsidRPr="004A01C2" w:rsidRDefault="00895FF0" w:rsidP="00055872">
            <w:pPr>
              <w:spacing w:line="240" w:lineRule="atLeast"/>
              <w:jc w:val="right"/>
              <w:rPr>
                <w:rFonts w:ascii="Arial" w:hAnsi="Arial"/>
                <w:color w:val="0000FF"/>
                <w:lang w:val="nl-BE"/>
              </w:rPr>
            </w:pPr>
          </w:p>
        </w:tc>
      </w:tr>
      <w:tr w:rsidR="00C2135D" w:rsidRPr="004A01C2" w14:paraId="13E9F757" w14:textId="77777777" w:rsidTr="00AA2833">
        <w:trPr>
          <w:cantSplit/>
        </w:trPr>
        <w:tc>
          <w:tcPr>
            <w:tcW w:w="196" w:type="dxa"/>
          </w:tcPr>
          <w:p w14:paraId="08B1010E" w14:textId="77777777" w:rsidR="00C2135D" w:rsidRPr="004A01C2" w:rsidRDefault="00C2135D" w:rsidP="00055872">
            <w:pPr>
              <w:spacing w:line="240" w:lineRule="atLeast"/>
              <w:jc w:val="both"/>
              <w:rPr>
                <w:rFonts w:ascii="Arial" w:hAnsi="Arial"/>
                <w:color w:val="0000FF"/>
                <w:spacing w:val="-3"/>
                <w:lang w:val="fr-BE"/>
              </w:rPr>
            </w:pPr>
          </w:p>
        </w:tc>
        <w:tc>
          <w:tcPr>
            <w:tcW w:w="943" w:type="dxa"/>
            <w:gridSpan w:val="2"/>
          </w:tcPr>
          <w:p w14:paraId="09823D92" w14:textId="77777777" w:rsidR="00C2135D" w:rsidRPr="004A01C2" w:rsidRDefault="00C2135D" w:rsidP="00895FF0">
            <w:pPr>
              <w:spacing w:line="240" w:lineRule="atLeast"/>
              <w:rPr>
                <w:rFonts w:ascii="Arial" w:eastAsia="ヒラギノ角ゴ Pro W3" w:hAnsi="Arial" w:cs="Arial"/>
                <w:color w:val="0000FF"/>
                <w:lang w:val="fr-BE"/>
              </w:rPr>
            </w:pPr>
          </w:p>
        </w:tc>
        <w:tc>
          <w:tcPr>
            <w:tcW w:w="6521" w:type="dxa"/>
            <w:gridSpan w:val="3"/>
          </w:tcPr>
          <w:p w14:paraId="6480C874" w14:textId="77777777" w:rsidR="00C2135D" w:rsidRPr="004A01C2" w:rsidRDefault="00C2135D" w:rsidP="00895FF0">
            <w:pPr>
              <w:spacing w:line="240" w:lineRule="atLeast"/>
              <w:jc w:val="both"/>
              <w:rPr>
                <w:rFonts w:ascii="Arial" w:hAnsi="Arial" w:cs="Arial"/>
                <w:color w:val="0000FF"/>
                <w:lang w:val="nl-BE" w:eastAsia="nl-BE"/>
              </w:rPr>
            </w:pPr>
          </w:p>
        </w:tc>
        <w:tc>
          <w:tcPr>
            <w:tcW w:w="345" w:type="dxa"/>
            <w:vAlign w:val="bottom"/>
          </w:tcPr>
          <w:p w14:paraId="3B96EFBE" w14:textId="77777777" w:rsidR="00C2135D" w:rsidRPr="004A01C2" w:rsidRDefault="00C2135D" w:rsidP="00055872">
            <w:pPr>
              <w:spacing w:line="240" w:lineRule="atLeast"/>
              <w:jc w:val="right"/>
              <w:rPr>
                <w:rFonts w:ascii="Arial" w:hAnsi="Arial" w:cs="Arial"/>
                <w:color w:val="0000FF"/>
                <w:lang w:val="nl-NL"/>
              </w:rPr>
            </w:pPr>
          </w:p>
        </w:tc>
        <w:tc>
          <w:tcPr>
            <w:tcW w:w="841" w:type="dxa"/>
            <w:vAlign w:val="bottom"/>
          </w:tcPr>
          <w:p w14:paraId="2878318E" w14:textId="77777777" w:rsidR="00C2135D" w:rsidRPr="004A01C2" w:rsidRDefault="00C2135D" w:rsidP="00055872">
            <w:pPr>
              <w:spacing w:line="240" w:lineRule="atLeast"/>
              <w:jc w:val="right"/>
              <w:rPr>
                <w:rFonts w:ascii="Arial" w:hAnsi="Arial" w:cs="Arial"/>
                <w:color w:val="0000FF"/>
                <w:lang w:val="nl-BE"/>
              </w:rPr>
            </w:pPr>
          </w:p>
        </w:tc>
        <w:tc>
          <w:tcPr>
            <w:tcW w:w="236" w:type="dxa"/>
            <w:vAlign w:val="bottom"/>
          </w:tcPr>
          <w:p w14:paraId="2611CCC9" w14:textId="77777777" w:rsidR="00C2135D" w:rsidRPr="004A01C2" w:rsidRDefault="00C2135D" w:rsidP="00055872">
            <w:pPr>
              <w:spacing w:line="240" w:lineRule="atLeast"/>
              <w:jc w:val="right"/>
              <w:rPr>
                <w:rFonts w:ascii="Arial" w:hAnsi="Arial"/>
                <w:color w:val="0000FF"/>
                <w:lang w:val="nl-BE"/>
              </w:rPr>
            </w:pPr>
          </w:p>
        </w:tc>
      </w:tr>
      <w:tr w:rsidR="00F7236D" w:rsidRPr="000A598E" w14:paraId="06C86314" w14:textId="77777777" w:rsidTr="00AA2833">
        <w:trPr>
          <w:cantSplit/>
        </w:trPr>
        <w:tc>
          <w:tcPr>
            <w:tcW w:w="196" w:type="dxa"/>
          </w:tcPr>
          <w:p w14:paraId="11C2808D"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6DCA60AF" w14:textId="32F115DC" w:rsidR="00F7236D" w:rsidRPr="004A01C2" w:rsidRDefault="00F7236D" w:rsidP="004D1B6E">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07EC1403" w14:textId="77777777" w:rsidR="00F7236D" w:rsidRPr="004A01C2" w:rsidRDefault="00F7236D" w:rsidP="004D1B6E">
            <w:pPr>
              <w:spacing w:line="240" w:lineRule="atLeast"/>
              <w:jc w:val="right"/>
              <w:rPr>
                <w:rFonts w:ascii="Arial" w:hAnsi="Arial"/>
                <w:color w:val="0000FF"/>
                <w:lang w:val="fr-BE"/>
              </w:rPr>
            </w:pPr>
          </w:p>
        </w:tc>
      </w:tr>
      <w:tr w:rsidR="001E4E65" w:rsidRPr="004A01C2" w14:paraId="70A41DFD" w14:textId="77777777" w:rsidTr="00AA2833">
        <w:trPr>
          <w:cantSplit/>
        </w:trPr>
        <w:tc>
          <w:tcPr>
            <w:tcW w:w="196" w:type="dxa"/>
          </w:tcPr>
          <w:p w14:paraId="508D9B48"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638AE8A7"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741871</w:t>
            </w:r>
          </w:p>
        </w:tc>
        <w:tc>
          <w:tcPr>
            <w:tcW w:w="6521" w:type="dxa"/>
            <w:gridSpan w:val="3"/>
          </w:tcPr>
          <w:p w14:paraId="630C4427" w14:textId="2F1582C8" w:rsidR="001E4E65" w:rsidRPr="004A01C2" w:rsidRDefault="00EF6981" w:rsidP="00895FF0">
            <w:pPr>
              <w:spacing w:line="240" w:lineRule="atLeast"/>
              <w:jc w:val="both"/>
              <w:rPr>
                <w:rFonts w:ascii="Arial" w:hAnsi="Arial" w:cs="Arial"/>
                <w:color w:val="0000FF"/>
                <w:lang w:val="nl-NL"/>
              </w:rPr>
            </w:pPr>
            <w:r w:rsidRPr="00EF6981">
              <w:rPr>
                <w:rFonts w:ascii="Arial" w:hAnsi="Arial" w:cs="Arial"/>
                <w:color w:val="0000FF"/>
                <w:lang w:val="nl-BE" w:eastAsia="nl-BE"/>
              </w:rPr>
              <w:t xml:space="preserve">3,75 à 5,75 </w:t>
            </w:r>
            <w:proofErr w:type="spellStart"/>
            <w:r w:rsidRPr="00EF6981">
              <w:rPr>
                <w:rFonts w:ascii="Arial" w:hAnsi="Arial" w:cs="Arial"/>
                <w:color w:val="0000FF"/>
                <w:lang w:val="nl-BE" w:eastAsia="nl-BE"/>
              </w:rPr>
              <w:t>inclus</w:t>
            </w:r>
            <w:proofErr w:type="spellEnd"/>
          </w:p>
        </w:tc>
        <w:tc>
          <w:tcPr>
            <w:tcW w:w="345" w:type="dxa"/>
            <w:vAlign w:val="bottom"/>
          </w:tcPr>
          <w:p w14:paraId="689F852D"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AC4F699"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152</w:t>
            </w:r>
          </w:p>
        </w:tc>
        <w:tc>
          <w:tcPr>
            <w:tcW w:w="236" w:type="dxa"/>
            <w:vAlign w:val="bottom"/>
          </w:tcPr>
          <w:p w14:paraId="013530F7" w14:textId="77777777" w:rsidR="001E4E65" w:rsidRPr="004A01C2" w:rsidRDefault="001E4E65" w:rsidP="00577E5A">
            <w:pPr>
              <w:spacing w:line="240" w:lineRule="atLeast"/>
              <w:jc w:val="right"/>
              <w:rPr>
                <w:rFonts w:ascii="Arial" w:hAnsi="Arial"/>
                <w:color w:val="0000FF"/>
                <w:lang w:val="nl-BE"/>
              </w:rPr>
            </w:pPr>
          </w:p>
        </w:tc>
      </w:tr>
      <w:tr w:rsidR="001E4E65" w:rsidRPr="004A01C2" w14:paraId="309946A3" w14:textId="77777777" w:rsidTr="00AA2833">
        <w:trPr>
          <w:cantSplit/>
        </w:trPr>
        <w:tc>
          <w:tcPr>
            <w:tcW w:w="196" w:type="dxa"/>
          </w:tcPr>
          <w:p w14:paraId="631F5DD5"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455FA18D"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00C56AA7" w14:textId="77777777" w:rsidR="001E4E65" w:rsidRPr="004A01C2" w:rsidRDefault="001E4E65" w:rsidP="00767AE2">
            <w:pPr>
              <w:spacing w:line="240" w:lineRule="atLeast"/>
              <w:jc w:val="right"/>
              <w:rPr>
                <w:rFonts w:ascii="Arial" w:hAnsi="Arial"/>
                <w:color w:val="0000FF"/>
                <w:lang w:val="fr-BE"/>
              </w:rPr>
            </w:pPr>
          </w:p>
        </w:tc>
      </w:tr>
      <w:tr w:rsidR="001E4E65" w:rsidRPr="000A598E" w14:paraId="42EFA8C6" w14:textId="77777777" w:rsidTr="00AA2833">
        <w:trPr>
          <w:cantSplit/>
        </w:trPr>
        <w:tc>
          <w:tcPr>
            <w:tcW w:w="196" w:type="dxa"/>
          </w:tcPr>
          <w:p w14:paraId="03379703" w14:textId="77777777" w:rsidR="001E4E65" w:rsidRPr="004A01C2" w:rsidRDefault="001E4E65" w:rsidP="00767AE2">
            <w:pPr>
              <w:spacing w:line="240" w:lineRule="atLeast"/>
              <w:rPr>
                <w:rFonts w:ascii="Arial" w:hAnsi="Arial"/>
                <w:i/>
                <w:color w:val="0000FF"/>
                <w:lang w:val="fr-BE"/>
              </w:rPr>
            </w:pPr>
          </w:p>
        </w:tc>
        <w:tc>
          <w:tcPr>
            <w:tcW w:w="8650" w:type="dxa"/>
            <w:gridSpan w:val="7"/>
          </w:tcPr>
          <w:p w14:paraId="06A90B1F" w14:textId="76C057E8" w:rsidR="001E4E65" w:rsidRPr="004A01C2" w:rsidRDefault="002F031C" w:rsidP="00767AE2">
            <w:pPr>
              <w:spacing w:line="240" w:lineRule="atLeast"/>
              <w:jc w:val="both"/>
              <w:rPr>
                <w:rFonts w:ascii="Arial" w:hAnsi="Arial" w:cs="Arial"/>
                <w:i/>
                <w:color w:val="0000FF"/>
                <w:lang w:val="fr-BE"/>
              </w:rPr>
            </w:pPr>
            <w:r w:rsidRPr="004A01C2">
              <w:rPr>
                <w:rFonts w:ascii="Arial" w:hAnsi="Arial" w:cs="Arial"/>
                <w:i/>
                <w:color w:val="0000FF"/>
                <w:lang w:val="fr-BE" w:eastAsia="nl-BE"/>
              </w:rPr>
              <w:t>3. Verres de lunettes toriques, cylindre de 3,25 à 6,00 inclus</w:t>
            </w:r>
            <w:r w:rsidR="00744A78">
              <w:rPr>
                <w:rFonts w:ascii="Arial" w:hAnsi="Arial" w:cs="Arial"/>
                <w:i/>
                <w:color w:val="0000FF"/>
                <w:lang w:val="fr-BE" w:eastAsia="nl-BE"/>
              </w:rPr>
              <w:t> :</w:t>
            </w:r>
          </w:p>
        </w:tc>
        <w:tc>
          <w:tcPr>
            <w:tcW w:w="236" w:type="dxa"/>
            <w:vAlign w:val="bottom"/>
          </w:tcPr>
          <w:p w14:paraId="1E1C68DD" w14:textId="77777777" w:rsidR="001E4E65" w:rsidRPr="004A01C2" w:rsidRDefault="001E4E65" w:rsidP="00767AE2">
            <w:pPr>
              <w:spacing w:line="240" w:lineRule="atLeast"/>
              <w:jc w:val="right"/>
              <w:rPr>
                <w:rFonts w:ascii="Arial" w:hAnsi="Arial"/>
                <w:i/>
                <w:color w:val="0000FF"/>
                <w:lang w:val="fr-BE"/>
              </w:rPr>
            </w:pPr>
          </w:p>
        </w:tc>
      </w:tr>
      <w:tr w:rsidR="001E4E65" w:rsidRPr="000A598E" w14:paraId="2F3C687C" w14:textId="77777777" w:rsidTr="00AA2833">
        <w:trPr>
          <w:cantSplit/>
        </w:trPr>
        <w:tc>
          <w:tcPr>
            <w:tcW w:w="196" w:type="dxa"/>
          </w:tcPr>
          <w:p w14:paraId="7F2A999B"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2053BBCF"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4758A846" w14:textId="77777777" w:rsidR="001E4E65" w:rsidRPr="004A01C2" w:rsidRDefault="001E4E65" w:rsidP="00767AE2">
            <w:pPr>
              <w:spacing w:line="240" w:lineRule="atLeast"/>
              <w:jc w:val="right"/>
              <w:rPr>
                <w:rFonts w:ascii="Arial" w:hAnsi="Arial"/>
                <w:color w:val="0000FF"/>
                <w:lang w:val="fr-BE"/>
              </w:rPr>
            </w:pPr>
          </w:p>
        </w:tc>
      </w:tr>
      <w:tr w:rsidR="00895FF0" w:rsidRPr="004A01C2" w14:paraId="1B525E9C" w14:textId="77777777" w:rsidTr="00AA2833">
        <w:trPr>
          <w:cantSplit/>
        </w:trPr>
        <w:tc>
          <w:tcPr>
            <w:tcW w:w="196" w:type="dxa"/>
          </w:tcPr>
          <w:p w14:paraId="3B813BD5" w14:textId="77777777" w:rsidR="00895FF0" w:rsidRPr="004A01C2" w:rsidRDefault="00895FF0" w:rsidP="00055872">
            <w:pPr>
              <w:spacing w:line="240" w:lineRule="atLeast"/>
              <w:jc w:val="both"/>
              <w:rPr>
                <w:rFonts w:ascii="Arial" w:hAnsi="Arial"/>
                <w:color w:val="0000FF"/>
                <w:spacing w:val="-3"/>
                <w:lang w:val="fr-BE"/>
              </w:rPr>
            </w:pPr>
          </w:p>
        </w:tc>
        <w:tc>
          <w:tcPr>
            <w:tcW w:w="943" w:type="dxa"/>
            <w:gridSpan w:val="2"/>
          </w:tcPr>
          <w:p w14:paraId="67E12B99" w14:textId="77777777" w:rsidR="00895FF0" w:rsidRPr="004A01C2" w:rsidRDefault="00895FF0" w:rsidP="00895FF0">
            <w:pPr>
              <w:spacing w:line="240" w:lineRule="atLeast"/>
              <w:rPr>
                <w:rFonts w:ascii="Arial" w:hAnsi="Arial" w:cs="Arial"/>
                <w:color w:val="0000FF"/>
                <w:lang w:val="nl-NL"/>
              </w:rPr>
            </w:pPr>
            <w:r w:rsidRPr="004A01C2">
              <w:rPr>
                <w:rFonts w:ascii="Arial" w:eastAsia="ヒラギノ角ゴ Pro W3" w:hAnsi="Arial" w:cs="Arial"/>
                <w:color w:val="0000FF"/>
                <w:lang w:val="fr-BE"/>
              </w:rPr>
              <w:t>743595</w:t>
            </w:r>
          </w:p>
        </w:tc>
        <w:tc>
          <w:tcPr>
            <w:tcW w:w="6521" w:type="dxa"/>
            <w:gridSpan w:val="3"/>
          </w:tcPr>
          <w:p w14:paraId="445288E3" w14:textId="77777777" w:rsidR="00895FF0" w:rsidRPr="004A01C2" w:rsidRDefault="00895FF0" w:rsidP="00895FF0">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3,50 </w:t>
            </w:r>
            <w:proofErr w:type="spellStart"/>
            <w:r w:rsidRPr="004A01C2">
              <w:rPr>
                <w:rFonts w:ascii="Arial" w:hAnsi="Arial" w:cs="Arial"/>
                <w:color w:val="0000FF"/>
                <w:lang w:val="nl-BE" w:eastAsia="nl-BE"/>
              </w:rPr>
              <w:t>inclus</w:t>
            </w:r>
            <w:proofErr w:type="spellEnd"/>
          </w:p>
        </w:tc>
        <w:tc>
          <w:tcPr>
            <w:tcW w:w="345" w:type="dxa"/>
            <w:vAlign w:val="bottom"/>
          </w:tcPr>
          <w:p w14:paraId="2D5A536B" w14:textId="77777777" w:rsidR="00895FF0" w:rsidRPr="004A01C2" w:rsidRDefault="00895FF0" w:rsidP="00055872">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7D3EF95F" w14:textId="77777777" w:rsidR="00895FF0" w:rsidRPr="004A01C2" w:rsidRDefault="00895FF0" w:rsidP="00055872">
            <w:pPr>
              <w:spacing w:line="240" w:lineRule="atLeast"/>
              <w:jc w:val="right"/>
              <w:rPr>
                <w:rFonts w:ascii="Arial" w:hAnsi="Arial" w:cs="Arial"/>
                <w:color w:val="0000FF"/>
                <w:lang w:val="nl-NL"/>
              </w:rPr>
            </w:pPr>
            <w:r w:rsidRPr="004A01C2">
              <w:rPr>
                <w:rFonts w:ascii="Arial" w:hAnsi="Arial" w:cs="Arial"/>
                <w:color w:val="0000FF"/>
                <w:lang w:val="nl-BE"/>
              </w:rPr>
              <w:t>172</w:t>
            </w:r>
          </w:p>
        </w:tc>
        <w:tc>
          <w:tcPr>
            <w:tcW w:w="236" w:type="dxa"/>
            <w:vAlign w:val="bottom"/>
          </w:tcPr>
          <w:p w14:paraId="73F1B8FB" w14:textId="77777777" w:rsidR="00895FF0" w:rsidRPr="004A01C2" w:rsidRDefault="00895FF0" w:rsidP="00055872">
            <w:pPr>
              <w:spacing w:line="240" w:lineRule="atLeast"/>
              <w:jc w:val="right"/>
              <w:rPr>
                <w:rFonts w:ascii="Arial" w:hAnsi="Arial"/>
                <w:color w:val="0000FF"/>
                <w:lang w:val="nl-BE"/>
              </w:rPr>
            </w:pPr>
          </w:p>
        </w:tc>
      </w:tr>
      <w:tr w:rsidR="00C2135D" w:rsidRPr="004A01C2" w14:paraId="6EE4C30E" w14:textId="77777777" w:rsidTr="00AA2833">
        <w:trPr>
          <w:cantSplit/>
        </w:trPr>
        <w:tc>
          <w:tcPr>
            <w:tcW w:w="196" w:type="dxa"/>
          </w:tcPr>
          <w:p w14:paraId="42045007" w14:textId="77777777" w:rsidR="00C2135D" w:rsidRPr="004A01C2" w:rsidRDefault="00C2135D" w:rsidP="00055872">
            <w:pPr>
              <w:spacing w:line="240" w:lineRule="atLeast"/>
              <w:jc w:val="both"/>
              <w:rPr>
                <w:rFonts w:ascii="Arial" w:hAnsi="Arial"/>
                <w:color w:val="0000FF"/>
                <w:spacing w:val="-3"/>
                <w:lang w:val="fr-BE"/>
              </w:rPr>
            </w:pPr>
          </w:p>
        </w:tc>
        <w:tc>
          <w:tcPr>
            <w:tcW w:w="943" w:type="dxa"/>
            <w:gridSpan w:val="2"/>
          </w:tcPr>
          <w:p w14:paraId="3A7EEFB7" w14:textId="77777777" w:rsidR="00C2135D" w:rsidRPr="004A01C2" w:rsidRDefault="00C2135D" w:rsidP="00895FF0">
            <w:pPr>
              <w:spacing w:line="240" w:lineRule="atLeast"/>
              <w:rPr>
                <w:rFonts w:ascii="Arial" w:eastAsia="ヒラギノ角ゴ Pro W3" w:hAnsi="Arial" w:cs="Arial"/>
                <w:color w:val="0000FF"/>
                <w:lang w:val="fr-BE"/>
              </w:rPr>
            </w:pPr>
          </w:p>
        </w:tc>
        <w:tc>
          <w:tcPr>
            <w:tcW w:w="6521" w:type="dxa"/>
            <w:gridSpan w:val="3"/>
          </w:tcPr>
          <w:p w14:paraId="32BF0AC9" w14:textId="77777777" w:rsidR="00C2135D" w:rsidRPr="004A01C2" w:rsidRDefault="00C2135D" w:rsidP="00895FF0">
            <w:pPr>
              <w:spacing w:line="240" w:lineRule="atLeast"/>
              <w:jc w:val="both"/>
              <w:rPr>
                <w:rFonts w:ascii="Arial" w:hAnsi="Arial" w:cs="Arial"/>
                <w:color w:val="0000FF"/>
                <w:lang w:val="nl-BE" w:eastAsia="nl-BE"/>
              </w:rPr>
            </w:pPr>
          </w:p>
        </w:tc>
        <w:tc>
          <w:tcPr>
            <w:tcW w:w="345" w:type="dxa"/>
            <w:vAlign w:val="bottom"/>
          </w:tcPr>
          <w:p w14:paraId="660D898C" w14:textId="77777777" w:rsidR="00C2135D" w:rsidRPr="004A01C2" w:rsidRDefault="00C2135D" w:rsidP="00055872">
            <w:pPr>
              <w:spacing w:line="240" w:lineRule="atLeast"/>
              <w:jc w:val="right"/>
              <w:rPr>
                <w:rFonts w:ascii="Arial" w:hAnsi="Arial" w:cs="Arial"/>
                <w:color w:val="0000FF"/>
                <w:lang w:val="nl-NL"/>
              </w:rPr>
            </w:pPr>
          </w:p>
        </w:tc>
        <w:tc>
          <w:tcPr>
            <w:tcW w:w="841" w:type="dxa"/>
            <w:vAlign w:val="bottom"/>
          </w:tcPr>
          <w:p w14:paraId="3062B978" w14:textId="77777777" w:rsidR="00C2135D" w:rsidRPr="004A01C2" w:rsidRDefault="00C2135D" w:rsidP="00055872">
            <w:pPr>
              <w:spacing w:line="240" w:lineRule="atLeast"/>
              <w:jc w:val="right"/>
              <w:rPr>
                <w:rFonts w:ascii="Arial" w:hAnsi="Arial" w:cs="Arial"/>
                <w:color w:val="0000FF"/>
                <w:lang w:val="nl-BE"/>
              </w:rPr>
            </w:pPr>
          </w:p>
        </w:tc>
        <w:tc>
          <w:tcPr>
            <w:tcW w:w="236" w:type="dxa"/>
            <w:vAlign w:val="bottom"/>
          </w:tcPr>
          <w:p w14:paraId="567202DD" w14:textId="77777777" w:rsidR="00C2135D" w:rsidRPr="004A01C2" w:rsidRDefault="00C2135D" w:rsidP="00055872">
            <w:pPr>
              <w:spacing w:line="240" w:lineRule="atLeast"/>
              <w:jc w:val="right"/>
              <w:rPr>
                <w:rFonts w:ascii="Arial" w:hAnsi="Arial"/>
                <w:color w:val="0000FF"/>
                <w:lang w:val="nl-BE"/>
              </w:rPr>
            </w:pPr>
          </w:p>
        </w:tc>
      </w:tr>
      <w:tr w:rsidR="00F7236D" w:rsidRPr="000A598E" w14:paraId="5AB2BC37" w14:textId="77777777" w:rsidTr="00AA2833">
        <w:trPr>
          <w:cantSplit/>
        </w:trPr>
        <w:tc>
          <w:tcPr>
            <w:tcW w:w="196" w:type="dxa"/>
          </w:tcPr>
          <w:p w14:paraId="591BEA11"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1EEF834B" w14:textId="5E4B0354" w:rsidR="00F7236D" w:rsidRPr="004A01C2" w:rsidRDefault="00F7236D" w:rsidP="004D1B6E">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658C840C" w14:textId="77777777" w:rsidR="00F7236D" w:rsidRPr="004A01C2" w:rsidRDefault="00F7236D" w:rsidP="004D1B6E">
            <w:pPr>
              <w:spacing w:line="240" w:lineRule="atLeast"/>
              <w:jc w:val="right"/>
              <w:rPr>
                <w:rFonts w:ascii="Arial" w:hAnsi="Arial"/>
                <w:color w:val="0000FF"/>
                <w:lang w:val="fr-BE"/>
              </w:rPr>
            </w:pPr>
          </w:p>
        </w:tc>
      </w:tr>
      <w:tr w:rsidR="001E4E65" w:rsidRPr="004A01C2" w14:paraId="38C28571" w14:textId="77777777" w:rsidTr="00AA2833">
        <w:trPr>
          <w:cantSplit/>
        </w:trPr>
        <w:tc>
          <w:tcPr>
            <w:tcW w:w="196" w:type="dxa"/>
          </w:tcPr>
          <w:p w14:paraId="15EB6D7D"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03D41048"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741893</w:t>
            </w:r>
          </w:p>
        </w:tc>
        <w:tc>
          <w:tcPr>
            <w:tcW w:w="6521" w:type="dxa"/>
            <w:gridSpan w:val="3"/>
          </w:tcPr>
          <w:p w14:paraId="798152A6" w14:textId="607C2B3B" w:rsidR="001E4E65" w:rsidRPr="004A01C2" w:rsidRDefault="00EF6981" w:rsidP="00895FF0">
            <w:pPr>
              <w:spacing w:line="240" w:lineRule="atLeast"/>
              <w:jc w:val="both"/>
              <w:rPr>
                <w:rFonts w:ascii="Arial" w:hAnsi="Arial" w:cs="Arial"/>
                <w:color w:val="0000FF"/>
                <w:lang w:val="nl-NL"/>
              </w:rPr>
            </w:pPr>
            <w:r w:rsidRPr="00EF6981">
              <w:rPr>
                <w:rFonts w:ascii="Arial" w:hAnsi="Arial" w:cs="Arial"/>
                <w:color w:val="0000FF"/>
                <w:lang w:val="nl-BE" w:eastAsia="nl-BE"/>
              </w:rPr>
              <w:t xml:space="preserve">3,75 à 5,75 </w:t>
            </w:r>
            <w:proofErr w:type="spellStart"/>
            <w:r w:rsidRPr="00EF6981">
              <w:rPr>
                <w:rFonts w:ascii="Arial" w:hAnsi="Arial" w:cs="Arial"/>
                <w:color w:val="0000FF"/>
                <w:lang w:val="nl-BE" w:eastAsia="nl-BE"/>
              </w:rPr>
              <w:t>inclus</w:t>
            </w:r>
            <w:proofErr w:type="spellEnd"/>
          </w:p>
        </w:tc>
        <w:tc>
          <w:tcPr>
            <w:tcW w:w="345" w:type="dxa"/>
            <w:vAlign w:val="bottom"/>
          </w:tcPr>
          <w:p w14:paraId="714CA8DB"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24F6D1D2"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172</w:t>
            </w:r>
          </w:p>
        </w:tc>
        <w:tc>
          <w:tcPr>
            <w:tcW w:w="236" w:type="dxa"/>
            <w:vAlign w:val="bottom"/>
          </w:tcPr>
          <w:p w14:paraId="2BDC2D4C" w14:textId="77777777" w:rsidR="001E4E65" w:rsidRPr="004A01C2" w:rsidRDefault="001E4E65" w:rsidP="00577E5A">
            <w:pPr>
              <w:spacing w:line="240" w:lineRule="atLeast"/>
              <w:jc w:val="right"/>
              <w:rPr>
                <w:rFonts w:ascii="Arial" w:hAnsi="Arial"/>
                <w:color w:val="0000FF"/>
                <w:lang w:val="nl-BE"/>
              </w:rPr>
            </w:pPr>
          </w:p>
        </w:tc>
      </w:tr>
      <w:tr w:rsidR="001E4E65" w:rsidRPr="004A01C2" w14:paraId="30FA6ED3" w14:textId="77777777" w:rsidTr="00AA2833">
        <w:trPr>
          <w:cantSplit/>
        </w:trPr>
        <w:tc>
          <w:tcPr>
            <w:tcW w:w="196" w:type="dxa"/>
          </w:tcPr>
          <w:p w14:paraId="198608CF"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460CAEFC"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6FA1E5D1" w14:textId="77777777" w:rsidR="001E4E65" w:rsidRPr="004A01C2" w:rsidRDefault="001E4E65" w:rsidP="00767AE2">
            <w:pPr>
              <w:spacing w:line="240" w:lineRule="atLeast"/>
              <w:jc w:val="right"/>
              <w:rPr>
                <w:rFonts w:ascii="Arial" w:hAnsi="Arial"/>
                <w:color w:val="0000FF"/>
                <w:lang w:val="fr-BE"/>
              </w:rPr>
            </w:pPr>
          </w:p>
        </w:tc>
      </w:tr>
      <w:tr w:rsidR="004375D3" w:rsidRPr="004A01C2" w14:paraId="14286028" w14:textId="77777777" w:rsidTr="00AA2833">
        <w:trPr>
          <w:cantSplit/>
        </w:trPr>
        <w:tc>
          <w:tcPr>
            <w:tcW w:w="196" w:type="dxa"/>
          </w:tcPr>
          <w:p w14:paraId="127A5DB6" w14:textId="77777777" w:rsidR="004375D3" w:rsidRDefault="004375D3" w:rsidP="00767AE2">
            <w:pPr>
              <w:spacing w:line="240" w:lineRule="atLeast"/>
              <w:rPr>
                <w:rFonts w:ascii="Arial" w:hAnsi="Arial"/>
                <w:color w:val="0000FF"/>
                <w:lang w:val="fr-BE"/>
              </w:rPr>
            </w:pPr>
          </w:p>
          <w:p w14:paraId="23EDAC4C" w14:textId="77777777" w:rsidR="004375D3" w:rsidRDefault="004375D3" w:rsidP="00767AE2">
            <w:pPr>
              <w:spacing w:line="240" w:lineRule="atLeast"/>
              <w:rPr>
                <w:rFonts w:ascii="Arial" w:hAnsi="Arial"/>
                <w:color w:val="0000FF"/>
                <w:lang w:val="fr-BE"/>
              </w:rPr>
            </w:pPr>
          </w:p>
          <w:p w14:paraId="6FF7A6B7" w14:textId="77777777" w:rsidR="004375D3" w:rsidRPr="004A01C2" w:rsidRDefault="004375D3" w:rsidP="00767AE2">
            <w:pPr>
              <w:spacing w:line="240" w:lineRule="atLeast"/>
              <w:rPr>
                <w:rFonts w:ascii="Arial" w:hAnsi="Arial"/>
                <w:color w:val="0000FF"/>
                <w:lang w:val="fr-BE"/>
              </w:rPr>
            </w:pPr>
          </w:p>
        </w:tc>
        <w:tc>
          <w:tcPr>
            <w:tcW w:w="8650" w:type="dxa"/>
            <w:gridSpan w:val="7"/>
          </w:tcPr>
          <w:p w14:paraId="0AC3A2C9" w14:textId="77777777" w:rsidR="004375D3" w:rsidRPr="004A01C2" w:rsidRDefault="004375D3" w:rsidP="00767AE2">
            <w:pPr>
              <w:spacing w:line="240" w:lineRule="atLeast"/>
              <w:jc w:val="both"/>
              <w:rPr>
                <w:rFonts w:ascii="Arial" w:hAnsi="Arial" w:cs="Arial"/>
                <w:color w:val="0000FF"/>
                <w:lang w:val="fr-BE"/>
              </w:rPr>
            </w:pPr>
          </w:p>
        </w:tc>
        <w:tc>
          <w:tcPr>
            <w:tcW w:w="236" w:type="dxa"/>
            <w:vAlign w:val="bottom"/>
          </w:tcPr>
          <w:p w14:paraId="0E48A681" w14:textId="77777777" w:rsidR="004375D3" w:rsidRPr="004A01C2" w:rsidRDefault="004375D3" w:rsidP="00767AE2">
            <w:pPr>
              <w:spacing w:line="240" w:lineRule="atLeast"/>
              <w:jc w:val="right"/>
              <w:rPr>
                <w:rFonts w:ascii="Arial" w:hAnsi="Arial"/>
                <w:color w:val="0000FF"/>
                <w:lang w:val="fr-BE"/>
              </w:rPr>
            </w:pPr>
          </w:p>
        </w:tc>
      </w:tr>
      <w:tr w:rsidR="00F7236D" w:rsidRPr="000A598E" w14:paraId="52AE0223" w14:textId="77777777" w:rsidTr="00AA2833">
        <w:trPr>
          <w:cantSplit/>
        </w:trPr>
        <w:tc>
          <w:tcPr>
            <w:tcW w:w="196" w:type="dxa"/>
          </w:tcPr>
          <w:p w14:paraId="6BFDA855"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7D2FC1DB" w14:textId="77777777" w:rsidR="00F7236D" w:rsidRPr="004A01C2" w:rsidRDefault="00F7236D" w:rsidP="004D1B6E">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w:t>
            </w:r>
          </w:p>
        </w:tc>
        <w:tc>
          <w:tcPr>
            <w:tcW w:w="236" w:type="dxa"/>
            <w:vAlign w:val="bottom"/>
          </w:tcPr>
          <w:p w14:paraId="2C2CEDDD" w14:textId="77777777" w:rsidR="00F7236D" w:rsidRPr="004A01C2" w:rsidRDefault="00F7236D" w:rsidP="004D1B6E">
            <w:pPr>
              <w:spacing w:line="240" w:lineRule="atLeast"/>
              <w:jc w:val="right"/>
              <w:rPr>
                <w:rFonts w:ascii="Arial" w:hAnsi="Arial"/>
                <w:color w:val="0000FF"/>
                <w:lang w:val="fr-BE"/>
              </w:rPr>
            </w:pPr>
          </w:p>
        </w:tc>
      </w:tr>
      <w:tr w:rsidR="001E4E65" w:rsidRPr="000A598E" w14:paraId="2FAEC7E6" w14:textId="77777777" w:rsidTr="00AA2833">
        <w:trPr>
          <w:cantSplit/>
        </w:trPr>
        <w:tc>
          <w:tcPr>
            <w:tcW w:w="196" w:type="dxa"/>
          </w:tcPr>
          <w:p w14:paraId="7894E429" w14:textId="77777777" w:rsidR="001E4E65" w:rsidRPr="004A01C2" w:rsidRDefault="001E4E65" w:rsidP="00767AE2">
            <w:pPr>
              <w:spacing w:line="240" w:lineRule="atLeast"/>
              <w:rPr>
                <w:rFonts w:ascii="Arial" w:hAnsi="Arial"/>
                <w:color w:val="0000FF"/>
                <w:lang w:val="fr-BE"/>
              </w:rPr>
            </w:pPr>
          </w:p>
        </w:tc>
        <w:tc>
          <w:tcPr>
            <w:tcW w:w="8650" w:type="dxa"/>
            <w:gridSpan w:val="7"/>
            <w:vAlign w:val="center"/>
          </w:tcPr>
          <w:p w14:paraId="0301E4DF" w14:textId="35B4ADB1" w:rsidR="001E4E65" w:rsidRPr="004A01C2" w:rsidRDefault="002F031C" w:rsidP="002F031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4A01C2">
              <w:rPr>
                <w:rFonts w:ascii="Arial" w:hAnsi="Arial" w:cs="Arial"/>
                <w:color w:val="0000FF"/>
                <w:u w:val="single"/>
                <w:lang w:val="fr-BE" w:eastAsia="nl-BE"/>
              </w:rPr>
              <w:t>Groupe 3</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Verres de lunettes trifocaux ou progressifs organiques</w:t>
            </w:r>
          </w:p>
        </w:tc>
        <w:tc>
          <w:tcPr>
            <w:tcW w:w="236" w:type="dxa"/>
            <w:vAlign w:val="bottom"/>
          </w:tcPr>
          <w:p w14:paraId="7AB5E8BE" w14:textId="77777777" w:rsidR="001E4E65" w:rsidRPr="004A01C2" w:rsidRDefault="001E4E65" w:rsidP="00767AE2">
            <w:pPr>
              <w:spacing w:line="240" w:lineRule="atLeast"/>
              <w:jc w:val="right"/>
              <w:rPr>
                <w:rFonts w:ascii="Arial" w:hAnsi="Arial"/>
                <w:color w:val="0000FF"/>
                <w:lang w:val="fr-BE"/>
              </w:rPr>
            </w:pPr>
          </w:p>
        </w:tc>
      </w:tr>
      <w:tr w:rsidR="001E4E65" w:rsidRPr="000A598E" w14:paraId="57B9C36A" w14:textId="77777777" w:rsidTr="00AA2833">
        <w:trPr>
          <w:cantSplit/>
        </w:trPr>
        <w:tc>
          <w:tcPr>
            <w:tcW w:w="196" w:type="dxa"/>
          </w:tcPr>
          <w:p w14:paraId="5F378B4F"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70E83DD9" w14:textId="77777777" w:rsidR="001E4E65" w:rsidRPr="004A01C2" w:rsidRDefault="001E4E65"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18999A1B" w14:textId="77777777" w:rsidR="001E4E65" w:rsidRPr="004A01C2" w:rsidRDefault="001E4E65" w:rsidP="00767AE2">
            <w:pPr>
              <w:spacing w:line="240" w:lineRule="atLeast"/>
              <w:jc w:val="right"/>
              <w:rPr>
                <w:rFonts w:ascii="Arial" w:hAnsi="Arial"/>
                <w:color w:val="0000FF"/>
                <w:lang w:val="fr-BE"/>
              </w:rPr>
            </w:pPr>
          </w:p>
        </w:tc>
      </w:tr>
      <w:tr w:rsidR="001E4E65" w:rsidRPr="000A598E" w14:paraId="5EEE0197" w14:textId="77777777" w:rsidTr="00AA2833">
        <w:trPr>
          <w:cantSplit/>
        </w:trPr>
        <w:tc>
          <w:tcPr>
            <w:tcW w:w="196" w:type="dxa"/>
          </w:tcPr>
          <w:p w14:paraId="0C8AAFE6"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3F8ABDBB" w14:textId="72D304A2" w:rsidR="001E4E65" w:rsidRPr="004A01C2" w:rsidRDefault="002F031C"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trifocaux ou progressifs organiques à bas/haut indice de réfraction</w:t>
            </w:r>
          </w:p>
        </w:tc>
        <w:tc>
          <w:tcPr>
            <w:tcW w:w="236" w:type="dxa"/>
            <w:vAlign w:val="bottom"/>
          </w:tcPr>
          <w:p w14:paraId="489D8B18" w14:textId="77777777" w:rsidR="001E4E65" w:rsidRPr="004A01C2" w:rsidRDefault="001E4E65" w:rsidP="00767AE2">
            <w:pPr>
              <w:spacing w:line="240" w:lineRule="atLeast"/>
              <w:jc w:val="right"/>
              <w:rPr>
                <w:rFonts w:ascii="Arial" w:hAnsi="Arial"/>
                <w:color w:val="0000FF"/>
                <w:lang w:val="fr-BE"/>
              </w:rPr>
            </w:pPr>
          </w:p>
        </w:tc>
      </w:tr>
      <w:tr w:rsidR="001E4E65" w:rsidRPr="000A598E" w14:paraId="489DF648" w14:textId="77777777" w:rsidTr="00AA2833">
        <w:trPr>
          <w:cantSplit/>
        </w:trPr>
        <w:tc>
          <w:tcPr>
            <w:tcW w:w="196" w:type="dxa"/>
          </w:tcPr>
          <w:p w14:paraId="6BBFF0F1"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3D8B4DC1" w14:textId="77777777" w:rsidR="001E4E65" w:rsidRPr="004A01C2" w:rsidRDefault="001E4E65"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2432B6DD" w14:textId="77777777" w:rsidR="001E4E65" w:rsidRPr="004A01C2" w:rsidRDefault="001E4E65" w:rsidP="00767AE2">
            <w:pPr>
              <w:spacing w:line="240" w:lineRule="atLeast"/>
              <w:jc w:val="right"/>
              <w:rPr>
                <w:rFonts w:ascii="Arial" w:hAnsi="Arial"/>
                <w:color w:val="0000FF"/>
                <w:lang w:val="fr-BE"/>
              </w:rPr>
            </w:pPr>
          </w:p>
        </w:tc>
      </w:tr>
      <w:tr w:rsidR="001E4E65" w:rsidRPr="004A01C2" w14:paraId="5745B300" w14:textId="77777777" w:rsidTr="00AA2833">
        <w:trPr>
          <w:cantSplit/>
        </w:trPr>
        <w:tc>
          <w:tcPr>
            <w:tcW w:w="196" w:type="dxa"/>
          </w:tcPr>
          <w:p w14:paraId="6EFDF242" w14:textId="77777777" w:rsidR="001E4E65" w:rsidRPr="004A01C2" w:rsidRDefault="001E4E65" w:rsidP="00767AE2">
            <w:pPr>
              <w:spacing w:line="240" w:lineRule="atLeast"/>
              <w:rPr>
                <w:rFonts w:ascii="Arial" w:hAnsi="Arial"/>
                <w:i/>
                <w:color w:val="0000FF"/>
                <w:lang w:val="fr-BE"/>
              </w:rPr>
            </w:pPr>
          </w:p>
        </w:tc>
        <w:tc>
          <w:tcPr>
            <w:tcW w:w="8650" w:type="dxa"/>
            <w:gridSpan w:val="7"/>
          </w:tcPr>
          <w:p w14:paraId="1F43C078" w14:textId="77777777" w:rsidR="001E4E65" w:rsidRPr="004A01C2" w:rsidRDefault="002F031C"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u w:val="single"/>
                <w:lang w:val="fr-BE"/>
              </w:rPr>
            </w:pPr>
            <w:r w:rsidRPr="004A01C2">
              <w:rPr>
                <w:rFonts w:ascii="Arial" w:hAnsi="Arial" w:cs="Arial"/>
                <w:i/>
                <w:color w:val="0000FF"/>
                <w:lang w:val="fr-BE" w:eastAsia="nl-BE"/>
              </w:rPr>
              <w:t>1. Verres de lunettes sphériques</w:t>
            </w:r>
          </w:p>
        </w:tc>
        <w:tc>
          <w:tcPr>
            <w:tcW w:w="236" w:type="dxa"/>
            <w:vAlign w:val="bottom"/>
          </w:tcPr>
          <w:p w14:paraId="053B840E" w14:textId="77777777" w:rsidR="001E4E65" w:rsidRPr="004A01C2" w:rsidRDefault="001E4E65" w:rsidP="00767AE2">
            <w:pPr>
              <w:spacing w:line="240" w:lineRule="atLeast"/>
              <w:jc w:val="right"/>
              <w:rPr>
                <w:rFonts w:ascii="Arial" w:hAnsi="Arial"/>
                <w:i/>
                <w:color w:val="0000FF"/>
                <w:lang w:val="fr-BE"/>
              </w:rPr>
            </w:pPr>
          </w:p>
        </w:tc>
      </w:tr>
      <w:tr w:rsidR="001E4E65" w:rsidRPr="004A01C2" w14:paraId="1B082E7A" w14:textId="77777777" w:rsidTr="00AA2833">
        <w:trPr>
          <w:cantSplit/>
        </w:trPr>
        <w:tc>
          <w:tcPr>
            <w:tcW w:w="196" w:type="dxa"/>
          </w:tcPr>
          <w:p w14:paraId="27F0DD65" w14:textId="77777777" w:rsidR="001E4E65" w:rsidRPr="004A01C2" w:rsidRDefault="001E4E65" w:rsidP="00767AE2">
            <w:pPr>
              <w:spacing w:line="240" w:lineRule="atLeast"/>
              <w:rPr>
                <w:rFonts w:ascii="Arial" w:hAnsi="Arial"/>
                <w:color w:val="0000FF"/>
                <w:lang w:val="fr-BE"/>
              </w:rPr>
            </w:pPr>
          </w:p>
        </w:tc>
        <w:tc>
          <w:tcPr>
            <w:tcW w:w="8650" w:type="dxa"/>
            <w:gridSpan w:val="7"/>
          </w:tcPr>
          <w:p w14:paraId="5E6A2FBA" w14:textId="77777777" w:rsidR="001E4E65" w:rsidRPr="004A01C2" w:rsidRDefault="001E4E65" w:rsidP="00767AE2">
            <w:pPr>
              <w:spacing w:line="240" w:lineRule="atLeast"/>
              <w:jc w:val="both"/>
              <w:rPr>
                <w:rFonts w:ascii="Arial" w:hAnsi="Arial" w:cs="Arial"/>
                <w:color w:val="0000FF"/>
                <w:lang w:val="fr-BE"/>
              </w:rPr>
            </w:pPr>
          </w:p>
        </w:tc>
        <w:tc>
          <w:tcPr>
            <w:tcW w:w="236" w:type="dxa"/>
            <w:vAlign w:val="bottom"/>
          </w:tcPr>
          <w:p w14:paraId="2AB5C9B7" w14:textId="77777777" w:rsidR="001E4E65" w:rsidRPr="004A01C2" w:rsidRDefault="001E4E65" w:rsidP="00767AE2">
            <w:pPr>
              <w:spacing w:line="240" w:lineRule="atLeast"/>
              <w:jc w:val="right"/>
              <w:rPr>
                <w:rFonts w:ascii="Arial" w:hAnsi="Arial"/>
                <w:color w:val="0000FF"/>
                <w:lang w:val="fr-BE"/>
              </w:rPr>
            </w:pPr>
          </w:p>
        </w:tc>
      </w:tr>
      <w:tr w:rsidR="001E4E65" w:rsidRPr="004A01C2" w14:paraId="094999BE" w14:textId="77777777" w:rsidTr="00AA2833">
        <w:trPr>
          <w:cantSplit/>
        </w:trPr>
        <w:tc>
          <w:tcPr>
            <w:tcW w:w="196" w:type="dxa"/>
          </w:tcPr>
          <w:p w14:paraId="23EBAC41"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233BFA5A"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741915</w:t>
            </w:r>
          </w:p>
        </w:tc>
        <w:tc>
          <w:tcPr>
            <w:tcW w:w="6521" w:type="dxa"/>
            <w:gridSpan w:val="3"/>
          </w:tcPr>
          <w:p w14:paraId="4F002623" w14:textId="77777777" w:rsidR="001E4E65" w:rsidRPr="004A01C2" w:rsidRDefault="002F031C" w:rsidP="00895FF0">
            <w:pPr>
              <w:spacing w:line="240" w:lineRule="atLeast"/>
              <w:jc w:val="both"/>
              <w:rPr>
                <w:rFonts w:ascii="Arial" w:hAnsi="Arial" w:cs="Arial"/>
                <w:color w:val="0000FF"/>
                <w:lang w:val="fr-BE"/>
              </w:rPr>
            </w:pPr>
            <w:r w:rsidRPr="004A01C2">
              <w:rPr>
                <w:rFonts w:ascii="Arial" w:hAnsi="Arial" w:cs="Arial"/>
                <w:color w:val="0000FF"/>
                <w:lang w:val="nl-BE" w:eastAsia="nl-BE"/>
              </w:rPr>
              <w:t xml:space="preserve">0,00 à </w:t>
            </w:r>
            <w:r w:rsidR="00895FF0" w:rsidRPr="004A01C2">
              <w:rPr>
                <w:rFonts w:ascii="Arial" w:hAnsi="Arial" w:cs="Arial"/>
                <w:color w:val="0000FF"/>
                <w:lang w:val="nl-BE" w:eastAsia="nl-BE"/>
              </w:rPr>
              <w:t>3</w:t>
            </w:r>
            <w:r w:rsidRPr="004A01C2">
              <w:rPr>
                <w:rFonts w:ascii="Arial" w:hAnsi="Arial" w:cs="Arial"/>
                <w:color w:val="0000FF"/>
                <w:lang w:val="nl-BE" w:eastAsia="nl-BE"/>
              </w:rPr>
              <w:t>,</w:t>
            </w:r>
            <w:r w:rsidR="00895FF0" w:rsidRPr="004A01C2">
              <w:rPr>
                <w:rFonts w:ascii="Arial" w:hAnsi="Arial" w:cs="Arial"/>
                <w:color w:val="0000FF"/>
                <w:lang w:val="nl-BE" w:eastAsia="nl-BE"/>
              </w:rPr>
              <w:t>5</w:t>
            </w:r>
            <w:r w:rsidRPr="004A01C2">
              <w:rPr>
                <w:rFonts w:ascii="Arial" w:hAnsi="Arial" w:cs="Arial"/>
                <w:color w:val="0000FF"/>
                <w:lang w:val="nl-BE" w:eastAsia="nl-BE"/>
              </w:rPr>
              <w:t xml:space="preserve">0 </w:t>
            </w:r>
            <w:proofErr w:type="spellStart"/>
            <w:r w:rsidRPr="004A01C2">
              <w:rPr>
                <w:rFonts w:ascii="Arial" w:hAnsi="Arial" w:cs="Arial"/>
                <w:color w:val="0000FF"/>
                <w:lang w:val="nl-BE" w:eastAsia="nl-BE"/>
              </w:rPr>
              <w:t>inclus</w:t>
            </w:r>
            <w:proofErr w:type="spellEnd"/>
          </w:p>
        </w:tc>
        <w:tc>
          <w:tcPr>
            <w:tcW w:w="345" w:type="dxa"/>
            <w:vAlign w:val="bottom"/>
          </w:tcPr>
          <w:p w14:paraId="53C3E594"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D4B48F1"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185</w:t>
            </w:r>
          </w:p>
        </w:tc>
        <w:tc>
          <w:tcPr>
            <w:tcW w:w="236" w:type="dxa"/>
            <w:vAlign w:val="bottom"/>
          </w:tcPr>
          <w:p w14:paraId="6C3A07C9" w14:textId="77777777" w:rsidR="001E4E65" w:rsidRPr="004A01C2" w:rsidRDefault="001E4E65" w:rsidP="00577E5A">
            <w:pPr>
              <w:spacing w:line="240" w:lineRule="atLeast"/>
              <w:jc w:val="right"/>
              <w:rPr>
                <w:rFonts w:ascii="Arial" w:hAnsi="Arial"/>
                <w:color w:val="0000FF"/>
                <w:lang w:val="nl-BE"/>
              </w:rPr>
            </w:pPr>
          </w:p>
        </w:tc>
      </w:tr>
      <w:tr w:rsidR="001E4E65" w:rsidRPr="004A01C2" w14:paraId="65A87141" w14:textId="77777777" w:rsidTr="00AA2833">
        <w:trPr>
          <w:cantSplit/>
        </w:trPr>
        <w:tc>
          <w:tcPr>
            <w:tcW w:w="196" w:type="dxa"/>
          </w:tcPr>
          <w:p w14:paraId="679BBAE7" w14:textId="77777777" w:rsidR="001E4E65" w:rsidRPr="004A01C2" w:rsidRDefault="001E4E65">
            <w:pPr>
              <w:spacing w:line="240" w:lineRule="atLeast"/>
              <w:rPr>
                <w:rFonts w:ascii="Arial" w:hAnsi="Arial"/>
                <w:color w:val="0000FF"/>
                <w:lang w:val="fr-BE"/>
              </w:rPr>
            </w:pPr>
          </w:p>
        </w:tc>
        <w:tc>
          <w:tcPr>
            <w:tcW w:w="8650" w:type="dxa"/>
            <w:gridSpan w:val="7"/>
          </w:tcPr>
          <w:p w14:paraId="5C5E288D" w14:textId="77777777" w:rsidR="001E4E65" w:rsidRPr="004A01C2" w:rsidRDefault="001E4E65" w:rsidP="00943428">
            <w:pPr>
              <w:spacing w:line="240" w:lineRule="atLeast"/>
              <w:jc w:val="both"/>
              <w:rPr>
                <w:rFonts w:ascii="Arial" w:hAnsi="Arial"/>
                <w:color w:val="0000FF"/>
                <w:lang w:val="fr-BE"/>
              </w:rPr>
            </w:pPr>
          </w:p>
        </w:tc>
        <w:tc>
          <w:tcPr>
            <w:tcW w:w="236" w:type="dxa"/>
            <w:vAlign w:val="bottom"/>
          </w:tcPr>
          <w:p w14:paraId="234693FF" w14:textId="77777777" w:rsidR="001E4E65" w:rsidRPr="004A01C2" w:rsidRDefault="001E4E65">
            <w:pPr>
              <w:spacing w:line="240" w:lineRule="atLeast"/>
              <w:jc w:val="right"/>
              <w:rPr>
                <w:rFonts w:ascii="Arial" w:hAnsi="Arial"/>
                <w:color w:val="0000FF"/>
                <w:lang w:val="fr-BE"/>
              </w:rPr>
            </w:pPr>
          </w:p>
        </w:tc>
      </w:tr>
      <w:tr w:rsidR="001E4E65" w:rsidRPr="000A598E" w14:paraId="5D0A1BAC" w14:textId="77777777" w:rsidTr="00AA2833">
        <w:trPr>
          <w:cantSplit/>
        </w:trPr>
        <w:tc>
          <w:tcPr>
            <w:tcW w:w="196" w:type="dxa"/>
          </w:tcPr>
          <w:p w14:paraId="0A0DBFBB" w14:textId="77777777" w:rsidR="001E4E65" w:rsidRPr="004A01C2" w:rsidRDefault="001E4E65" w:rsidP="000C17E7">
            <w:pPr>
              <w:spacing w:line="240" w:lineRule="atLeast"/>
              <w:rPr>
                <w:rFonts w:ascii="Arial" w:hAnsi="Arial"/>
                <w:i/>
                <w:color w:val="0000FF"/>
                <w:lang w:val="fr-BE"/>
              </w:rPr>
            </w:pPr>
          </w:p>
        </w:tc>
        <w:tc>
          <w:tcPr>
            <w:tcW w:w="8650" w:type="dxa"/>
            <w:gridSpan w:val="7"/>
          </w:tcPr>
          <w:p w14:paraId="4C8118BD" w14:textId="6E3E9466" w:rsidR="001E4E65" w:rsidRPr="004A01C2" w:rsidRDefault="002F031C" w:rsidP="000C17E7">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0F9EE028" w14:textId="77777777" w:rsidR="001E4E65" w:rsidRPr="004A01C2" w:rsidRDefault="001E4E65" w:rsidP="000C17E7">
            <w:pPr>
              <w:spacing w:line="240" w:lineRule="atLeast"/>
              <w:jc w:val="right"/>
              <w:rPr>
                <w:rFonts w:ascii="Arial" w:hAnsi="Arial"/>
                <w:i/>
                <w:color w:val="0000FF"/>
                <w:lang w:val="fr-BE"/>
              </w:rPr>
            </w:pPr>
          </w:p>
        </w:tc>
      </w:tr>
      <w:tr w:rsidR="001E4E65" w:rsidRPr="000A598E" w14:paraId="6B1856EE" w14:textId="77777777" w:rsidTr="00AA2833">
        <w:trPr>
          <w:cantSplit/>
        </w:trPr>
        <w:tc>
          <w:tcPr>
            <w:tcW w:w="196" w:type="dxa"/>
          </w:tcPr>
          <w:p w14:paraId="67D477B7" w14:textId="77777777" w:rsidR="001E4E65" w:rsidRPr="004A01C2" w:rsidRDefault="001E4E65" w:rsidP="000C17E7">
            <w:pPr>
              <w:spacing w:line="240" w:lineRule="atLeast"/>
              <w:rPr>
                <w:rFonts w:ascii="Arial" w:hAnsi="Arial"/>
                <w:color w:val="0000FF"/>
                <w:lang w:val="fr-BE"/>
              </w:rPr>
            </w:pPr>
          </w:p>
        </w:tc>
        <w:tc>
          <w:tcPr>
            <w:tcW w:w="8650" w:type="dxa"/>
            <w:gridSpan w:val="7"/>
          </w:tcPr>
          <w:p w14:paraId="5D018657" w14:textId="77777777" w:rsidR="001E4E65" w:rsidRPr="004A01C2" w:rsidRDefault="001E4E65" w:rsidP="000C17E7">
            <w:pPr>
              <w:spacing w:line="240" w:lineRule="atLeast"/>
              <w:jc w:val="both"/>
              <w:rPr>
                <w:rFonts w:ascii="Arial" w:hAnsi="Arial"/>
                <w:color w:val="0000FF"/>
                <w:lang w:val="fr-BE"/>
              </w:rPr>
            </w:pPr>
          </w:p>
        </w:tc>
        <w:tc>
          <w:tcPr>
            <w:tcW w:w="236" w:type="dxa"/>
            <w:vAlign w:val="bottom"/>
          </w:tcPr>
          <w:p w14:paraId="1E8B8FCC" w14:textId="77777777" w:rsidR="001E4E65" w:rsidRPr="004A01C2" w:rsidRDefault="001E4E65" w:rsidP="000C17E7">
            <w:pPr>
              <w:spacing w:line="240" w:lineRule="atLeast"/>
              <w:jc w:val="right"/>
              <w:rPr>
                <w:rFonts w:ascii="Arial" w:hAnsi="Arial"/>
                <w:color w:val="0000FF"/>
                <w:lang w:val="fr-BE"/>
              </w:rPr>
            </w:pPr>
          </w:p>
        </w:tc>
      </w:tr>
      <w:tr w:rsidR="001E4E65" w:rsidRPr="004A01C2" w14:paraId="7595F079" w14:textId="77777777" w:rsidTr="00AA2833">
        <w:trPr>
          <w:cantSplit/>
        </w:trPr>
        <w:tc>
          <w:tcPr>
            <w:tcW w:w="196" w:type="dxa"/>
          </w:tcPr>
          <w:p w14:paraId="1FCBCFCA" w14:textId="77777777" w:rsidR="001E4E65" w:rsidRPr="004A01C2" w:rsidRDefault="001E4E65" w:rsidP="00577E5A">
            <w:pPr>
              <w:spacing w:line="240" w:lineRule="atLeast"/>
              <w:jc w:val="both"/>
              <w:rPr>
                <w:rFonts w:ascii="Arial" w:hAnsi="Arial"/>
                <w:color w:val="0000FF"/>
                <w:spacing w:val="-3"/>
                <w:lang w:val="fr-BE"/>
              </w:rPr>
            </w:pPr>
          </w:p>
        </w:tc>
        <w:tc>
          <w:tcPr>
            <w:tcW w:w="943" w:type="dxa"/>
            <w:gridSpan w:val="2"/>
          </w:tcPr>
          <w:p w14:paraId="68EF3E70" w14:textId="77777777" w:rsidR="001E4E65" w:rsidRPr="004A01C2" w:rsidRDefault="001E4E65"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741930</w:t>
            </w:r>
          </w:p>
        </w:tc>
        <w:tc>
          <w:tcPr>
            <w:tcW w:w="6521" w:type="dxa"/>
            <w:gridSpan w:val="3"/>
          </w:tcPr>
          <w:p w14:paraId="3D3B4885" w14:textId="77777777" w:rsidR="001E4E65" w:rsidRPr="004A01C2" w:rsidRDefault="002F031C" w:rsidP="00895FF0">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w:t>
            </w:r>
            <w:r w:rsidR="00895FF0" w:rsidRPr="004A01C2">
              <w:rPr>
                <w:rFonts w:ascii="Arial" w:hAnsi="Arial" w:cs="Arial"/>
                <w:color w:val="0000FF"/>
                <w:lang w:val="nl-BE" w:eastAsia="nl-BE"/>
              </w:rPr>
              <w:t>3</w:t>
            </w:r>
            <w:r w:rsidRPr="004A01C2">
              <w:rPr>
                <w:rFonts w:ascii="Arial" w:hAnsi="Arial" w:cs="Arial"/>
                <w:color w:val="0000FF"/>
                <w:lang w:val="nl-BE" w:eastAsia="nl-BE"/>
              </w:rPr>
              <w:t>,</w:t>
            </w:r>
            <w:r w:rsidR="00895FF0" w:rsidRPr="004A01C2">
              <w:rPr>
                <w:rFonts w:ascii="Arial" w:hAnsi="Arial" w:cs="Arial"/>
                <w:color w:val="0000FF"/>
                <w:lang w:val="nl-BE" w:eastAsia="nl-BE"/>
              </w:rPr>
              <w:t>5</w:t>
            </w:r>
            <w:r w:rsidRPr="004A01C2">
              <w:rPr>
                <w:rFonts w:ascii="Arial" w:hAnsi="Arial" w:cs="Arial"/>
                <w:color w:val="0000FF"/>
                <w:lang w:val="nl-BE" w:eastAsia="nl-BE"/>
              </w:rPr>
              <w:t xml:space="preserve">0 </w:t>
            </w:r>
            <w:proofErr w:type="spellStart"/>
            <w:r w:rsidRPr="004A01C2">
              <w:rPr>
                <w:rFonts w:ascii="Arial" w:hAnsi="Arial" w:cs="Arial"/>
                <w:color w:val="0000FF"/>
                <w:lang w:val="nl-BE" w:eastAsia="nl-BE"/>
              </w:rPr>
              <w:t>inclus</w:t>
            </w:r>
            <w:proofErr w:type="spellEnd"/>
          </w:p>
        </w:tc>
        <w:tc>
          <w:tcPr>
            <w:tcW w:w="345" w:type="dxa"/>
            <w:vAlign w:val="bottom"/>
          </w:tcPr>
          <w:p w14:paraId="2659FD7F"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55EA92E" w14:textId="77777777" w:rsidR="001E4E65" w:rsidRPr="004A01C2" w:rsidRDefault="001E4E65" w:rsidP="00577E5A">
            <w:pPr>
              <w:spacing w:line="240" w:lineRule="atLeast"/>
              <w:jc w:val="right"/>
              <w:rPr>
                <w:rFonts w:ascii="Arial" w:hAnsi="Arial" w:cs="Arial"/>
                <w:color w:val="0000FF"/>
                <w:lang w:val="nl-NL"/>
              </w:rPr>
            </w:pPr>
            <w:r w:rsidRPr="004A01C2">
              <w:rPr>
                <w:rFonts w:ascii="Arial" w:hAnsi="Arial" w:cs="Arial"/>
                <w:color w:val="0000FF"/>
                <w:lang w:val="nl-BE"/>
              </w:rPr>
              <w:t>205</w:t>
            </w:r>
          </w:p>
        </w:tc>
        <w:tc>
          <w:tcPr>
            <w:tcW w:w="236" w:type="dxa"/>
            <w:vAlign w:val="bottom"/>
          </w:tcPr>
          <w:p w14:paraId="7B8D44D1" w14:textId="77777777" w:rsidR="001E4E65" w:rsidRPr="004A01C2" w:rsidRDefault="001E4E65" w:rsidP="00577E5A">
            <w:pPr>
              <w:spacing w:line="240" w:lineRule="atLeast"/>
              <w:jc w:val="right"/>
              <w:rPr>
                <w:rFonts w:ascii="Arial" w:hAnsi="Arial"/>
                <w:color w:val="0000FF"/>
                <w:lang w:val="nl-BE"/>
              </w:rPr>
            </w:pPr>
          </w:p>
        </w:tc>
      </w:tr>
      <w:tr w:rsidR="001E4E65" w:rsidRPr="004A01C2" w14:paraId="62327F4B" w14:textId="77777777" w:rsidTr="00AA2833">
        <w:trPr>
          <w:cantSplit/>
        </w:trPr>
        <w:tc>
          <w:tcPr>
            <w:tcW w:w="196" w:type="dxa"/>
          </w:tcPr>
          <w:p w14:paraId="14373730" w14:textId="77777777" w:rsidR="001E4E65" w:rsidRPr="004A01C2" w:rsidRDefault="001E4E65">
            <w:pPr>
              <w:spacing w:line="240" w:lineRule="atLeast"/>
              <w:rPr>
                <w:rFonts w:ascii="Arial" w:hAnsi="Arial"/>
                <w:color w:val="00B050"/>
                <w:lang w:val="fr-BE"/>
              </w:rPr>
            </w:pPr>
          </w:p>
        </w:tc>
        <w:tc>
          <w:tcPr>
            <w:tcW w:w="8650" w:type="dxa"/>
            <w:gridSpan w:val="7"/>
          </w:tcPr>
          <w:p w14:paraId="254CEF33" w14:textId="77777777" w:rsidR="001E4E65" w:rsidRPr="004A01C2" w:rsidRDefault="001E4E65">
            <w:pPr>
              <w:spacing w:line="240" w:lineRule="atLeast"/>
              <w:jc w:val="both"/>
              <w:rPr>
                <w:rFonts w:ascii="Arial" w:hAnsi="Arial"/>
                <w:color w:val="00B050"/>
                <w:lang w:val="fr-BE"/>
              </w:rPr>
            </w:pPr>
          </w:p>
        </w:tc>
        <w:tc>
          <w:tcPr>
            <w:tcW w:w="236" w:type="dxa"/>
            <w:vAlign w:val="bottom"/>
          </w:tcPr>
          <w:p w14:paraId="13814B4D" w14:textId="77777777" w:rsidR="001E4E65" w:rsidRPr="004A01C2" w:rsidRDefault="001E4E65">
            <w:pPr>
              <w:spacing w:line="240" w:lineRule="atLeast"/>
              <w:jc w:val="right"/>
              <w:rPr>
                <w:rFonts w:ascii="Arial" w:hAnsi="Arial"/>
                <w:color w:val="00B050"/>
                <w:lang w:val="fr-BE"/>
              </w:rPr>
            </w:pPr>
          </w:p>
        </w:tc>
      </w:tr>
      <w:tr w:rsidR="001E4E65" w:rsidRPr="000A598E" w14:paraId="275E259C" w14:textId="77777777" w:rsidTr="00AA2833">
        <w:trPr>
          <w:cantSplit/>
        </w:trPr>
        <w:tc>
          <w:tcPr>
            <w:tcW w:w="196" w:type="dxa"/>
          </w:tcPr>
          <w:p w14:paraId="464A5489" w14:textId="77777777" w:rsidR="001E4E65" w:rsidRPr="004A01C2" w:rsidRDefault="001E4E65" w:rsidP="000C17E7">
            <w:pPr>
              <w:spacing w:line="240" w:lineRule="atLeast"/>
              <w:rPr>
                <w:rFonts w:ascii="Arial" w:hAnsi="Arial"/>
                <w:color w:val="0000FF"/>
                <w:lang w:val="fr-BE"/>
              </w:rPr>
            </w:pPr>
          </w:p>
        </w:tc>
        <w:tc>
          <w:tcPr>
            <w:tcW w:w="8650" w:type="dxa"/>
            <w:gridSpan w:val="7"/>
          </w:tcPr>
          <w:p w14:paraId="2C99E203" w14:textId="53A26548" w:rsidR="001E4E65" w:rsidRPr="004A01C2" w:rsidRDefault="002F031C" w:rsidP="002F031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trifocaux ou progressifs organiques à haut indice de réfraction et antireflet</w:t>
            </w:r>
          </w:p>
        </w:tc>
        <w:tc>
          <w:tcPr>
            <w:tcW w:w="236" w:type="dxa"/>
            <w:vAlign w:val="bottom"/>
          </w:tcPr>
          <w:p w14:paraId="2680698E" w14:textId="77777777" w:rsidR="001E4E65" w:rsidRPr="004A01C2" w:rsidRDefault="001E4E65" w:rsidP="000C17E7">
            <w:pPr>
              <w:spacing w:line="240" w:lineRule="atLeast"/>
              <w:jc w:val="right"/>
              <w:rPr>
                <w:rFonts w:ascii="Arial" w:hAnsi="Arial"/>
                <w:color w:val="0000FF"/>
                <w:lang w:val="fr-BE"/>
              </w:rPr>
            </w:pPr>
          </w:p>
        </w:tc>
      </w:tr>
      <w:tr w:rsidR="001E4E65" w:rsidRPr="000A598E" w14:paraId="17912D12" w14:textId="77777777" w:rsidTr="00AA2833">
        <w:trPr>
          <w:cantSplit/>
        </w:trPr>
        <w:tc>
          <w:tcPr>
            <w:tcW w:w="196" w:type="dxa"/>
          </w:tcPr>
          <w:p w14:paraId="61D58DEA" w14:textId="77777777" w:rsidR="001E4E65" w:rsidRPr="004A01C2" w:rsidRDefault="001E4E65" w:rsidP="000C17E7">
            <w:pPr>
              <w:spacing w:line="240" w:lineRule="atLeast"/>
              <w:rPr>
                <w:rFonts w:ascii="Arial" w:hAnsi="Arial"/>
                <w:color w:val="0000FF"/>
                <w:lang w:val="fr-BE"/>
              </w:rPr>
            </w:pPr>
          </w:p>
        </w:tc>
        <w:tc>
          <w:tcPr>
            <w:tcW w:w="8650" w:type="dxa"/>
            <w:gridSpan w:val="7"/>
          </w:tcPr>
          <w:p w14:paraId="58B22558" w14:textId="77777777" w:rsidR="001E4E65" w:rsidRPr="004A01C2" w:rsidRDefault="001E4E65" w:rsidP="0020351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454F8AEB" w14:textId="77777777" w:rsidR="001E4E65" w:rsidRPr="004A01C2" w:rsidRDefault="001E4E65" w:rsidP="000C17E7">
            <w:pPr>
              <w:spacing w:line="240" w:lineRule="atLeast"/>
              <w:jc w:val="right"/>
              <w:rPr>
                <w:rFonts w:ascii="Arial" w:hAnsi="Arial"/>
                <w:color w:val="0000FF"/>
                <w:lang w:val="fr-BE"/>
              </w:rPr>
            </w:pPr>
          </w:p>
        </w:tc>
      </w:tr>
      <w:tr w:rsidR="001E4E65" w:rsidRPr="004A01C2" w14:paraId="3BB4DBAD" w14:textId="77777777" w:rsidTr="00AA2833">
        <w:trPr>
          <w:cantSplit/>
        </w:trPr>
        <w:tc>
          <w:tcPr>
            <w:tcW w:w="196" w:type="dxa"/>
          </w:tcPr>
          <w:p w14:paraId="377ABAE5" w14:textId="77777777" w:rsidR="001E4E65" w:rsidRPr="004A01C2" w:rsidRDefault="001E4E65" w:rsidP="000C17E7">
            <w:pPr>
              <w:spacing w:line="240" w:lineRule="atLeast"/>
              <w:rPr>
                <w:rFonts w:ascii="Arial" w:hAnsi="Arial"/>
                <w:i/>
                <w:color w:val="0000FF"/>
                <w:lang w:val="fr-BE"/>
              </w:rPr>
            </w:pPr>
          </w:p>
        </w:tc>
        <w:tc>
          <w:tcPr>
            <w:tcW w:w="8650" w:type="dxa"/>
            <w:gridSpan w:val="7"/>
          </w:tcPr>
          <w:p w14:paraId="7A60B53C" w14:textId="77777777" w:rsidR="001E4E65" w:rsidRPr="004A01C2" w:rsidRDefault="002F031C" w:rsidP="0020351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6B15BB07" w14:textId="77777777" w:rsidR="001E4E65" w:rsidRPr="004A01C2" w:rsidRDefault="001E4E65" w:rsidP="000C17E7">
            <w:pPr>
              <w:spacing w:line="240" w:lineRule="atLeast"/>
              <w:jc w:val="right"/>
              <w:rPr>
                <w:rFonts w:ascii="Arial" w:hAnsi="Arial"/>
                <w:i/>
                <w:color w:val="0000FF"/>
                <w:lang w:val="fr-BE"/>
              </w:rPr>
            </w:pPr>
          </w:p>
        </w:tc>
      </w:tr>
      <w:tr w:rsidR="001E4E65" w:rsidRPr="004A01C2" w14:paraId="5E23ECE7" w14:textId="77777777" w:rsidTr="00AA2833">
        <w:trPr>
          <w:cantSplit/>
        </w:trPr>
        <w:tc>
          <w:tcPr>
            <w:tcW w:w="196" w:type="dxa"/>
          </w:tcPr>
          <w:p w14:paraId="245C577D" w14:textId="77777777" w:rsidR="001E4E65" w:rsidRPr="004A01C2" w:rsidRDefault="001E4E65" w:rsidP="000C17E7">
            <w:pPr>
              <w:spacing w:line="240" w:lineRule="atLeast"/>
              <w:rPr>
                <w:rFonts w:ascii="Arial" w:hAnsi="Arial"/>
                <w:color w:val="0000FF"/>
                <w:lang w:val="fr-BE"/>
              </w:rPr>
            </w:pPr>
          </w:p>
        </w:tc>
        <w:tc>
          <w:tcPr>
            <w:tcW w:w="8650" w:type="dxa"/>
            <w:gridSpan w:val="7"/>
          </w:tcPr>
          <w:p w14:paraId="05950F82" w14:textId="77777777" w:rsidR="001E4E65" w:rsidRPr="004A01C2" w:rsidRDefault="001E4E65" w:rsidP="000C17E7">
            <w:pPr>
              <w:spacing w:line="240" w:lineRule="atLeast"/>
              <w:jc w:val="both"/>
              <w:rPr>
                <w:rFonts w:ascii="Arial" w:hAnsi="Arial" w:cs="Arial"/>
                <w:color w:val="0000FF"/>
                <w:lang w:val="fr-BE"/>
              </w:rPr>
            </w:pPr>
          </w:p>
        </w:tc>
        <w:tc>
          <w:tcPr>
            <w:tcW w:w="236" w:type="dxa"/>
            <w:vAlign w:val="bottom"/>
          </w:tcPr>
          <w:p w14:paraId="4280B170" w14:textId="77777777" w:rsidR="001E4E65" w:rsidRPr="004A01C2" w:rsidRDefault="001E4E65" w:rsidP="000C17E7">
            <w:pPr>
              <w:spacing w:line="240" w:lineRule="atLeast"/>
              <w:jc w:val="right"/>
              <w:rPr>
                <w:rFonts w:ascii="Arial" w:hAnsi="Arial"/>
                <w:color w:val="0000FF"/>
                <w:lang w:val="fr-BE"/>
              </w:rPr>
            </w:pPr>
          </w:p>
        </w:tc>
      </w:tr>
      <w:tr w:rsidR="00895FF0" w:rsidRPr="004A01C2" w14:paraId="4928D82C" w14:textId="77777777" w:rsidTr="00AA2833">
        <w:trPr>
          <w:cantSplit/>
        </w:trPr>
        <w:tc>
          <w:tcPr>
            <w:tcW w:w="196" w:type="dxa"/>
          </w:tcPr>
          <w:p w14:paraId="2344443E" w14:textId="77777777" w:rsidR="00895FF0" w:rsidRPr="004A01C2" w:rsidRDefault="00895FF0" w:rsidP="00055872">
            <w:pPr>
              <w:spacing w:line="240" w:lineRule="atLeast"/>
              <w:jc w:val="both"/>
              <w:rPr>
                <w:rFonts w:ascii="Arial" w:hAnsi="Arial"/>
                <w:color w:val="0000FF"/>
                <w:spacing w:val="-3"/>
                <w:lang w:val="nl-BE"/>
              </w:rPr>
            </w:pPr>
          </w:p>
        </w:tc>
        <w:tc>
          <w:tcPr>
            <w:tcW w:w="943" w:type="dxa"/>
            <w:gridSpan w:val="2"/>
          </w:tcPr>
          <w:p w14:paraId="0CFACEB3" w14:textId="77777777" w:rsidR="00895FF0" w:rsidRPr="004A01C2" w:rsidRDefault="00895FF0" w:rsidP="00895FF0">
            <w:pPr>
              <w:spacing w:line="240" w:lineRule="atLeast"/>
              <w:rPr>
                <w:rFonts w:ascii="Arial" w:hAnsi="Arial" w:cs="Arial"/>
                <w:color w:val="0000FF"/>
                <w:lang w:val="nl-NL"/>
              </w:rPr>
            </w:pPr>
            <w:r w:rsidRPr="004A01C2">
              <w:rPr>
                <w:rFonts w:ascii="Arial" w:eastAsia="ヒラギノ角ゴ Pro W3" w:hAnsi="Arial" w:cs="Arial"/>
                <w:color w:val="0000FF"/>
                <w:lang w:val="fr-BE"/>
              </w:rPr>
              <w:t>743610</w:t>
            </w:r>
          </w:p>
        </w:tc>
        <w:tc>
          <w:tcPr>
            <w:tcW w:w="6521" w:type="dxa"/>
            <w:gridSpan w:val="3"/>
            <w:vAlign w:val="center"/>
          </w:tcPr>
          <w:p w14:paraId="0CD86A25" w14:textId="77777777" w:rsidR="00895FF0" w:rsidRPr="004A01C2" w:rsidRDefault="00895FF0" w:rsidP="00895FF0">
            <w:pPr>
              <w:rPr>
                <w:rFonts w:ascii="Arial" w:hAnsi="Arial" w:cs="Arial"/>
                <w:color w:val="0000FF"/>
                <w:lang w:val="nl-BE" w:eastAsia="nl-BE"/>
              </w:rPr>
            </w:pPr>
            <w:r w:rsidRPr="004A01C2">
              <w:rPr>
                <w:rFonts w:ascii="Arial" w:hAnsi="Arial" w:cs="Arial"/>
                <w:color w:val="0000FF"/>
                <w:lang w:val="nl-BE" w:eastAsia="nl-BE"/>
              </w:rPr>
              <w:t xml:space="preserve">0,00 à 3,50 </w:t>
            </w:r>
            <w:proofErr w:type="spellStart"/>
            <w:r w:rsidRPr="004A01C2">
              <w:rPr>
                <w:rFonts w:ascii="Arial" w:hAnsi="Arial" w:cs="Arial"/>
                <w:color w:val="0000FF"/>
                <w:lang w:val="nl-BE" w:eastAsia="nl-BE"/>
              </w:rPr>
              <w:t>inclus</w:t>
            </w:r>
            <w:proofErr w:type="spellEnd"/>
            <w:r w:rsidRPr="004A01C2">
              <w:rPr>
                <w:rFonts w:ascii="Arial" w:hAnsi="Arial" w:cs="Arial"/>
                <w:color w:val="0000FF"/>
                <w:lang w:val="nl-BE" w:eastAsia="nl-BE"/>
              </w:rPr>
              <w:t xml:space="preserve"> </w:t>
            </w:r>
          </w:p>
        </w:tc>
        <w:tc>
          <w:tcPr>
            <w:tcW w:w="345" w:type="dxa"/>
            <w:vAlign w:val="bottom"/>
          </w:tcPr>
          <w:p w14:paraId="656CBAFF" w14:textId="77777777" w:rsidR="00895FF0" w:rsidRPr="004A01C2" w:rsidRDefault="00895FF0" w:rsidP="00055872">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74EB343" w14:textId="77777777" w:rsidR="00895FF0" w:rsidRPr="004A01C2" w:rsidRDefault="00895FF0" w:rsidP="00055872">
            <w:pPr>
              <w:spacing w:line="240" w:lineRule="atLeast"/>
              <w:jc w:val="right"/>
              <w:rPr>
                <w:rFonts w:ascii="Arial" w:hAnsi="Arial" w:cs="Arial"/>
                <w:color w:val="0000FF"/>
                <w:lang w:val="nl-NL"/>
              </w:rPr>
            </w:pPr>
            <w:r w:rsidRPr="004A01C2">
              <w:rPr>
                <w:rFonts w:ascii="Arial" w:hAnsi="Arial"/>
                <w:color w:val="0000FF"/>
                <w:lang w:val="fr-BE"/>
              </w:rPr>
              <w:t>292</w:t>
            </w:r>
          </w:p>
        </w:tc>
        <w:tc>
          <w:tcPr>
            <w:tcW w:w="236" w:type="dxa"/>
            <w:vAlign w:val="bottom"/>
          </w:tcPr>
          <w:p w14:paraId="413FD706" w14:textId="77777777" w:rsidR="00895FF0" w:rsidRPr="004A01C2" w:rsidRDefault="00895FF0" w:rsidP="00055872">
            <w:pPr>
              <w:spacing w:line="240" w:lineRule="atLeast"/>
              <w:jc w:val="right"/>
              <w:rPr>
                <w:rFonts w:ascii="Arial" w:hAnsi="Arial"/>
                <w:color w:val="0000FF"/>
                <w:lang w:val="nl-BE"/>
              </w:rPr>
            </w:pPr>
          </w:p>
        </w:tc>
      </w:tr>
      <w:tr w:rsidR="00C2135D" w:rsidRPr="004A01C2" w14:paraId="0F536EA2" w14:textId="77777777" w:rsidTr="00AA2833">
        <w:trPr>
          <w:cantSplit/>
        </w:trPr>
        <w:tc>
          <w:tcPr>
            <w:tcW w:w="196" w:type="dxa"/>
          </w:tcPr>
          <w:p w14:paraId="3EF9E567" w14:textId="77777777" w:rsidR="00C2135D" w:rsidRPr="004A01C2" w:rsidRDefault="00C2135D" w:rsidP="00055872">
            <w:pPr>
              <w:spacing w:line="240" w:lineRule="atLeast"/>
              <w:jc w:val="both"/>
              <w:rPr>
                <w:rFonts w:ascii="Arial" w:hAnsi="Arial"/>
                <w:color w:val="0000FF"/>
                <w:spacing w:val="-3"/>
                <w:lang w:val="nl-BE"/>
              </w:rPr>
            </w:pPr>
          </w:p>
        </w:tc>
        <w:tc>
          <w:tcPr>
            <w:tcW w:w="943" w:type="dxa"/>
            <w:gridSpan w:val="2"/>
          </w:tcPr>
          <w:p w14:paraId="13E27CF5" w14:textId="77777777" w:rsidR="00C2135D" w:rsidRPr="004A01C2" w:rsidRDefault="00C2135D" w:rsidP="00895FF0">
            <w:pPr>
              <w:spacing w:line="240" w:lineRule="atLeast"/>
              <w:rPr>
                <w:rFonts w:ascii="Arial" w:eastAsia="ヒラギノ角ゴ Pro W3" w:hAnsi="Arial" w:cs="Arial"/>
                <w:color w:val="0000FF"/>
                <w:lang w:val="fr-BE"/>
              </w:rPr>
            </w:pPr>
          </w:p>
        </w:tc>
        <w:tc>
          <w:tcPr>
            <w:tcW w:w="6521" w:type="dxa"/>
            <w:gridSpan w:val="3"/>
            <w:vAlign w:val="center"/>
          </w:tcPr>
          <w:p w14:paraId="72E082FD" w14:textId="77777777" w:rsidR="00C2135D" w:rsidRPr="004A01C2" w:rsidRDefault="00C2135D" w:rsidP="00895FF0">
            <w:pPr>
              <w:rPr>
                <w:rFonts w:ascii="Arial" w:hAnsi="Arial" w:cs="Arial"/>
                <w:color w:val="0000FF"/>
                <w:lang w:val="nl-BE" w:eastAsia="nl-BE"/>
              </w:rPr>
            </w:pPr>
          </w:p>
        </w:tc>
        <w:tc>
          <w:tcPr>
            <w:tcW w:w="345" w:type="dxa"/>
            <w:vAlign w:val="bottom"/>
          </w:tcPr>
          <w:p w14:paraId="2A0E28C2" w14:textId="77777777" w:rsidR="00C2135D" w:rsidRPr="004A01C2" w:rsidRDefault="00C2135D" w:rsidP="00055872">
            <w:pPr>
              <w:spacing w:line="240" w:lineRule="atLeast"/>
              <w:jc w:val="right"/>
              <w:rPr>
                <w:rFonts w:ascii="Arial" w:hAnsi="Arial" w:cs="Arial"/>
                <w:color w:val="0000FF"/>
                <w:lang w:val="nl-NL"/>
              </w:rPr>
            </w:pPr>
          </w:p>
        </w:tc>
        <w:tc>
          <w:tcPr>
            <w:tcW w:w="841" w:type="dxa"/>
            <w:vAlign w:val="bottom"/>
          </w:tcPr>
          <w:p w14:paraId="7C3E7643" w14:textId="77777777" w:rsidR="00C2135D" w:rsidRPr="004A01C2" w:rsidRDefault="00C2135D" w:rsidP="00055872">
            <w:pPr>
              <w:spacing w:line="240" w:lineRule="atLeast"/>
              <w:jc w:val="right"/>
              <w:rPr>
                <w:rFonts w:ascii="Arial" w:hAnsi="Arial"/>
                <w:color w:val="0000FF"/>
                <w:lang w:val="fr-BE"/>
              </w:rPr>
            </w:pPr>
          </w:p>
        </w:tc>
        <w:tc>
          <w:tcPr>
            <w:tcW w:w="236" w:type="dxa"/>
            <w:vAlign w:val="bottom"/>
          </w:tcPr>
          <w:p w14:paraId="034BD5BD" w14:textId="77777777" w:rsidR="00C2135D" w:rsidRPr="004A01C2" w:rsidRDefault="00C2135D" w:rsidP="00055872">
            <w:pPr>
              <w:spacing w:line="240" w:lineRule="atLeast"/>
              <w:jc w:val="right"/>
              <w:rPr>
                <w:rFonts w:ascii="Arial" w:hAnsi="Arial"/>
                <w:color w:val="0000FF"/>
                <w:lang w:val="nl-BE"/>
              </w:rPr>
            </w:pPr>
          </w:p>
        </w:tc>
      </w:tr>
      <w:tr w:rsidR="00F7236D" w:rsidRPr="000A598E" w14:paraId="450FB49B" w14:textId="77777777" w:rsidTr="00AA2833">
        <w:trPr>
          <w:cantSplit/>
        </w:trPr>
        <w:tc>
          <w:tcPr>
            <w:tcW w:w="196" w:type="dxa"/>
          </w:tcPr>
          <w:p w14:paraId="0EC7EE76"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2713D26D" w14:textId="4B6D6BB0" w:rsidR="00F7236D" w:rsidRPr="004A01C2" w:rsidRDefault="00F7236D" w:rsidP="004D1B6E">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3E7C63DC" w14:textId="77777777" w:rsidR="00F7236D" w:rsidRPr="004A01C2" w:rsidRDefault="00F7236D" w:rsidP="004D1B6E">
            <w:pPr>
              <w:spacing w:line="240" w:lineRule="atLeast"/>
              <w:jc w:val="right"/>
              <w:rPr>
                <w:rFonts w:ascii="Arial" w:hAnsi="Arial"/>
                <w:color w:val="0000FF"/>
                <w:lang w:val="fr-BE"/>
              </w:rPr>
            </w:pPr>
          </w:p>
        </w:tc>
      </w:tr>
      <w:tr w:rsidR="002F031C" w:rsidRPr="004A01C2" w14:paraId="23836E4B" w14:textId="77777777" w:rsidTr="00AA2833">
        <w:trPr>
          <w:cantSplit/>
        </w:trPr>
        <w:tc>
          <w:tcPr>
            <w:tcW w:w="196" w:type="dxa"/>
          </w:tcPr>
          <w:p w14:paraId="0690754E"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6EF0E063"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741952</w:t>
            </w:r>
          </w:p>
        </w:tc>
        <w:tc>
          <w:tcPr>
            <w:tcW w:w="6521" w:type="dxa"/>
            <w:gridSpan w:val="3"/>
            <w:vAlign w:val="center"/>
          </w:tcPr>
          <w:p w14:paraId="29DD38DE" w14:textId="0F770AC2" w:rsidR="002F031C" w:rsidRPr="004A01C2" w:rsidRDefault="00EF6981" w:rsidP="00895FF0">
            <w:pPr>
              <w:rPr>
                <w:rFonts w:ascii="Arial" w:hAnsi="Arial" w:cs="Arial"/>
                <w:color w:val="0000FF"/>
                <w:lang w:val="nl-BE" w:eastAsia="nl-BE"/>
              </w:rPr>
            </w:pPr>
            <w:r w:rsidRPr="00EF6981">
              <w:rPr>
                <w:rFonts w:ascii="Arial" w:hAnsi="Arial" w:cs="Arial"/>
                <w:color w:val="0000FF"/>
                <w:lang w:val="nl-BE" w:eastAsia="nl-BE"/>
              </w:rPr>
              <w:t xml:space="preserve">3,75 à 5,75 </w:t>
            </w:r>
            <w:proofErr w:type="spellStart"/>
            <w:r w:rsidRPr="00EF6981">
              <w:rPr>
                <w:rFonts w:ascii="Arial" w:hAnsi="Arial" w:cs="Arial"/>
                <w:color w:val="0000FF"/>
                <w:lang w:val="nl-BE" w:eastAsia="nl-BE"/>
              </w:rPr>
              <w:t>inclus</w:t>
            </w:r>
            <w:proofErr w:type="spellEnd"/>
          </w:p>
        </w:tc>
        <w:tc>
          <w:tcPr>
            <w:tcW w:w="345" w:type="dxa"/>
            <w:vAlign w:val="bottom"/>
          </w:tcPr>
          <w:p w14:paraId="26DB5CB7"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8809792"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olor w:val="0000FF"/>
                <w:lang w:val="fr-BE"/>
              </w:rPr>
              <w:t>292</w:t>
            </w:r>
          </w:p>
        </w:tc>
        <w:tc>
          <w:tcPr>
            <w:tcW w:w="236" w:type="dxa"/>
            <w:vAlign w:val="bottom"/>
          </w:tcPr>
          <w:p w14:paraId="084393A2" w14:textId="77777777" w:rsidR="002F031C" w:rsidRPr="004A01C2" w:rsidRDefault="002F031C" w:rsidP="00577E5A">
            <w:pPr>
              <w:spacing w:line="240" w:lineRule="atLeast"/>
              <w:jc w:val="right"/>
              <w:rPr>
                <w:rFonts w:ascii="Arial" w:hAnsi="Arial"/>
                <w:color w:val="0000FF"/>
                <w:lang w:val="nl-BE"/>
              </w:rPr>
            </w:pPr>
          </w:p>
        </w:tc>
      </w:tr>
      <w:tr w:rsidR="002F031C" w:rsidRPr="004A01C2" w14:paraId="29F11B30" w14:textId="77777777" w:rsidTr="00AA2833">
        <w:trPr>
          <w:cantSplit/>
        </w:trPr>
        <w:tc>
          <w:tcPr>
            <w:tcW w:w="196" w:type="dxa"/>
          </w:tcPr>
          <w:p w14:paraId="042AEED1" w14:textId="77777777" w:rsidR="002F031C" w:rsidRPr="004A01C2" w:rsidRDefault="002F031C" w:rsidP="000C17E7">
            <w:pPr>
              <w:spacing w:line="240" w:lineRule="atLeast"/>
              <w:rPr>
                <w:rFonts w:ascii="Arial" w:hAnsi="Arial"/>
                <w:color w:val="0000FF"/>
                <w:lang w:val="fr-BE"/>
              </w:rPr>
            </w:pPr>
          </w:p>
        </w:tc>
        <w:tc>
          <w:tcPr>
            <w:tcW w:w="8650" w:type="dxa"/>
            <w:gridSpan w:val="7"/>
          </w:tcPr>
          <w:p w14:paraId="7E188AE9" w14:textId="77777777" w:rsidR="002F031C" w:rsidRPr="004A01C2" w:rsidRDefault="002F031C" w:rsidP="000C17E7">
            <w:pPr>
              <w:spacing w:line="240" w:lineRule="atLeast"/>
              <w:jc w:val="both"/>
              <w:rPr>
                <w:rFonts w:ascii="Arial" w:hAnsi="Arial" w:cs="Arial"/>
                <w:color w:val="0000FF"/>
                <w:lang w:val="fr-BE"/>
              </w:rPr>
            </w:pPr>
          </w:p>
        </w:tc>
        <w:tc>
          <w:tcPr>
            <w:tcW w:w="236" w:type="dxa"/>
            <w:vAlign w:val="bottom"/>
          </w:tcPr>
          <w:p w14:paraId="0E95F553" w14:textId="77777777" w:rsidR="002F031C" w:rsidRPr="004A01C2" w:rsidRDefault="002F031C" w:rsidP="000C17E7">
            <w:pPr>
              <w:spacing w:line="240" w:lineRule="atLeast"/>
              <w:jc w:val="right"/>
              <w:rPr>
                <w:rFonts w:ascii="Arial" w:hAnsi="Arial"/>
                <w:color w:val="0000FF"/>
                <w:lang w:val="fr-BE"/>
              </w:rPr>
            </w:pPr>
          </w:p>
        </w:tc>
      </w:tr>
      <w:tr w:rsidR="00F7236D" w:rsidRPr="000A598E" w14:paraId="1D65FCCC" w14:textId="77777777" w:rsidTr="00AA2833">
        <w:trPr>
          <w:cantSplit/>
        </w:trPr>
        <w:tc>
          <w:tcPr>
            <w:tcW w:w="196" w:type="dxa"/>
          </w:tcPr>
          <w:p w14:paraId="21ACD675"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7EAC0E0F" w14:textId="77777777" w:rsidR="00F7236D" w:rsidRPr="004A01C2" w:rsidRDefault="00F7236D" w:rsidP="004D1B6E">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w:t>
            </w:r>
          </w:p>
        </w:tc>
        <w:tc>
          <w:tcPr>
            <w:tcW w:w="236" w:type="dxa"/>
            <w:vAlign w:val="bottom"/>
          </w:tcPr>
          <w:p w14:paraId="29A44133" w14:textId="77777777" w:rsidR="00F7236D" w:rsidRPr="004A01C2" w:rsidRDefault="00F7236D" w:rsidP="004D1B6E">
            <w:pPr>
              <w:spacing w:line="240" w:lineRule="atLeast"/>
              <w:jc w:val="right"/>
              <w:rPr>
                <w:rFonts w:ascii="Arial" w:hAnsi="Arial"/>
                <w:color w:val="0000FF"/>
                <w:lang w:val="fr-BE"/>
              </w:rPr>
            </w:pPr>
          </w:p>
        </w:tc>
      </w:tr>
      <w:tr w:rsidR="002F031C" w:rsidRPr="000A598E" w14:paraId="101F19C4" w14:textId="77777777" w:rsidTr="00AA2833">
        <w:trPr>
          <w:cantSplit/>
        </w:trPr>
        <w:tc>
          <w:tcPr>
            <w:tcW w:w="196" w:type="dxa"/>
          </w:tcPr>
          <w:p w14:paraId="6C9FEB95" w14:textId="77777777" w:rsidR="002F031C" w:rsidRPr="004A01C2" w:rsidRDefault="002F031C">
            <w:pPr>
              <w:spacing w:line="240" w:lineRule="atLeast"/>
              <w:rPr>
                <w:rFonts w:ascii="Arial" w:hAnsi="Arial"/>
                <w:i/>
                <w:color w:val="0000FF"/>
                <w:lang w:val="fr-BE"/>
              </w:rPr>
            </w:pPr>
          </w:p>
        </w:tc>
        <w:tc>
          <w:tcPr>
            <w:tcW w:w="8650" w:type="dxa"/>
            <w:gridSpan w:val="7"/>
          </w:tcPr>
          <w:p w14:paraId="4E1DAC4A" w14:textId="5DD71A46" w:rsidR="002F031C" w:rsidRPr="004A01C2" w:rsidRDefault="002F031C">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636761C8" w14:textId="77777777" w:rsidR="002F031C" w:rsidRPr="004A01C2" w:rsidRDefault="002F031C">
            <w:pPr>
              <w:spacing w:line="240" w:lineRule="atLeast"/>
              <w:jc w:val="right"/>
              <w:rPr>
                <w:rFonts w:ascii="Arial" w:hAnsi="Arial"/>
                <w:i/>
                <w:color w:val="0000FF"/>
                <w:lang w:val="fr-BE"/>
              </w:rPr>
            </w:pPr>
          </w:p>
        </w:tc>
      </w:tr>
      <w:tr w:rsidR="002F031C" w:rsidRPr="000A598E" w14:paraId="6C5F5002" w14:textId="77777777" w:rsidTr="00AA2833">
        <w:trPr>
          <w:cantSplit/>
        </w:trPr>
        <w:tc>
          <w:tcPr>
            <w:tcW w:w="196" w:type="dxa"/>
          </w:tcPr>
          <w:p w14:paraId="142C1B18" w14:textId="77777777" w:rsidR="002F031C" w:rsidRPr="004A01C2" w:rsidRDefault="002F031C">
            <w:pPr>
              <w:spacing w:line="240" w:lineRule="atLeast"/>
              <w:rPr>
                <w:rFonts w:ascii="Arial" w:hAnsi="Arial"/>
                <w:color w:val="0000FF"/>
                <w:lang w:val="fr-BE"/>
              </w:rPr>
            </w:pPr>
          </w:p>
        </w:tc>
        <w:tc>
          <w:tcPr>
            <w:tcW w:w="8650" w:type="dxa"/>
            <w:gridSpan w:val="7"/>
          </w:tcPr>
          <w:p w14:paraId="7B18259B"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6867ACDC" w14:textId="77777777" w:rsidR="002F031C" w:rsidRPr="004A01C2" w:rsidRDefault="002F031C">
            <w:pPr>
              <w:spacing w:line="240" w:lineRule="atLeast"/>
              <w:jc w:val="right"/>
              <w:rPr>
                <w:rFonts w:ascii="Arial" w:hAnsi="Arial"/>
                <w:color w:val="0000FF"/>
                <w:lang w:val="fr-BE"/>
              </w:rPr>
            </w:pPr>
          </w:p>
        </w:tc>
      </w:tr>
      <w:tr w:rsidR="00895FF0" w:rsidRPr="004A01C2" w14:paraId="0F16FF19" w14:textId="77777777" w:rsidTr="00AA2833">
        <w:trPr>
          <w:cantSplit/>
        </w:trPr>
        <w:tc>
          <w:tcPr>
            <w:tcW w:w="196" w:type="dxa"/>
          </w:tcPr>
          <w:p w14:paraId="1F8D3FA2" w14:textId="77777777" w:rsidR="00895FF0" w:rsidRPr="004A01C2" w:rsidRDefault="00895FF0" w:rsidP="00055872">
            <w:pPr>
              <w:spacing w:line="240" w:lineRule="atLeast"/>
              <w:jc w:val="both"/>
              <w:rPr>
                <w:rFonts w:ascii="Arial" w:hAnsi="Arial"/>
                <w:color w:val="0000FF"/>
                <w:spacing w:val="-3"/>
                <w:lang w:val="fr-BE"/>
              </w:rPr>
            </w:pPr>
          </w:p>
        </w:tc>
        <w:tc>
          <w:tcPr>
            <w:tcW w:w="943" w:type="dxa"/>
            <w:gridSpan w:val="2"/>
          </w:tcPr>
          <w:p w14:paraId="08CEFAB4" w14:textId="77777777" w:rsidR="00895FF0" w:rsidRPr="004A01C2" w:rsidRDefault="00895FF0" w:rsidP="00895FF0">
            <w:pPr>
              <w:spacing w:line="240" w:lineRule="atLeast"/>
              <w:rPr>
                <w:rFonts w:ascii="Arial" w:hAnsi="Arial" w:cs="Arial"/>
                <w:color w:val="0000FF"/>
                <w:lang w:val="nl-NL"/>
              </w:rPr>
            </w:pPr>
            <w:r w:rsidRPr="004A01C2">
              <w:rPr>
                <w:rFonts w:ascii="Arial" w:eastAsia="ヒラギノ角ゴ Pro W3" w:hAnsi="Arial" w:cs="Arial"/>
                <w:color w:val="0000FF"/>
                <w:lang w:val="fr-BE"/>
              </w:rPr>
              <w:t>743632</w:t>
            </w:r>
          </w:p>
        </w:tc>
        <w:tc>
          <w:tcPr>
            <w:tcW w:w="6521" w:type="dxa"/>
            <w:gridSpan w:val="3"/>
          </w:tcPr>
          <w:p w14:paraId="07747E7F" w14:textId="77777777" w:rsidR="00895FF0" w:rsidRPr="004A01C2" w:rsidRDefault="00895FF0" w:rsidP="00895FF0">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0,00 à 3,50 </w:t>
            </w:r>
            <w:proofErr w:type="spellStart"/>
            <w:r w:rsidRPr="004A01C2">
              <w:rPr>
                <w:rFonts w:ascii="Arial" w:hAnsi="Arial" w:cs="Arial"/>
                <w:color w:val="0000FF"/>
                <w:lang w:val="nl-BE" w:eastAsia="nl-BE"/>
              </w:rPr>
              <w:t>inclus</w:t>
            </w:r>
            <w:proofErr w:type="spellEnd"/>
          </w:p>
        </w:tc>
        <w:tc>
          <w:tcPr>
            <w:tcW w:w="345" w:type="dxa"/>
            <w:vAlign w:val="bottom"/>
          </w:tcPr>
          <w:p w14:paraId="1B257CF8" w14:textId="77777777" w:rsidR="00895FF0" w:rsidRPr="004A01C2" w:rsidRDefault="00895FF0" w:rsidP="00055872">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837FDBB" w14:textId="77777777" w:rsidR="00895FF0" w:rsidRPr="004A01C2" w:rsidRDefault="00895FF0" w:rsidP="00055872">
            <w:pPr>
              <w:spacing w:line="240" w:lineRule="atLeast"/>
              <w:jc w:val="right"/>
              <w:rPr>
                <w:rFonts w:ascii="Arial" w:hAnsi="Arial" w:cs="Arial"/>
                <w:color w:val="0000FF"/>
                <w:lang w:val="nl-NL"/>
              </w:rPr>
            </w:pPr>
            <w:r w:rsidRPr="004A01C2">
              <w:rPr>
                <w:rFonts w:ascii="Arial" w:hAnsi="Arial"/>
                <w:color w:val="0000FF"/>
                <w:lang w:val="fr-BE"/>
              </w:rPr>
              <w:t>315</w:t>
            </w:r>
          </w:p>
        </w:tc>
        <w:tc>
          <w:tcPr>
            <w:tcW w:w="236" w:type="dxa"/>
            <w:vAlign w:val="bottom"/>
          </w:tcPr>
          <w:p w14:paraId="670D94EC" w14:textId="77777777" w:rsidR="00895FF0" w:rsidRPr="004A01C2" w:rsidRDefault="00895FF0" w:rsidP="00055872">
            <w:pPr>
              <w:spacing w:line="240" w:lineRule="atLeast"/>
              <w:jc w:val="right"/>
              <w:rPr>
                <w:rFonts w:ascii="Arial" w:hAnsi="Arial"/>
                <w:color w:val="0000FF"/>
                <w:lang w:val="nl-BE"/>
              </w:rPr>
            </w:pPr>
          </w:p>
        </w:tc>
      </w:tr>
      <w:tr w:rsidR="00C2135D" w:rsidRPr="004A01C2" w14:paraId="35A7ADBF" w14:textId="77777777" w:rsidTr="00AA2833">
        <w:trPr>
          <w:cantSplit/>
        </w:trPr>
        <w:tc>
          <w:tcPr>
            <w:tcW w:w="196" w:type="dxa"/>
          </w:tcPr>
          <w:p w14:paraId="00452200" w14:textId="77777777" w:rsidR="00C2135D" w:rsidRPr="004A01C2" w:rsidRDefault="00C2135D" w:rsidP="00055872">
            <w:pPr>
              <w:spacing w:line="240" w:lineRule="atLeast"/>
              <w:jc w:val="both"/>
              <w:rPr>
                <w:rFonts w:ascii="Arial" w:hAnsi="Arial"/>
                <w:color w:val="0000FF"/>
                <w:spacing w:val="-3"/>
                <w:lang w:val="fr-BE"/>
              </w:rPr>
            </w:pPr>
          </w:p>
        </w:tc>
        <w:tc>
          <w:tcPr>
            <w:tcW w:w="943" w:type="dxa"/>
            <w:gridSpan w:val="2"/>
          </w:tcPr>
          <w:p w14:paraId="77360B26" w14:textId="77777777" w:rsidR="00C2135D" w:rsidRPr="004A01C2" w:rsidRDefault="00C2135D" w:rsidP="00895FF0">
            <w:pPr>
              <w:spacing w:line="240" w:lineRule="atLeast"/>
              <w:rPr>
                <w:rFonts w:ascii="Arial" w:eastAsia="ヒラギノ角ゴ Pro W3" w:hAnsi="Arial" w:cs="Arial"/>
                <w:color w:val="0000FF"/>
                <w:lang w:val="fr-BE"/>
              </w:rPr>
            </w:pPr>
          </w:p>
        </w:tc>
        <w:tc>
          <w:tcPr>
            <w:tcW w:w="6521" w:type="dxa"/>
            <w:gridSpan w:val="3"/>
          </w:tcPr>
          <w:p w14:paraId="6F56B700" w14:textId="77777777" w:rsidR="00C2135D" w:rsidRPr="004A01C2" w:rsidRDefault="00C2135D" w:rsidP="00895FF0">
            <w:pPr>
              <w:spacing w:line="240" w:lineRule="atLeast"/>
              <w:jc w:val="both"/>
              <w:rPr>
                <w:rFonts w:ascii="Arial" w:hAnsi="Arial" w:cs="Arial"/>
                <w:color w:val="0000FF"/>
                <w:lang w:val="nl-BE" w:eastAsia="nl-BE"/>
              </w:rPr>
            </w:pPr>
          </w:p>
        </w:tc>
        <w:tc>
          <w:tcPr>
            <w:tcW w:w="345" w:type="dxa"/>
            <w:vAlign w:val="bottom"/>
          </w:tcPr>
          <w:p w14:paraId="6CB76F83" w14:textId="77777777" w:rsidR="00C2135D" w:rsidRPr="004A01C2" w:rsidRDefault="00C2135D" w:rsidP="00055872">
            <w:pPr>
              <w:spacing w:line="240" w:lineRule="atLeast"/>
              <w:jc w:val="right"/>
              <w:rPr>
                <w:rFonts w:ascii="Arial" w:hAnsi="Arial" w:cs="Arial"/>
                <w:color w:val="0000FF"/>
                <w:lang w:val="nl-NL"/>
              </w:rPr>
            </w:pPr>
          </w:p>
        </w:tc>
        <w:tc>
          <w:tcPr>
            <w:tcW w:w="841" w:type="dxa"/>
            <w:vAlign w:val="bottom"/>
          </w:tcPr>
          <w:p w14:paraId="543DDFD0" w14:textId="77777777" w:rsidR="00C2135D" w:rsidRPr="004A01C2" w:rsidRDefault="00C2135D" w:rsidP="00055872">
            <w:pPr>
              <w:spacing w:line="240" w:lineRule="atLeast"/>
              <w:jc w:val="right"/>
              <w:rPr>
                <w:rFonts w:ascii="Arial" w:hAnsi="Arial"/>
                <w:color w:val="0000FF"/>
                <w:lang w:val="fr-BE"/>
              </w:rPr>
            </w:pPr>
          </w:p>
        </w:tc>
        <w:tc>
          <w:tcPr>
            <w:tcW w:w="236" w:type="dxa"/>
            <w:vAlign w:val="bottom"/>
          </w:tcPr>
          <w:p w14:paraId="64C005B4" w14:textId="77777777" w:rsidR="00C2135D" w:rsidRPr="004A01C2" w:rsidRDefault="00C2135D" w:rsidP="00055872">
            <w:pPr>
              <w:spacing w:line="240" w:lineRule="atLeast"/>
              <w:jc w:val="right"/>
              <w:rPr>
                <w:rFonts w:ascii="Arial" w:hAnsi="Arial"/>
                <w:color w:val="0000FF"/>
                <w:lang w:val="nl-BE"/>
              </w:rPr>
            </w:pPr>
          </w:p>
        </w:tc>
      </w:tr>
      <w:tr w:rsidR="00F7236D" w:rsidRPr="000A598E" w14:paraId="57EFF7BA" w14:textId="77777777" w:rsidTr="00AA2833">
        <w:trPr>
          <w:cantSplit/>
        </w:trPr>
        <w:tc>
          <w:tcPr>
            <w:tcW w:w="196" w:type="dxa"/>
          </w:tcPr>
          <w:p w14:paraId="7CC14CAD" w14:textId="77777777" w:rsidR="00F7236D" w:rsidRPr="004A01C2" w:rsidRDefault="00F7236D" w:rsidP="004D1B6E">
            <w:pPr>
              <w:spacing w:line="240" w:lineRule="atLeast"/>
              <w:rPr>
                <w:rFonts w:ascii="Arial" w:hAnsi="Arial"/>
                <w:color w:val="0000FF"/>
                <w:lang w:val="fr-BE"/>
              </w:rPr>
            </w:pPr>
          </w:p>
        </w:tc>
        <w:tc>
          <w:tcPr>
            <w:tcW w:w="8650" w:type="dxa"/>
            <w:gridSpan w:val="7"/>
          </w:tcPr>
          <w:p w14:paraId="1EA79651" w14:textId="1AC6423A" w:rsidR="00F7236D" w:rsidRPr="004A01C2" w:rsidRDefault="00F7236D" w:rsidP="00F7236D">
            <w:pPr>
              <w:spacing w:line="240" w:lineRule="atLeast"/>
              <w:jc w:val="both"/>
              <w:rPr>
                <w:rFonts w:ascii="Arial" w:hAnsi="Arial" w:cs="Arial"/>
                <w:color w:val="0000FF"/>
                <w:lang w:val="fr-BE"/>
              </w:rPr>
            </w:pPr>
            <w:r w:rsidRPr="004A01C2">
              <w:rPr>
                <w:rFonts w:ascii="Arial" w:hAnsi="Arial"/>
                <w:i/>
                <w:color w:val="0000FF"/>
                <w:sz w:val="18"/>
                <w:szCs w:val="18"/>
                <w:lang w:val="fr-BE"/>
              </w:rPr>
              <w:t>"A.R. 30.9.2012" (en vigueur 1.12.2012) + "A.R. 25.11.2018" (en vigueur 1.2.2019)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1E3E5282" w14:textId="77777777" w:rsidR="00F7236D" w:rsidRPr="004A01C2" w:rsidRDefault="00F7236D" w:rsidP="004D1B6E">
            <w:pPr>
              <w:spacing w:line="240" w:lineRule="atLeast"/>
              <w:jc w:val="right"/>
              <w:rPr>
                <w:rFonts w:ascii="Arial" w:hAnsi="Arial"/>
                <w:color w:val="0000FF"/>
                <w:lang w:val="fr-BE"/>
              </w:rPr>
            </w:pPr>
          </w:p>
        </w:tc>
      </w:tr>
      <w:tr w:rsidR="002F031C" w:rsidRPr="004A01C2" w14:paraId="7C96380A" w14:textId="77777777" w:rsidTr="00AA2833">
        <w:trPr>
          <w:cantSplit/>
        </w:trPr>
        <w:tc>
          <w:tcPr>
            <w:tcW w:w="196" w:type="dxa"/>
          </w:tcPr>
          <w:p w14:paraId="2BFF84BF"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049455A1"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741974</w:t>
            </w:r>
          </w:p>
        </w:tc>
        <w:tc>
          <w:tcPr>
            <w:tcW w:w="6521" w:type="dxa"/>
            <w:gridSpan w:val="3"/>
          </w:tcPr>
          <w:p w14:paraId="49A5A47B" w14:textId="648C3433" w:rsidR="002F031C" w:rsidRPr="004A01C2" w:rsidRDefault="00EF6981" w:rsidP="00895FF0">
            <w:pPr>
              <w:spacing w:line="240" w:lineRule="atLeast"/>
              <w:jc w:val="both"/>
              <w:rPr>
                <w:rFonts w:ascii="Arial" w:hAnsi="Arial" w:cs="Arial"/>
                <w:color w:val="0000FF"/>
                <w:lang w:val="nl-NL"/>
              </w:rPr>
            </w:pPr>
            <w:r w:rsidRPr="00EF6981">
              <w:rPr>
                <w:rFonts w:ascii="Arial" w:hAnsi="Arial" w:cs="Arial"/>
                <w:color w:val="0000FF"/>
                <w:lang w:val="nl-BE" w:eastAsia="nl-BE"/>
              </w:rPr>
              <w:t xml:space="preserve">3,75 à 5,75 </w:t>
            </w:r>
            <w:proofErr w:type="spellStart"/>
            <w:r w:rsidRPr="00EF6981">
              <w:rPr>
                <w:rFonts w:ascii="Arial" w:hAnsi="Arial" w:cs="Arial"/>
                <w:color w:val="0000FF"/>
                <w:lang w:val="nl-BE" w:eastAsia="nl-BE"/>
              </w:rPr>
              <w:t>inclus</w:t>
            </w:r>
            <w:proofErr w:type="spellEnd"/>
          </w:p>
        </w:tc>
        <w:tc>
          <w:tcPr>
            <w:tcW w:w="345" w:type="dxa"/>
            <w:vAlign w:val="bottom"/>
          </w:tcPr>
          <w:p w14:paraId="72A3D5DA"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24FFDDD"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olor w:val="0000FF"/>
                <w:lang w:val="fr-BE"/>
              </w:rPr>
              <w:t>315</w:t>
            </w:r>
          </w:p>
        </w:tc>
        <w:tc>
          <w:tcPr>
            <w:tcW w:w="236" w:type="dxa"/>
            <w:vAlign w:val="bottom"/>
          </w:tcPr>
          <w:p w14:paraId="21CACFE5" w14:textId="77777777" w:rsidR="002F031C" w:rsidRPr="004A01C2" w:rsidRDefault="00AA5BAA" w:rsidP="00577E5A">
            <w:pPr>
              <w:spacing w:line="240" w:lineRule="atLeast"/>
              <w:jc w:val="right"/>
              <w:rPr>
                <w:rFonts w:ascii="Arial" w:hAnsi="Arial"/>
                <w:color w:val="0000FF"/>
                <w:lang w:val="nl-BE"/>
              </w:rPr>
            </w:pPr>
            <w:r w:rsidRPr="004A01C2">
              <w:rPr>
                <w:rFonts w:ascii="Arial" w:hAnsi="Arial"/>
                <w:color w:val="0000FF"/>
                <w:lang w:val="fr-BE"/>
              </w:rPr>
              <w:t>"</w:t>
            </w:r>
          </w:p>
        </w:tc>
      </w:tr>
      <w:tr w:rsidR="00895FF0" w:rsidRPr="004A01C2" w14:paraId="65A526F4" w14:textId="77777777" w:rsidTr="00AA2833">
        <w:trPr>
          <w:cantSplit/>
        </w:trPr>
        <w:tc>
          <w:tcPr>
            <w:tcW w:w="196" w:type="dxa"/>
          </w:tcPr>
          <w:p w14:paraId="29F0CC26" w14:textId="77777777" w:rsidR="00895FF0" w:rsidRPr="004A01C2" w:rsidRDefault="00895FF0" w:rsidP="00577E5A">
            <w:pPr>
              <w:spacing w:line="240" w:lineRule="atLeast"/>
              <w:jc w:val="both"/>
              <w:rPr>
                <w:rFonts w:ascii="Arial" w:hAnsi="Arial"/>
                <w:color w:val="0000FF"/>
                <w:spacing w:val="-3"/>
                <w:lang w:val="fr-BE"/>
              </w:rPr>
            </w:pPr>
          </w:p>
        </w:tc>
        <w:tc>
          <w:tcPr>
            <w:tcW w:w="943" w:type="dxa"/>
            <w:gridSpan w:val="2"/>
          </w:tcPr>
          <w:p w14:paraId="15D492AB" w14:textId="77777777" w:rsidR="00895FF0" w:rsidRPr="004A01C2" w:rsidRDefault="00895FF0" w:rsidP="00577E5A">
            <w:pPr>
              <w:spacing w:line="240" w:lineRule="atLeast"/>
              <w:rPr>
                <w:rFonts w:ascii="Arial" w:eastAsia="ヒラギノ角ゴ Pro W3" w:hAnsi="Arial" w:cs="Arial"/>
                <w:color w:val="0000FF"/>
                <w:lang w:val="fr-BE"/>
              </w:rPr>
            </w:pPr>
          </w:p>
        </w:tc>
        <w:tc>
          <w:tcPr>
            <w:tcW w:w="6521" w:type="dxa"/>
            <w:gridSpan w:val="3"/>
          </w:tcPr>
          <w:p w14:paraId="170B5AD4" w14:textId="77777777" w:rsidR="00895FF0" w:rsidRPr="004A01C2" w:rsidRDefault="00895FF0" w:rsidP="00895FF0">
            <w:pPr>
              <w:spacing w:line="240" w:lineRule="atLeast"/>
              <w:jc w:val="both"/>
              <w:rPr>
                <w:rFonts w:ascii="Arial" w:hAnsi="Arial" w:cs="Arial"/>
                <w:color w:val="0000FF"/>
                <w:lang w:val="nl-BE" w:eastAsia="nl-BE"/>
              </w:rPr>
            </w:pPr>
          </w:p>
        </w:tc>
        <w:tc>
          <w:tcPr>
            <w:tcW w:w="345" w:type="dxa"/>
            <w:vAlign w:val="bottom"/>
          </w:tcPr>
          <w:p w14:paraId="29A82D0A" w14:textId="77777777" w:rsidR="00895FF0" w:rsidRPr="004A01C2" w:rsidRDefault="00895FF0" w:rsidP="00577E5A">
            <w:pPr>
              <w:spacing w:line="240" w:lineRule="atLeast"/>
              <w:jc w:val="right"/>
              <w:rPr>
                <w:rFonts w:ascii="Arial" w:hAnsi="Arial" w:cs="Arial"/>
                <w:color w:val="0000FF"/>
                <w:lang w:val="nl-NL"/>
              </w:rPr>
            </w:pPr>
          </w:p>
        </w:tc>
        <w:tc>
          <w:tcPr>
            <w:tcW w:w="841" w:type="dxa"/>
            <w:vAlign w:val="bottom"/>
          </w:tcPr>
          <w:p w14:paraId="33D4B10D" w14:textId="77777777" w:rsidR="00895FF0" w:rsidRPr="004A01C2" w:rsidRDefault="00895FF0" w:rsidP="00577E5A">
            <w:pPr>
              <w:spacing w:line="240" w:lineRule="atLeast"/>
              <w:jc w:val="right"/>
              <w:rPr>
                <w:rFonts w:ascii="Arial" w:hAnsi="Arial"/>
                <w:color w:val="0000FF"/>
                <w:lang w:val="fr-BE"/>
              </w:rPr>
            </w:pPr>
          </w:p>
        </w:tc>
        <w:tc>
          <w:tcPr>
            <w:tcW w:w="236" w:type="dxa"/>
            <w:vAlign w:val="bottom"/>
          </w:tcPr>
          <w:p w14:paraId="01990017" w14:textId="77777777" w:rsidR="00895FF0" w:rsidRPr="004A01C2" w:rsidRDefault="00895FF0" w:rsidP="00577E5A">
            <w:pPr>
              <w:spacing w:line="240" w:lineRule="atLeast"/>
              <w:jc w:val="right"/>
              <w:rPr>
                <w:rFonts w:ascii="Arial" w:hAnsi="Arial"/>
                <w:color w:val="0000FF"/>
                <w:lang w:val="nl-BE"/>
              </w:rPr>
            </w:pPr>
          </w:p>
        </w:tc>
      </w:tr>
      <w:tr w:rsidR="002F031C" w:rsidRPr="004A01C2" w14:paraId="7702CC65" w14:textId="77777777" w:rsidTr="00AA2833">
        <w:trPr>
          <w:cantSplit/>
        </w:trPr>
        <w:tc>
          <w:tcPr>
            <w:tcW w:w="196" w:type="dxa"/>
          </w:tcPr>
          <w:p w14:paraId="0BD44C1E" w14:textId="77777777" w:rsidR="002F031C" w:rsidRPr="004A01C2" w:rsidRDefault="002F031C">
            <w:pPr>
              <w:spacing w:line="240" w:lineRule="atLeast"/>
              <w:rPr>
                <w:rFonts w:ascii="Arial" w:hAnsi="Arial"/>
                <w:color w:val="0000FF"/>
                <w:lang w:val="fr-BE"/>
              </w:rPr>
            </w:pPr>
          </w:p>
        </w:tc>
        <w:tc>
          <w:tcPr>
            <w:tcW w:w="8650" w:type="dxa"/>
            <w:gridSpan w:val="7"/>
          </w:tcPr>
          <w:p w14:paraId="6A78C1EF" w14:textId="77777777" w:rsidR="002F031C" w:rsidRPr="004A01C2" w:rsidRDefault="00895FF0" w:rsidP="00895FF0">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p>
        </w:tc>
        <w:tc>
          <w:tcPr>
            <w:tcW w:w="236" w:type="dxa"/>
            <w:vAlign w:val="bottom"/>
          </w:tcPr>
          <w:p w14:paraId="35B4E004" w14:textId="77777777" w:rsidR="002F031C" w:rsidRPr="004A01C2" w:rsidRDefault="002F031C">
            <w:pPr>
              <w:spacing w:line="240" w:lineRule="atLeast"/>
              <w:jc w:val="right"/>
              <w:rPr>
                <w:rFonts w:ascii="Arial" w:hAnsi="Arial"/>
                <w:color w:val="0000FF"/>
                <w:lang w:val="fr-BE"/>
              </w:rPr>
            </w:pPr>
          </w:p>
        </w:tc>
      </w:tr>
      <w:tr w:rsidR="002F031C" w:rsidRPr="004A01C2" w14:paraId="7E4569C2" w14:textId="77777777" w:rsidTr="00AA2833">
        <w:trPr>
          <w:cantSplit/>
        </w:trPr>
        <w:tc>
          <w:tcPr>
            <w:tcW w:w="196" w:type="dxa"/>
            <w:vAlign w:val="center"/>
          </w:tcPr>
          <w:p w14:paraId="416841D1" w14:textId="77777777" w:rsidR="002F031C" w:rsidRPr="004A01C2" w:rsidRDefault="002F031C" w:rsidP="002F031C">
            <w:pPr>
              <w:spacing w:line="240" w:lineRule="atLeast"/>
              <w:rPr>
                <w:rFonts w:ascii="Arial" w:hAnsi="Arial"/>
                <w:color w:val="0000FF"/>
                <w:lang w:val="fr-BE"/>
              </w:rPr>
            </w:pPr>
          </w:p>
        </w:tc>
        <w:tc>
          <w:tcPr>
            <w:tcW w:w="8650" w:type="dxa"/>
            <w:gridSpan w:val="7"/>
            <w:vAlign w:val="center"/>
          </w:tcPr>
          <w:p w14:paraId="57B1C3F8" w14:textId="4EF546AE" w:rsidR="002F031C" w:rsidRPr="004A01C2" w:rsidRDefault="00AA5BAA" w:rsidP="002F031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4A01C2">
              <w:rPr>
                <w:rFonts w:ascii="Arial" w:hAnsi="Arial"/>
                <w:color w:val="0000FF"/>
                <w:lang w:val="fr-BE"/>
              </w:rPr>
              <w:t>"</w:t>
            </w:r>
            <w:r w:rsidR="002F031C" w:rsidRPr="004A01C2">
              <w:rPr>
                <w:rFonts w:ascii="Arial" w:hAnsi="Arial" w:cs="Arial"/>
                <w:color w:val="0000FF"/>
                <w:u w:val="single"/>
                <w:lang w:val="fr-BE" w:eastAsia="nl-BE"/>
              </w:rPr>
              <w:t>Groupe 4</w:t>
            </w:r>
            <w:r w:rsidR="00744A78">
              <w:rPr>
                <w:rFonts w:ascii="Arial" w:hAnsi="Arial" w:cs="Arial"/>
                <w:color w:val="0000FF"/>
                <w:u w:val="single"/>
                <w:lang w:val="fr-BE" w:eastAsia="nl-BE"/>
              </w:rPr>
              <w:t> :</w:t>
            </w:r>
            <w:r w:rsidR="002F031C" w:rsidRPr="004A01C2">
              <w:rPr>
                <w:rFonts w:ascii="Arial" w:hAnsi="Arial" w:cs="Arial"/>
                <w:color w:val="0000FF"/>
                <w:u w:val="single"/>
                <w:lang w:val="fr-BE" w:eastAsia="nl-BE"/>
              </w:rPr>
              <w:t xml:space="preserve"> Suppléments</w:t>
            </w:r>
          </w:p>
        </w:tc>
        <w:tc>
          <w:tcPr>
            <w:tcW w:w="236" w:type="dxa"/>
            <w:vAlign w:val="center"/>
          </w:tcPr>
          <w:p w14:paraId="59B7E127" w14:textId="77777777" w:rsidR="002F031C" w:rsidRPr="004A01C2" w:rsidRDefault="002F031C" w:rsidP="002F031C">
            <w:pPr>
              <w:spacing w:line="240" w:lineRule="atLeast"/>
              <w:rPr>
                <w:rFonts w:ascii="Arial" w:hAnsi="Arial"/>
                <w:color w:val="0000FF"/>
                <w:lang w:val="fr-BE"/>
              </w:rPr>
            </w:pPr>
          </w:p>
        </w:tc>
      </w:tr>
      <w:tr w:rsidR="002F031C" w:rsidRPr="004A01C2" w14:paraId="67F2D9A6" w14:textId="77777777" w:rsidTr="00AA2833">
        <w:trPr>
          <w:cantSplit/>
        </w:trPr>
        <w:tc>
          <w:tcPr>
            <w:tcW w:w="196" w:type="dxa"/>
          </w:tcPr>
          <w:p w14:paraId="47F73A73" w14:textId="77777777" w:rsidR="002F031C" w:rsidRPr="004A01C2" w:rsidRDefault="002F031C">
            <w:pPr>
              <w:spacing w:line="240" w:lineRule="atLeast"/>
              <w:rPr>
                <w:rFonts w:ascii="Arial" w:hAnsi="Arial"/>
                <w:color w:val="0000FF"/>
                <w:lang w:val="fr-BE"/>
              </w:rPr>
            </w:pPr>
          </w:p>
        </w:tc>
        <w:tc>
          <w:tcPr>
            <w:tcW w:w="8650" w:type="dxa"/>
            <w:gridSpan w:val="7"/>
          </w:tcPr>
          <w:p w14:paraId="728A3B18" w14:textId="77777777" w:rsidR="002F031C" w:rsidRPr="004A01C2" w:rsidRDefault="002F031C" w:rsidP="0020351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3C0A0872" w14:textId="77777777" w:rsidR="002F031C" w:rsidRPr="004A01C2" w:rsidRDefault="002F031C">
            <w:pPr>
              <w:spacing w:line="240" w:lineRule="atLeast"/>
              <w:jc w:val="right"/>
              <w:rPr>
                <w:rFonts w:ascii="Arial" w:hAnsi="Arial"/>
                <w:color w:val="0000FF"/>
                <w:lang w:val="fr-BE"/>
              </w:rPr>
            </w:pPr>
          </w:p>
        </w:tc>
      </w:tr>
      <w:tr w:rsidR="002F031C" w:rsidRPr="004A01C2" w14:paraId="26EC1D93" w14:textId="77777777" w:rsidTr="00AA2833">
        <w:trPr>
          <w:cantSplit/>
        </w:trPr>
        <w:tc>
          <w:tcPr>
            <w:tcW w:w="196" w:type="dxa"/>
          </w:tcPr>
          <w:p w14:paraId="6A94A625" w14:textId="77777777" w:rsidR="002F031C" w:rsidRPr="004A01C2" w:rsidRDefault="002F031C">
            <w:pPr>
              <w:spacing w:line="240" w:lineRule="atLeast"/>
              <w:rPr>
                <w:rFonts w:ascii="Arial" w:hAnsi="Arial"/>
                <w:color w:val="0000FF"/>
                <w:lang w:val="fr-BE"/>
              </w:rPr>
            </w:pPr>
          </w:p>
        </w:tc>
        <w:tc>
          <w:tcPr>
            <w:tcW w:w="8650" w:type="dxa"/>
            <w:gridSpan w:val="7"/>
          </w:tcPr>
          <w:p w14:paraId="63B6C869" w14:textId="0FC7AF30" w:rsidR="002F031C" w:rsidRPr="004A01C2" w:rsidRDefault="002F031C">
            <w:pPr>
              <w:spacing w:line="240" w:lineRule="atLeast"/>
              <w:rPr>
                <w:rFonts w:ascii="Arial" w:hAnsi="Arial"/>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Cylindres élevés</w:t>
            </w:r>
          </w:p>
        </w:tc>
        <w:tc>
          <w:tcPr>
            <w:tcW w:w="236" w:type="dxa"/>
            <w:vAlign w:val="bottom"/>
          </w:tcPr>
          <w:p w14:paraId="76333E5B" w14:textId="77777777" w:rsidR="002F031C" w:rsidRPr="004A01C2" w:rsidRDefault="002F031C">
            <w:pPr>
              <w:spacing w:line="240" w:lineRule="atLeast"/>
              <w:jc w:val="right"/>
              <w:rPr>
                <w:rFonts w:ascii="Arial" w:hAnsi="Arial"/>
                <w:color w:val="0000FF"/>
                <w:lang w:val="fr-BE"/>
              </w:rPr>
            </w:pPr>
          </w:p>
        </w:tc>
      </w:tr>
      <w:tr w:rsidR="002F031C" w:rsidRPr="004A01C2" w14:paraId="76E50609" w14:textId="77777777" w:rsidTr="00AA2833">
        <w:trPr>
          <w:cantSplit/>
        </w:trPr>
        <w:tc>
          <w:tcPr>
            <w:tcW w:w="196" w:type="dxa"/>
          </w:tcPr>
          <w:p w14:paraId="4B375543" w14:textId="77777777" w:rsidR="002F031C" w:rsidRPr="004A01C2" w:rsidRDefault="002F031C">
            <w:pPr>
              <w:spacing w:line="240" w:lineRule="atLeast"/>
              <w:rPr>
                <w:rFonts w:ascii="Arial" w:hAnsi="Arial"/>
                <w:color w:val="0000FF"/>
                <w:lang w:val="fr-BE"/>
              </w:rPr>
            </w:pPr>
          </w:p>
        </w:tc>
        <w:tc>
          <w:tcPr>
            <w:tcW w:w="8650" w:type="dxa"/>
            <w:gridSpan w:val="7"/>
          </w:tcPr>
          <w:p w14:paraId="24CEC269" w14:textId="77777777" w:rsidR="002F031C" w:rsidRPr="004A01C2" w:rsidRDefault="002F031C">
            <w:pPr>
              <w:spacing w:line="240" w:lineRule="atLeast"/>
              <w:rPr>
                <w:rFonts w:ascii="Arial" w:hAnsi="Arial" w:cs="Arial"/>
                <w:color w:val="0000FF"/>
                <w:lang w:val="fr-BE"/>
              </w:rPr>
            </w:pPr>
          </w:p>
        </w:tc>
        <w:tc>
          <w:tcPr>
            <w:tcW w:w="236" w:type="dxa"/>
            <w:vAlign w:val="bottom"/>
          </w:tcPr>
          <w:p w14:paraId="2B04EC2B" w14:textId="77777777" w:rsidR="002F031C" w:rsidRPr="004A01C2" w:rsidRDefault="002F031C">
            <w:pPr>
              <w:spacing w:line="240" w:lineRule="atLeast"/>
              <w:jc w:val="right"/>
              <w:rPr>
                <w:rFonts w:ascii="Arial" w:hAnsi="Arial"/>
                <w:color w:val="0000FF"/>
                <w:lang w:val="fr-BE"/>
              </w:rPr>
            </w:pPr>
          </w:p>
        </w:tc>
      </w:tr>
      <w:tr w:rsidR="002F031C" w:rsidRPr="004A01C2" w14:paraId="25DC4D53" w14:textId="77777777" w:rsidTr="00AA2833">
        <w:trPr>
          <w:cantSplit/>
        </w:trPr>
        <w:tc>
          <w:tcPr>
            <w:tcW w:w="196" w:type="dxa"/>
          </w:tcPr>
          <w:p w14:paraId="4B256DFF" w14:textId="77777777" w:rsidR="002F031C" w:rsidRPr="004A01C2" w:rsidRDefault="002F031C" w:rsidP="00577E5A">
            <w:pPr>
              <w:spacing w:line="240" w:lineRule="atLeast"/>
              <w:jc w:val="both"/>
              <w:rPr>
                <w:rFonts w:ascii="Arial" w:hAnsi="Arial"/>
                <w:color w:val="0000FF"/>
                <w:spacing w:val="-3"/>
                <w:lang w:val="nl-BE"/>
              </w:rPr>
            </w:pPr>
          </w:p>
        </w:tc>
        <w:tc>
          <w:tcPr>
            <w:tcW w:w="943" w:type="dxa"/>
            <w:gridSpan w:val="2"/>
          </w:tcPr>
          <w:p w14:paraId="75F9AAAC" w14:textId="77777777" w:rsidR="002F031C" w:rsidRPr="004A01C2" w:rsidRDefault="002F031C" w:rsidP="00577E5A">
            <w:pPr>
              <w:spacing w:line="240" w:lineRule="atLeast"/>
              <w:rPr>
                <w:rFonts w:ascii="Arial" w:hAnsi="Arial"/>
                <w:color w:val="0000FF"/>
                <w:lang w:val="fr-BE"/>
              </w:rPr>
            </w:pPr>
            <w:r w:rsidRPr="004A01C2">
              <w:rPr>
                <w:rFonts w:ascii="Arial" w:eastAsia="ヒラギノ角ゴ Pro W3" w:hAnsi="Arial" w:cs="Arial"/>
                <w:color w:val="0000FF"/>
                <w:lang w:val="fr-BE"/>
              </w:rPr>
              <w:t>741996</w:t>
            </w:r>
          </w:p>
        </w:tc>
        <w:tc>
          <w:tcPr>
            <w:tcW w:w="6521" w:type="dxa"/>
            <w:gridSpan w:val="3"/>
          </w:tcPr>
          <w:p w14:paraId="06157CED" w14:textId="77777777" w:rsidR="002F031C" w:rsidRPr="004A01C2" w:rsidRDefault="002F031C" w:rsidP="00577E5A">
            <w:pPr>
              <w:spacing w:line="240" w:lineRule="atLeast"/>
              <w:jc w:val="both"/>
              <w:rPr>
                <w:rFonts w:ascii="Arial" w:hAnsi="Arial" w:cs="Arial"/>
                <w:color w:val="0000FF"/>
                <w:lang w:val="nl-NL"/>
              </w:rPr>
            </w:pPr>
            <w:proofErr w:type="spellStart"/>
            <w:r w:rsidRPr="004A01C2">
              <w:rPr>
                <w:rFonts w:ascii="Arial" w:hAnsi="Arial" w:cs="Arial"/>
                <w:color w:val="0000FF"/>
                <w:lang w:val="nl-BE" w:eastAsia="nl-BE"/>
              </w:rPr>
              <w:t>Cylindre</w:t>
            </w:r>
            <w:proofErr w:type="spellEnd"/>
            <w:r w:rsidRPr="004A01C2">
              <w:rPr>
                <w:rFonts w:ascii="Arial" w:hAnsi="Arial" w:cs="Arial"/>
                <w:color w:val="0000FF"/>
                <w:lang w:val="nl-BE" w:eastAsia="nl-BE"/>
              </w:rPr>
              <w:t xml:space="preserve"> supérieur à 6,00 </w:t>
            </w:r>
            <w:proofErr w:type="spellStart"/>
            <w:r w:rsidRPr="004A01C2">
              <w:rPr>
                <w:rFonts w:ascii="Arial" w:hAnsi="Arial" w:cs="Arial"/>
                <w:color w:val="0000FF"/>
                <w:lang w:val="nl-BE" w:eastAsia="nl-BE"/>
              </w:rPr>
              <w:t>dioptries</w:t>
            </w:r>
            <w:proofErr w:type="spellEnd"/>
          </w:p>
        </w:tc>
        <w:tc>
          <w:tcPr>
            <w:tcW w:w="345" w:type="dxa"/>
            <w:vAlign w:val="bottom"/>
          </w:tcPr>
          <w:p w14:paraId="01664E11"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CCD9DF8" w14:textId="77777777" w:rsidR="002F031C" w:rsidRPr="004A01C2" w:rsidRDefault="002F031C" w:rsidP="00577E5A">
            <w:pPr>
              <w:spacing w:line="240" w:lineRule="atLeast"/>
              <w:jc w:val="right"/>
              <w:rPr>
                <w:rFonts w:ascii="Arial" w:hAnsi="Arial"/>
                <w:color w:val="0000FF"/>
                <w:lang w:val="fr-BE"/>
              </w:rPr>
            </w:pPr>
            <w:r w:rsidRPr="004A01C2">
              <w:rPr>
                <w:rFonts w:ascii="Arial" w:hAnsi="Arial" w:cs="Arial"/>
                <w:color w:val="0000FF"/>
                <w:lang w:val="nl-BE"/>
              </w:rPr>
              <w:t>25</w:t>
            </w:r>
          </w:p>
        </w:tc>
        <w:tc>
          <w:tcPr>
            <w:tcW w:w="236" w:type="dxa"/>
            <w:vAlign w:val="bottom"/>
          </w:tcPr>
          <w:p w14:paraId="07320AFD" w14:textId="77777777" w:rsidR="002F031C" w:rsidRPr="004A01C2" w:rsidRDefault="002F031C" w:rsidP="00577E5A">
            <w:pPr>
              <w:spacing w:line="240" w:lineRule="atLeast"/>
              <w:jc w:val="right"/>
              <w:rPr>
                <w:rFonts w:ascii="Arial" w:hAnsi="Arial"/>
                <w:color w:val="0000FF"/>
                <w:lang w:val="fr-BE"/>
              </w:rPr>
            </w:pPr>
          </w:p>
        </w:tc>
      </w:tr>
      <w:tr w:rsidR="002F031C" w:rsidRPr="004A01C2" w14:paraId="5D615E27" w14:textId="77777777" w:rsidTr="00AA2833">
        <w:trPr>
          <w:cantSplit/>
        </w:trPr>
        <w:tc>
          <w:tcPr>
            <w:tcW w:w="196" w:type="dxa"/>
          </w:tcPr>
          <w:p w14:paraId="0F8F3296" w14:textId="77777777" w:rsidR="002F031C" w:rsidRPr="004A01C2" w:rsidRDefault="002F031C">
            <w:pPr>
              <w:spacing w:line="240" w:lineRule="atLeast"/>
              <w:rPr>
                <w:rFonts w:ascii="Arial" w:hAnsi="Arial"/>
                <w:color w:val="0000FF"/>
                <w:lang w:val="fr-BE"/>
              </w:rPr>
            </w:pPr>
          </w:p>
        </w:tc>
        <w:tc>
          <w:tcPr>
            <w:tcW w:w="8650" w:type="dxa"/>
            <w:gridSpan w:val="7"/>
          </w:tcPr>
          <w:p w14:paraId="03945846"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6D0B163F" w14:textId="77777777" w:rsidR="002F031C" w:rsidRPr="004A01C2" w:rsidRDefault="002F031C">
            <w:pPr>
              <w:spacing w:line="240" w:lineRule="atLeast"/>
              <w:jc w:val="right"/>
              <w:rPr>
                <w:rFonts w:ascii="Arial" w:hAnsi="Arial"/>
                <w:color w:val="0000FF"/>
                <w:lang w:val="fr-BE"/>
              </w:rPr>
            </w:pPr>
          </w:p>
        </w:tc>
      </w:tr>
      <w:tr w:rsidR="002F031C" w:rsidRPr="000A598E" w14:paraId="50407049" w14:textId="77777777" w:rsidTr="00AA2833">
        <w:trPr>
          <w:cantSplit/>
        </w:trPr>
        <w:tc>
          <w:tcPr>
            <w:tcW w:w="196" w:type="dxa"/>
          </w:tcPr>
          <w:p w14:paraId="7B65F454" w14:textId="77777777" w:rsidR="002F031C" w:rsidRPr="004A01C2" w:rsidRDefault="002F031C">
            <w:pPr>
              <w:spacing w:line="240" w:lineRule="atLeast"/>
              <w:rPr>
                <w:rFonts w:ascii="Arial" w:hAnsi="Arial"/>
                <w:color w:val="0000FF"/>
                <w:lang w:val="fr-BE"/>
              </w:rPr>
            </w:pPr>
          </w:p>
        </w:tc>
        <w:tc>
          <w:tcPr>
            <w:tcW w:w="8650" w:type="dxa"/>
            <w:gridSpan w:val="7"/>
          </w:tcPr>
          <w:p w14:paraId="115B2584" w14:textId="45B8E3A1" w:rsidR="002F031C" w:rsidRPr="004A01C2" w:rsidRDefault="002F031C">
            <w:pPr>
              <w:spacing w:line="240" w:lineRule="atLeast"/>
              <w:jc w:val="both"/>
              <w:rPr>
                <w:rFonts w:ascii="Arial" w:hAnsi="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prismatiques</w:t>
            </w:r>
          </w:p>
        </w:tc>
        <w:tc>
          <w:tcPr>
            <w:tcW w:w="236" w:type="dxa"/>
            <w:vAlign w:val="bottom"/>
          </w:tcPr>
          <w:p w14:paraId="70BAFB1D" w14:textId="77777777" w:rsidR="002F031C" w:rsidRPr="004A01C2" w:rsidRDefault="002F031C">
            <w:pPr>
              <w:spacing w:line="240" w:lineRule="atLeast"/>
              <w:jc w:val="right"/>
              <w:rPr>
                <w:rFonts w:ascii="Arial" w:hAnsi="Arial"/>
                <w:color w:val="0000FF"/>
                <w:lang w:val="fr-BE"/>
              </w:rPr>
            </w:pPr>
          </w:p>
        </w:tc>
      </w:tr>
      <w:tr w:rsidR="002F031C" w:rsidRPr="000A598E" w14:paraId="15B178E9" w14:textId="77777777" w:rsidTr="00AA2833">
        <w:trPr>
          <w:cantSplit/>
        </w:trPr>
        <w:tc>
          <w:tcPr>
            <w:tcW w:w="196" w:type="dxa"/>
          </w:tcPr>
          <w:p w14:paraId="532077F6" w14:textId="77777777" w:rsidR="002F031C" w:rsidRPr="004A01C2" w:rsidRDefault="002F031C">
            <w:pPr>
              <w:spacing w:line="240" w:lineRule="atLeast"/>
              <w:rPr>
                <w:rFonts w:ascii="Arial" w:hAnsi="Arial"/>
                <w:color w:val="0000FF"/>
                <w:lang w:val="fr-BE"/>
              </w:rPr>
            </w:pPr>
          </w:p>
        </w:tc>
        <w:tc>
          <w:tcPr>
            <w:tcW w:w="8650" w:type="dxa"/>
            <w:gridSpan w:val="7"/>
          </w:tcPr>
          <w:p w14:paraId="1FA6F13C"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62814E9B" w14:textId="77777777" w:rsidR="002F031C" w:rsidRPr="004A01C2" w:rsidRDefault="002F031C">
            <w:pPr>
              <w:spacing w:line="240" w:lineRule="atLeast"/>
              <w:jc w:val="right"/>
              <w:rPr>
                <w:rFonts w:ascii="Arial" w:hAnsi="Arial"/>
                <w:color w:val="0000FF"/>
                <w:lang w:val="fr-BE"/>
              </w:rPr>
            </w:pPr>
          </w:p>
        </w:tc>
      </w:tr>
      <w:tr w:rsidR="002F031C" w:rsidRPr="004A01C2" w14:paraId="4D4FAE60" w14:textId="77777777" w:rsidTr="00AA2833">
        <w:trPr>
          <w:cantSplit/>
        </w:trPr>
        <w:tc>
          <w:tcPr>
            <w:tcW w:w="196" w:type="dxa"/>
          </w:tcPr>
          <w:p w14:paraId="54784C00"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26086F2C"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742011</w:t>
            </w:r>
          </w:p>
        </w:tc>
        <w:tc>
          <w:tcPr>
            <w:tcW w:w="6521" w:type="dxa"/>
            <w:gridSpan w:val="3"/>
          </w:tcPr>
          <w:p w14:paraId="2C9DB64A" w14:textId="77777777" w:rsidR="002F031C" w:rsidRPr="004A01C2" w:rsidRDefault="002F031C" w:rsidP="00577E5A">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0,50 à 5,00 </w:t>
            </w:r>
            <w:proofErr w:type="spellStart"/>
            <w:r w:rsidRPr="004A01C2">
              <w:rPr>
                <w:rFonts w:ascii="Arial" w:hAnsi="Arial" w:cs="Arial"/>
                <w:color w:val="0000FF"/>
                <w:lang w:val="nl-BE" w:eastAsia="nl-BE"/>
              </w:rPr>
              <w:t>inclus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dioptries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prismatiques</w:t>
            </w:r>
            <w:proofErr w:type="spellEnd"/>
          </w:p>
        </w:tc>
        <w:tc>
          <w:tcPr>
            <w:tcW w:w="345" w:type="dxa"/>
            <w:vAlign w:val="bottom"/>
          </w:tcPr>
          <w:p w14:paraId="3966FD6A"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3F149EC1"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BE"/>
              </w:rPr>
              <w:t>21</w:t>
            </w:r>
          </w:p>
        </w:tc>
        <w:tc>
          <w:tcPr>
            <w:tcW w:w="236" w:type="dxa"/>
            <w:vAlign w:val="bottom"/>
          </w:tcPr>
          <w:p w14:paraId="151B2463" w14:textId="77777777" w:rsidR="002F031C" w:rsidRPr="004A01C2" w:rsidRDefault="002F031C" w:rsidP="00577E5A">
            <w:pPr>
              <w:spacing w:line="240" w:lineRule="atLeast"/>
              <w:jc w:val="right"/>
              <w:rPr>
                <w:rFonts w:ascii="Arial" w:hAnsi="Arial"/>
                <w:color w:val="0000FF"/>
                <w:lang w:val="nl-BE"/>
              </w:rPr>
            </w:pPr>
          </w:p>
        </w:tc>
      </w:tr>
      <w:tr w:rsidR="002F031C" w:rsidRPr="004A01C2" w14:paraId="1F4A7059" w14:textId="77777777" w:rsidTr="00AA2833">
        <w:trPr>
          <w:cantSplit/>
        </w:trPr>
        <w:tc>
          <w:tcPr>
            <w:tcW w:w="196" w:type="dxa"/>
          </w:tcPr>
          <w:p w14:paraId="04E16C80" w14:textId="77777777" w:rsidR="002F031C" w:rsidRPr="004A01C2" w:rsidRDefault="002F031C">
            <w:pPr>
              <w:spacing w:line="240" w:lineRule="atLeast"/>
              <w:rPr>
                <w:rFonts w:ascii="Arial" w:hAnsi="Arial"/>
                <w:color w:val="0000FF"/>
                <w:lang w:val="fr-BE"/>
              </w:rPr>
            </w:pPr>
          </w:p>
        </w:tc>
        <w:tc>
          <w:tcPr>
            <w:tcW w:w="8650" w:type="dxa"/>
            <w:gridSpan w:val="7"/>
          </w:tcPr>
          <w:p w14:paraId="570C12E3"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053D64A3" w14:textId="77777777" w:rsidR="002F031C" w:rsidRPr="004A01C2" w:rsidRDefault="002F031C">
            <w:pPr>
              <w:spacing w:line="240" w:lineRule="atLeast"/>
              <w:jc w:val="right"/>
              <w:rPr>
                <w:rFonts w:ascii="Arial" w:hAnsi="Arial"/>
                <w:color w:val="0000FF"/>
                <w:lang w:val="fr-BE"/>
              </w:rPr>
            </w:pPr>
          </w:p>
        </w:tc>
      </w:tr>
      <w:tr w:rsidR="002F031C" w:rsidRPr="004A01C2" w14:paraId="15013163" w14:textId="77777777" w:rsidTr="00AA2833">
        <w:trPr>
          <w:cantSplit/>
        </w:trPr>
        <w:tc>
          <w:tcPr>
            <w:tcW w:w="196" w:type="dxa"/>
          </w:tcPr>
          <w:p w14:paraId="05C4C37A" w14:textId="77777777" w:rsidR="002F031C" w:rsidRPr="004A01C2" w:rsidRDefault="002F031C" w:rsidP="00577E5A">
            <w:pPr>
              <w:spacing w:line="240" w:lineRule="atLeast"/>
              <w:jc w:val="both"/>
              <w:rPr>
                <w:rFonts w:ascii="Arial" w:hAnsi="Arial"/>
                <w:color w:val="0000FF"/>
                <w:spacing w:val="-3"/>
                <w:lang w:val="nl-BE"/>
              </w:rPr>
            </w:pPr>
          </w:p>
        </w:tc>
        <w:tc>
          <w:tcPr>
            <w:tcW w:w="943" w:type="dxa"/>
            <w:gridSpan w:val="2"/>
          </w:tcPr>
          <w:p w14:paraId="688BDB30"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742033</w:t>
            </w:r>
          </w:p>
        </w:tc>
        <w:tc>
          <w:tcPr>
            <w:tcW w:w="6521" w:type="dxa"/>
            <w:gridSpan w:val="3"/>
          </w:tcPr>
          <w:p w14:paraId="58649F4C" w14:textId="77777777" w:rsidR="002F031C" w:rsidRPr="004A01C2" w:rsidRDefault="002F031C" w:rsidP="00577E5A">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Supérieurs à 5,00 </w:t>
            </w:r>
            <w:proofErr w:type="spellStart"/>
            <w:r w:rsidRPr="004A01C2">
              <w:rPr>
                <w:rFonts w:ascii="Arial" w:hAnsi="Arial" w:cs="Arial"/>
                <w:color w:val="0000FF"/>
                <w:lang w:val="nl-BE" w:eastAsia="nl-BE"/>
              </w:rPr>
              <w:t>dioptries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prismatiques</w:t>
            </w:r>
            <w:proofErr w:type="spellEnd"/>
          </w:p>
        </w:tc>
        <w:tc>
          <w:tcPr>
            <w:tcW w:w="345" w:type="dxa"/>
            <w:vAlign w:val="bottom"/>
          </w:tcPr>
          <w:p w14:paraId="273FFECD"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D1ED04B" w14:textId="77777777" w:rsidR="002F031C" w:rsidRPr="004A01C2" w:rsidRDefault="002F031C" w:rsidP="00577E5A">
            <w:pPr>
              <w:spacing w:line="240" w:lineRule="atLeast"/>
              <w:jc w:val="right"/>
              <w:rPr>
                <w:rFonts w:ascii="Arial" w:hAnsi="Arial" w:cs="Arial"/>
                <w:color w:val="0000FF"/>
                <w:lang w:val="nl-NL"/>
              </w:rPr>
            </w:pPr>
            <w:r w:rsidRPr="004A01C2">
              <w:rPr>
                <w:rFonts w:ascii="Arial" w:eastAsia="ヒラギノ角ゴ Pro W3" w:hAnsi="Arial" w:cs="Arial"/>
                <w:color w:val="0000FF"/>
                <w:lang w:val="fr-BE"/>
              </w:rPr>
              <w:t>26,50</w:t>
            </w:r>
          </w:p>
        </w:tc>
        <w:tc>
          <w:tcPr>
            <w:tcW w:w="236" w:type="dxa"/>
            <w:vAlign w:val="bottom"/>
          </w:tcPr>
          <w:p w14:paraId="0229B494" w14:textId="77777777" w:rsidR="002F031C" w:rsidRPr="004A01C2" w:rsidRDefault="002F031C" w:rsidP="00577E5A">
            <w:pPr>
              <w:spacing w:line="240" w:lineRule="atLeast"/>
              <w:jc w:val="right"/>
              <w:rPr>
                <w:rFonts w:ascii="Arial" w:hAnsi="Arial"/>
                <w:color w:val="0000FF"/>
                <w:lang w:val="nl-BE"/>
              </w:rPr>
            </w:pPr>
          </w:p>
        </w:tc>
      </w:tr>
      <w:tr w:rsidR="002F031C" w:rsidRPr="004A01C2" w14:paraId="41EBD41D" w14:textId="77777777" w:rsidTr="00AA2833">
        <w:trPr>
          <w:cantSplit/>
        </w:trPr>
        <w:tc>
          <w:tcPr>
            <w:tcW w:w="196" w:type="dxa"/>
          </w:tcPr>
          <w:p w14:paraId="69D06F77" w14:textId="77777777" w:rsidR="002F031C" w:rsidRPr="004A01C2" w:rsidRDefault="002F031C" w:rsidP="00203511">
            <w:pPr>
              <w:spacing w:line="240" w:lineRule="atLeast"/>
              <w:rPr>
                <w:rFonts w:ascii="Arial" w:hAnsi="Arial"/>
                <w:color w:val="0000FF"/>
                <w:lang w:val="fr-BE"/>
              </w:rPr>
            </w:pPr>
          </w:p>
        </w:tc>
        <w:tc>
          <w:tcPr>
            <w:tcW w:w="8650" w:type="dxa"/>
            <w:gridSpan w:val="7"/>
          </w:tcPr>
          <w:p w14:paraId="7C512A87" w14:textId="77777777" w:rsidR="002F031C" w:rsidRPr="004A01C2" w:rsidRDefault="002F031C" w:rsidP="00203511">
            <w:pPr>
              <w:spacing w:line="240" w:lineRule="atLeast"/>
              <w:jc w:val="both"/>
              <w:rPr>
                <w:rFonts w:ascii="Arial" w:hAnsi="Arial"/>
                <w:color w:val="0000FF"/>
                <w:lang w:val="fr-BE"/>
              </w:rPr>
            </w:pPr>
          </w:p>
        </w:tc>
        <w:tc>
          <w:tcPr>
            <w:tcW w:w="236" w:type="dxa"/>
            <w:vAlign w:val="bottom"/>
          </w:tcPr>
          <w:p w14:paraId="50D97860" w14:textId="77777777" w:rsidR="002F031C" w:rsidRPr="004A01C2" w:rsidRDefault="002F031C" w:rsidP="00203511">
            <w:pPr>
              <w:spacing w:line="240" w:lineRule="atLeast"/>
              <w:jc w:val="right"/>
              <w:rPr>
                <w:rFonts w:ascii="Arial" w:hAnsi="Arial"/>
                <w:color w:val="0000FF"/>
                <w:lang w:val="fr-BE"/>
              </w:rPr>
            </w:pPr>
          </w:p>
        </w:tc>
      </w:tr>
      <w:tr w:rsidR="002F031C" w:rsidRPr="000A598E" w14:paraId="39CBDE26" w14:textId="77777777" w:rsidTr="00AA2833">
        <w:trPr>
          <w:cantSplit/>
        </w:trPr>
        <w:tc>
          <w:tcPr>
            <w:tcW w:w="196" w:type="dxa"/>
          </w:tcPr>
          <w:p w14:paraId="0F354331" w14:textId="77777777" w:rsidR="002F031C" w:rsidRPr="004A01C2" w:rsidRDefault="002F031C" w:rsidP="00203511">
            <w:pPr>
              <w:spacing w:line="240" w:lineRule="atLeast"/>
              <w:rPr>
                <w:rFonts w:ascii="Arial" w:hAnsi="Arial"/>
                <w:color w:val="0000FF"/>
                <w:lang w:val="fr-BE"/>
              </w:rPr>
            </w:pPr>
          </w:p>
        </w:tc>
        <w:tc>
          <w:tcPr>
            <w:tcW w:w="8650" w:type="dxa"/>
            <w:gridSpan w:val="7"/>
          </w:tcPr>
          <w:p w14:paraId="095F5C70" w14:textId="0EFDF9D9" w:rsidR="002F031C" w:rsidRPr="004A01C2" w:rsidRDefault="002F031C" w:rsidP="00203511">
            <w:pPr>
              <w:spacing w:line="240" w:lineRule="atLeast"/>
              <w:jc w:val="both"/>
              <w:rPr>
                <w:rFonts w:ascii="Arial" w:hAnsi="Arial"/>
                <w:color w:val="0000FF"/>
                <w:lang w:val="fr-BE"/>
              </w:rPr>
            </w:pPr>
            <w:r w:rsidRPr="004A01C2">
              <w:rPr>
                <w:rFonts w:ascii="Arial" w:hAnsi="Arial" w:cs="Arial"/>
                <w:color w:val="0000FF"/>
                <w:lang w:val="fr-BE" w:eastAsia="nl-BE"/>
              </w:rPr>
              <w:t>Sous-groupe 3</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organiques dépolis</w:t>
            </w:r>
          </w:p>
        </w:tc>
        <w:tc>
          <w:tcPr>
            <w:tcW w:w="236" w:type="dxa"/>
            <w:vAlign w:val="bottom"/>
          </w:tcPr>
          <w:p w14:paraId="2A69D98E" w14:textId="77777777" w:rsidR="002F031C" w:rsidRPr="004A01C2" w:rsidRDefault="002F031C" w:rsidP="00203511">
            <w:pPr>
              <w:spacing w:line="240" w:lineRule="atLeast"/>
              <w:jc w:val="right"/>
              <w:rPr>
                <w:rFonts w:ascii="Arial" w:hAnsi="Arial"/>
                <w:color w:val="0000FF"/>
                <w:lang w:val="fr-BE"/>
              </w:rPr>
            </w:pPr>
          </w:p>
        </w:tc>
      </w:tr>
      <w:tr w:rsidR="002F031C" w:rsidRPr="000A598E" w14:paraId="388DC522" w14:textId="77777777" w:rsidTr="00AA2833">
        <w:trPr>
          <w:cantSplit/>
        </w:trPr>
        <w:tc>
          <w:tcPr>
            <w:tcW w:w="196" w:type="dxa"/>
          </w:tcPr>
          <w:p w14:paraId="5D162F2B" w14:textId="77777777" w:rsidR="002F031C" w:rsidRPr="004A01C2" w:rsidRDefault="002F031C">
            <w:pPr>
              <w:spacing w:line="240" w:lineRule="atLeast"/>
              <w:rPr>
                <w:rFonts w:ascii="Arial" w:hAnsi="Arial"/>
                <w:color w:val="0000FF"/>
                <w:lang w:val="fr-BE"/>
              </w:rPr>
            </w:pPr>
          </w:p>
        </w:tc>
        <w:tc>
          <w:tcPr>
            <w:tcW w:w="8650" w:type="dxa"/>
            <w:gridSpan w:val="7"/>
          </w:tcPr>
          <w:p w14:paraId="371C7CE2" w14:textId="77777777" w:rsidR="002F031C" w:rsidRPr="004A01C2" w:rsidRDefault="002F031C">
            <w:pPr>
              <w:spacing w:line="240" w:lineRule="atLeast"/>
              <w:jc w:val="both"/>
              <w:rPr>
                <w:rFonts w:ascii="Arial" w:hAnsi="Arial"/>
                <w:color w:val="0000FF"/>
                <w:spacing w:val="-2"/>
                <w:lang w:val="fr-BE"/>
              </w:rPr>
            </w:pPr>
          </w:p>
        </w:tc>
        <w:tc>
          <w:tcPr>
            <w:tcW w:w="236" w:type="dxa"/>
            <w:vAlign w:val="bottom"/>
          </w:tcPr>
          <w:p w14:paraId="5AEFB208" w14:textId="77777777" w:rsidR="002F031C" w:rsidRPr="004A01C2" w:rsidRDefault="002F031C">
            <w:pPr>
              <w:spacing w:line="240" w:lineRule="atLeast"/>
              <w:jc w:val="right"/>
              <w:rPr>
                <w:rFonts w:ascii="Arial" w:hAnsi="Arial"/>
                <w:color w:val="0000FF"/>
                <w:lang w:val="fr-BE"/>
              </w:rPr>
            </w:pPr>
          </w:p>
        </w:tc>
      </w:tr>
      <w:tr w:rsidR="002F031C" w:rsidRPr="004A01C2" w14:paraId="7B36CD4E" w14:textId="77777777" w:rsidTr="00AA2833">
        <w:trPr>
          <w:cantSplit/>
        </w:trPr>
        <w:tc>
          <w:tcPr>
            <w:tcW w:w="196" w:type="dxa"/>
          </w:tcPr>
          <w:p w14:paraId="31D0763B"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255476D9"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742055</w:t>
            </w:r>
          </w:p>
        </w:tc>
        <w:tc>
          <w:tcPr>
            <w:tcW w:w="6521" w:type="dxa"/>
            <w:gridSpan w:val="3"/>
          </w:tcPr>
          <w:p w14:paraId="34602C43" w14:textId="77777777" w:rsidR="002F031C" w:rsidRPr="004A01C2" w:rsidRDefault="002F031C" w:rsidP="00577E5A">
            <w:pPr>
              <w:spacing w:line="240" w:lineRule="atLeast"/>
              <w:jc w:val="both"/>
              <w:rPr>
                <w:rFonts w:ascii="Arial" w:hAnsi="Arial" w:cs="Arial"/>
                <w:color w:val="0000FF"/>
                <w:lang w:val="fr-BE"/>
              </w:rPr>
            </w:pPr>
            <w:r w:rsidRPr="004A01C2">
              <w:rPr>
                <w:rFonts w:ascii="Arial" w:hAnsi="Arial" w:cs="Arial"/>
                <w:color w:val="0000FF"/>
                <w:lang w:val="fr-BE" w:eastAsia="nl-BE"/>
              </w:rPr>
              <w:t>Verre de lunettes organique dépoli</w:t>
            </w:r>
          </w:p>
        </w:tc>
        <w:tc>
          <w:tcPr>
            <w:tcW w:w="345" w:type="dxa"/>
            <w:vAlign w:val="bottom"/>
          </w:tcPr>
          <w:p w14:paraId="688EE07A" w14:textId="77777777" w:rsidR="002F031C" w:rsidRPr="004A01C2" w:rsidRDefault="002F031C" w:rsidP="00577E5A">
            <w:pPr>
              <w:spacing w:line="240" w:lineRule="atLeast"/>
              <w:jc w:val="right"/>
              <w:rPr>
                <w:rFonts w:ascii="Arial" w:hAnsi="Arial" w:cs="Arial"/>
                <w:color w:val="0000FF"/>
                <w:lang w:val="fr-BE"/>
              </w:rPr>
            </w:pPr>
            <w:r w:rsidRPr="004A01C2">
              <w:rPr>
                <w:rFonts w:ascii="Arial" w:hAnsi="Arial" w:cs="Arial"/>
                <w:color w:val="0000FF"/>
                <w:lang w:val="nl-NL"/>
              </w:rPr>
              <w:t>Z</w:t>
            </w:r>
          </w:p>
        </w:tc>
        <w:tc>
          <w:tcPr>
            <w:tcW w:w="841" w:type="dxa"/>
            <w:vAlign w:val="bottom"/>
          </w:tcPr>
          <w:p w14:paraId="4C4695DD" w14:textId="77777777" w:rsidR="002F031C" w:rsidRPr="004A01C2" w:rsidRDefault="002F031C" w:rsidP="00577E5A">
            <w:pPr>
              <w:spacing w:line="240" w:lineRule="atLeast"/>
              <w:jc w:val="right"/>
              <w:rPr>
                <w:rFonts w:ascii="Arial" w:hAnsi="Arial" w:cs="Arial"/>
                <w:color w:val="0000FF"/>
                <w:lang w:val="fr-BE"/>
              </w:rPr>
            </w:pPr>
            <w:r w:rsidRPr="004A01C2">
              <w:rPr>
                <w:rFonts w:ascii="Arial" w:eastAsia="ヒラギノ角ゴ Pro W3" w:hAnsi="Arial" w:cs="Arial"/>
                <w:color w:val="0000FF"/>
                <w:lang w:val="fr-BE"/>
              </w:rPr>
              <w:t>10</w:t>
            </w:r>
          </w:p>
        </w:tc>
        <w:tc>
          <w:tcPr>
            <w:tcW w:w="236" w:type="dxa"/>
            <w:vAlign w:val="bottom"/>
          </w:tcPr>
          <w:p w14:paraId="4AF02E8E" w14:textId="77777777" w:rsidR="002F031C" w:rsidRPr="004A01C2" w:rsidRDefault="002F031C" w:rsidP="00577E5A">
            <w:pPr>
              <w:spacing w:line="240" w:lineRule="atLeast"/>
              <w:jc w:val="right"/>
              <w:rPr>
                <w:rFonts w:ascii="Arial" w:hAnsi="Arial"/>
                <w:color w:val="0000FF"/>
                <w:lang w:val="fr-BE"/>
              </w:rPr>
            </w:pPr>
          </w:p>
        </w:tc>
      </w:tr>
      <w:tr w:rsidR="002F031C" w:rsidRPr="004A01C2" w14:paraId="145BEC3B" w14:textId="77777777" w:rsidTr="00AA2833">
        <w:trPr>
          <w:cantSplit/>
        </w:trPr>
        <w:tc>
          <w:tcPr>
            <w:tcW w:w="196" w:type="dxa"/>
          </w:tcPr>
          <w:p w14:paraId="006F33BC" w14:textId="77777777" w:rsidR="002F031C" w:rsidRPr="004A01C2" w:rsidRDefault="002F031C">
            <w:pPr>
              <w:spacing w:line="240" w:lineRule="atLeast"/>
              <w:rPr>
                <w:rFonts w:ascii="Arial" w:hAnsi="Arial"/>
                <w:color w:val="0000FF"/>
                <w:lang w:val="fr-BE"/>
              </w:rPr>
            </w:pPr>
          </w:p>
        </w:tc>
        <w:tc>
          <w:tcPr>
            <w:tcW w:w="8650" w:type="dxa"/>
            <w:gridSpan w:val="7"/>
          </w:tcPr>
          <w:p w14:paraId="4520534B"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04282D3B" w14:textId="77777777" w:rsidR="002F031C" w:rsidRPr="004A01C2" w:rsidRDefault="002F031C">
            <w:pPr>
              <w:spacing w:line="240" w:lineRule="atLeast"/>
              <w:jc w:val="right"/>
              <w:rPr>
                <w:rFonts w:ascii="Arial" w:hAnsi="Arial"/>
                <w:color w:val="0000FF"/>
                <w:lang w:val="fr-BE"/>
              </w:rPr>
            </w:pPr>
          </w:p>
        </w:tc>
      </w:tr>
      <w:tr w:rsidR="004375D3" w:rsidRPr="004A01C2" w14:paraId="50458816" w14:textId="77777777" w:rsidTr="00AA2833">
        <w:trPr>
          <w:cantSplit/>
        </w:trPr>
        <w:tc>
          <w:tcPr>
            <w:tcW w:w="196" w:type="dxa"/>
          </w:tcPr>
          <w:p w14:paraId="258244F7" w14:textId="77777777" w:rsidR="004375D3" w:rsidRDefault="004375D3">
            <w:pPr>
              <w:spacing w:line="240" w:lineRule="atLeast"/>
              <w:rPr>
                <w:rFonts w:ascii="Arial" w:hAnsi="Arial"/>
                <w:color w:val="0000FF"/>
                <w:lang w:val="fr-BE"/>
              </w:rPr>
            </w:pPr>
          </w:p>
          <w:p w14:paraId="119C6DAF" w14:textId="77777777" w:rsidR="004375D3" w:rsidRDefault="004375D3">
            <w:pPr>
              <w:spacing w:line="240" w:lineRule="atLeast"/>
              <w:rPr>
                <w:rFonts w:ascii="Arial" w:hAnsi="Arial"/>
                <w:color w:val="0000FF"/>
                <w:lang w:val="fr-BE"/>
              </w:rPr>
            </w:pPr>
          </w:p>
          <w:p w14:paraId="39287DA9" w14:textId="77777777" w:rsidR="004375D3" w:rsidRDefault="004375D3">
            <w:pPr>
              <w:spacing w:line="240" w:lineRule="atLeast"/>
              <w:rPr>
                <w:rFonts w:ascii="Arial" w:hAnsi="Arial"/>
                <w:color w:val="0000FF"/>
                <w:lang w:val="fr-BE"/>
              </w:rPr>
            </w:pPr>
          </w:p>
          <w:p w14:paraId="616980E1" w14:textId="77777777" w:rsidR="004375D3" w:rsidRDefault="004375D3">
            <w:pPr>
              <w:spacing w:line="240" w:lineRule="atLeast"/>
              <w:rPr>
                <w:rFonts w:ascii="Arial" w:hAnsi="Arial"/>
                <w:color w:val="0000FF"/>
                <w:lang w:val="fr-BE"/>
              </w:rPr>
            </w:pPr>
          </w:p>
          <w:p w14:paraId="4405EB25" w14:textId="77777777" w:rsidR="004375D3" w:rsidRDefault="004375D3">
            <w:pPr>
              <w:spacing w:line="240" w:lineRule="atLeast"/>
              <w:rPr>
                <w:rFonts w:ascii="Arial" w:hAnsi="Arial"/>
                <w:color w:val="0000FF"/>
                <w:lang w:val="fr-BE"/>
              </w:rPr>
            </w:pPr>
          </w:p>
          <w:p w14:paraId="321AC0FC" w14:textId="77777777" w:rsidR="004375D3" w:rsidRPr="004A01C2" w:rsidRDefault="004375D3">
            <w:pPr>
              <w:spacing w:line="240" w:lineRule="atLeast"/>
              <w:rPr>
                <w:rFonts w:ascii="Arial" w:hAnsi="Arial"/>
                <w:color w:val="0000FF"/>
                <w:lang w:val="fr-BE"/>
              </w:rPr>
            </w:pPr>
          </w:p>
        </w:tc>
        <w:tc>
          <w:tcPr>
            <w:tcW w:w="8650" w:type="dxa"/>
            <w:gridSpan w:val="7"/>
          </w:tcPr>
          <w:p w14:paraId="476A5585" w14:textId="77777777" w:rsidR="004375D3" w:rsidRPr="004A01C2" w:rsidRDefault="004375D3" w:rsidP="00943428">
            <w:pPr>
              <w:spacing w:line="240" w:lineRule="atLeast"/>
              <w:jc w:val="both"/>
              <w:rPr>
                <w:rFonts w:ascii="Arial" w:hAnsi="Arial"/>
                <w:color w:val="0000FF"/>
                <w:lang w:val="fr-BE"/>
              </w:rPr>
            </w:pPr>
          </w:p>
        </w:tc>
        <w:tc>
          <w:tcPr>
            <w:tcW w:w="236" w:type="dxa"/>
            <w:vAlign w:val="bottom"/>
          </w:tcPr>
          <w:p w14:paraId="555F9E37" w14:textId="77777777" w:rsidR="004375D3" w:rsidRPr="004A01C2" w:rsidRDefault="004375D3">
            <w:pPr>
              <w:spacing w:line="240" w:lineRule="atLeast"/>
              <w:jc w:val="right"/>
              <w:rPr>
                <w:rFonts w:ascii="Arial" w:hAnsi="Arial"/>
                <w:color w:val="0000FF"/>
                <w:lang w:val="fr-BE"/>
              </w:rPr>
            </w:pPr>
          </w:p>
        </w:tc>
      </w:tr>
      <w:tr w:rsidR="002F031C" w:rsidRPr="000A598E" w14:paraId="7E02C6B1" w14:textId="77777777" w:rsidTr="00AA2833">
        <w:trPr>
          <w:cantSplit/>
        </w:trPr>
        <w:tc>
          <w:tcPr>
            <w:tcW w:w="196" w:type="dxa"/>
            <w:vAlign w:val="center"/>
          </w:tcPr>
          <w:p w14:paraId="1682813F" w14:textId="77777777" w:rsidR="002F031C" w:rsidRPr="004A01C2" w:rsidRDefault="002F031C" w:rsidP="00EE5D29">
            <w:pPr>
              <w:spacing w:line="240" w:lineRule="atLeast"/>
              <w:rPr>
                <w:rFonts w:ascii="Arial" w:hAnsi="Arial"/>
                <w:b/>
                <w:color w:val="0000FF"/>
                <w:lang w:val="fr-BE"/>
              </w:rPr>
            </w:pPr>
            <w:bookmarkStart w:id="2" w:name="_Hlk164242779"/>
          </w:p>
        </w:tc>
        <w:tc>
          <w:tcPr>
            <w:tcW w:w="8650" w:type="dxa"/>
            <w:gridSpan w:val="7"/>
            <w:vAlign w:val="bottom"/>
          </w:tcPr>
          <w:p w14:paraId="27A50BC8" w14:textId="3D3ECAF1" w:rsidR="002F031C" w:rsidRPr="004A01C2" w:rsidRDefault="00EE5D29" w:rsidP="00AF52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color w:val="0000FF"/>
                <w:lang w:val="fr-BE"/>
              </w:rPr>
            </w:pPr>
            <w:r w:rsidRPr="004A01C2">
              <w:rPr>
                <w:rFonts w:ascii="Arial" w:hAnsi="Arial" w:cs="Arial"/>
                <w:b/>
                <w:color w:val="0000FF"/>
                <w:lang w:val="fr-BE" w:eastAsia="nl-BE"/>
              </w:rPr>
              <w:t>3° GROUPE CIBLE</w:t>
            </w:r>
            <w:r w:rsidR="00744A78">
              <w:rPr>
                <w:rFonts w:ascii="Arial" w:hAnsi="Arial" w:cs="Arial"/>
                <w:b/>
                <w:color w:val="0000FF"/>
                <w:lang w:val="fr-BE" w:eastAsia="nl-BE"/>
              </w:rPr>
              <w:t> :</w:t>
            </w:r>
            <w:r w:rsidRPr="004A01C2">
              <w:rPr>
                <w:rFonts w:ascii="Arial" w:hAnsi="Arial" w:cs="Arial"/>
                <w:b/>
                <w:color w:val="0000FF"/>
                <w:lang w:val="fr-BE" w:eastAsia="nl-BE"/>
              </w:rPr>
              <w:t xml:space="preserve"> BENEFICIAIRES </w:t>
            </w:r>
            <w:r w:rsidR="008B3307" w:rsidRPr="004A01C2">
              <w:rPr>
                <w:rFonts w:ascii="Arial" w:hAnsi="Arial" w:cs="Arial"/>
                <w:b/>
                <w:color w:val="0000FF"/>
                <w:lang w:val="fr-BE" w:eastAsia="nl-BE"/>
              </w:rPr>
              <w:t>À</w:t>
            </w:r>
            <w:r w:rsidRPr="004A01C2">
              <w:rPr>
                <w:rFonts w:ascii="Arial" w:hAnsi="Arial" w:cs="Arial"/>
                <w:b/>
                <w:color w:val="0000FF"/>
                <w:lang w:val="fr-BE" w:eastAsia="nl-BE"/>
              </w:rPr>
              <w:t xml:space="preserve"> PARTIR DU 65</w:t>
            </w:r>
            <w:r w:rsidRPr="004A01C2">
              <w:rPr>
                <w:rFonts w:ascii="Arial" w:hAnsi="Arial" w:cs="Arial"/>
                <w:b/>
                <w:color w:val="0000FF"/>
                <w:vertAlign w:val="superscript"/>
                <w:lang w:val="fr-BE" w:eastAsia="nl-BE"/>
              </w:rPr>
              <w:t>e</w:t>
            </w:r>
            <w:r w:rsidRPr="004A01C2">
              <w:rPr>
                <w:rFonts w:ascii="Arial" w:hAnsi="Arial" w:cs="Arial"/>
                <w:b/>
                <w:color w:val="0000FF"/>
                <w:lang w:val="fr-BE" w:eastAsia="nl-BE"/>
              </w:rPr>
              <w:t xml:space="preserve"> ANNIVERSAIRE</w:t>
            </w:r>
          </w:p>
        </w:tc>
        <w:tc>
          <w:tcPr>
            <w:tcW w:w="236" w:type="dxa"/>
            <w:vAlign w:val="center"/>
          </w:tcPr>
          <w:p w14:paraId="01C1AC7C" w14:textId="77777777" w:rsidR="002F031C" w:rsidRPr="004A01C2" w:rsidRDefault="002F031C" w:rsidP="00EE5D29">
            <w:pPr>
              <w:spacing w:line="240" w:lineRule="atLeast"/>
              <w:rPr>
                <w:rFonts w:ascii="Arial" w:hAnsi="Arial"/>
                <w:b/>
                <w:color w:val="0000FF"/>
                <w:lang w:val="fr-BE"/>
              </w:rPr>
            </w:pPr>
          </w:p>
        </w:tc>
      </w:tr>
      <w:tr w:rsidR="002F031C" w:rsidRPr="000A598E" w14:paraId="00120C3C" w14:textId="77777777" w:rsidTr="00AA2833">
        <w:trPr>
          <w:cantSplit/>
        </w:trPr>
        <w:tc>
          <w:tcPr>
            <w:tcW w:w="196" w:type="dxa"/>
          </w:tcPr>
          <w:p w14:paraId="4B8D769A" w14:textId="77777777" w:rsidR="002F031C" w:rsidRPr="004A01C2" w:rsidRDefault="002F031C">
            <w:pPr>
              <w:spacing w:line="240" w:lineRule="atLeast"/>
              <w:rPr>
                <w:rFonts w:ascii="Arial" w:hAnsi="Arial"/>
                <w:color w:val="0000FF"/>
                <w:lang w:val="fr-BE"/>
              </w:rPr>
            </w:pPr>
          </w:p>
        </w:tc>
        <w:tc>
          <w:tcPr>
            <w:tcW w:w="8650" w:type="dxa"/>
            <w:gridSpan w:val="7"/>
          </w:tcPr>
          <w:p w14:paraId="0D0BDDEC"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1B4D5066" w14:textId="77777777" w:rsidR="002F031C" w:rsidRPr="004A01C2" w:rsidRDefault="002F031C">
            <w:pPr>
              <w:spacing w:line="240" w:lineRule="atLeast"/>
              <w:jc w:val="right"/>
              <w:rPr>
                <w:rFonts w:ascii="Arial" w:hAnsi="Arial"/>
                <w:color w:val="0000FF"/>
                <w:lang w:val="fr-BE"/>
              </w:rPr>
            </w:pPr>
          </w:p>
        </w:tc>
      </w:tr>
      <w:tr w:rsidR="002F031C" w:rsidRPr="000A598E" w14:paraId="6EA30CDD" w14:textId="77777777" w:rsidTr="00AA2833">
        <w:trPr>
          <w:cantSplit/>
        </w:trPr>
        <w:tc>
          <w:tcPr>
            <w:tcW w:w="196" w:type="dxa"/>
          </w:tcPr>
          <w:p w14:paraId="4F6C0F98" w14:textId="77777777" w:rsidR="002F031C" w:rsidRPr="004A01C2" w:rsidRDefault="002F031C">
            <w:pPr>
              <w:spacing w:line="240" w:lineRule="atLeast"/>
              <w:rPr>
                <w:rFonts w:ascii="Arial" w:hAnsi="Arial"/>
                <w:color w:val="0000FF"/>
                <w:lang w:val="fr-BE"/>
              </w:rPr>
            </w:pPr>
          </w:p>
        </w:tc>
        <w:tc>
          <w:tcPr>
            <w:tcW w:w="8650" w:type="dxa"/>
            <w:gridSpan w:val="7"/>
          </w:tcPr>
          <w:p w14:paraId="7F9F2417" w14:textId="67A22723" w:rsidR="002F031C" w:rsidRPr="004A01C2" w:rsidRDefault="00EE5D29">
            <w:pPr>
              <w:spacing w:line="240" w:lineRule="atLeast"/>
              <w:jc w:val="both"/>
              <w:rPr>
                <w:rFonts w:ascii="Arial" w:hAnsi="Arial"/>
                <w:color w:val="0000FF"/>
                <w:u w:val="single"/>
                <w:lang w:val="fr-BE"/>
              </w:rPr>
            </w:pPr>
            <w:r w:rsidRPr="004A01C2">
              <w:rPr>
                <w:rFonts w:ascii="Arial" w:hAnsi="Arial" w:cs="Arial"/>
                <w:color w:val="0000FF"/>
                <w:u w:val="single"/>
                <w:lang w:val="fr-BE" w:eastAsia="nl-BE"/>
              </w:rPr>
              <w:t>Groupe 1</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Verres de lunettes bifocaux</w:t>
            </w:r>
          </w:p>
        </w:tc>
        <w:tc>
          <w:tcPr>
            <w:tcW w:w="236" w:type="dxa"/>
            <w:vAlign w:val="bottom"/>
          </w:tcPr>
          <w:p w14:paraId="17388716" w14:textId="77777777" w:rsidR="002F031C" w:rsidRPr="004A01C2" w:rsidRDefault="002F031C">
            <w:pPr>
              <w:spacing w:line="240" w:lineRule="atLeast"/>
              <w:jc w:val="right"/>
              <w:rPr>
                <w:rFonts w:ascii="Arial" w:hAnsi="Arial"/>
                <w:color w:val="0000FF"/>
                <w:lang w:val="fr-BE"/>
              </w:rPr>
            </w:pPr>
          </w:p>
        </w:tc>
      </w:tr>
      <w:tr w:rsidR="002F031C" w:rsidRPr="000A598E" w14:paraId="084DF0A2" w14:textId="77777777" w:rsidTr="00AA2833">
        <w:trPr>
          <w:cantSplit/>
        </w:trPr>
        <w:tc>
          <w:tcPr>
            <w:tcW w:w="196" w:type="dxa"/>
          </w:tcPr>
          <w:p w14:paraId="00316B22" w14:textId="77777777" w:rsidR="002F031C" w:rsidRPr="004A01C2" w:rsidRDefault="002F031C">
            <w:pPr>
              <w:spacing w:line="240" w:lineRule="atLeast"/>
              <w:rPr>
                <w:rFonts w:ascii="Arial" w:hAnsi="Arial"/>
                <w:color w:val="0000FF"/>
                <w:lang w:val="fr-BE"/>
              </w:rPr>
            </w:pPr>
          </w:p>
        </w:tc>
        <w:tc>
          <w:tcPr>
            <w:tcW w:w="8650" w:type="dxa"/>
            <w:gridSpan w:val="7"/>
          </w:tcPr>
          <w:p w14:paraId="02E799BF"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0A01F62E" w14:textId="77777777" w:rsidR="002F031C" w:rsidRPr="004A01C2" w:rsidRDefault="002F031C">
            <w:pPr>
              <w:spacing w:line="240" w:lineRule="atLeast"/>
              <w:jc w:val="right"/>
              <w:rPr>
                <w:rFonts w:ascii="Arial" w:hAnsi="Arial"/>
                <w:color w:val="0000FF"/>
                <w:lang w:val="fr-BE"/>
              </w:rPr>
            </w:pPr>
          </w:p>
        </w:tc>
      </w:tr>
      <w:tr w:rsidR="002F031C" w:rsidRPr="000A598E" w14:paraId="349A9B70" w14:textId="77777777" w:rsidTr="00AA2833">
        <w:trPr>
          <w:cantSplit/>
        </w:trPr>
        <w:tc>
          <w:tcPr>
            <w:tcW w:w="196" w:type="dxa"/>
          </w:tcPr>
          <w:p w14:paraId="311537B4" w14:textId="77777777" w:rsidR="002F031C" w:rsidRPr="004A01C2" w:rsidRDefault="002F031C">
            <w:pPr>
              <w:spacing w:line="240" w:lineRule="atLeast"/>
              <w:rPr>
                <w:rFonts w:ascii="Arial" w:hAnsi="Arial"/>
                <w:color w:val="0000FF"/>
                <w:lang w:val="fr-BE"/>
              </w:rPr>
            </w:pPr>
          </w:p>
        </w:tc>
        <w:tc>
          <w:tcPr>
            <w:tcW w:w="8650" w:type="dxa"/>
            <w:gridSpan w:val="7"/>
          </w:tcPr>
          <w:p w14:paraId="1606C31B" w14:textId="50D31410" w:rsidR="002F031C" w:rsidRPr="004A01C2" w:rsidRDefault="00EE5D29" w:rsidP="00943428">
            <w:pPr>
              <w:spacing w:line="240" w:lineRule="atLeast"/>
              <w:jc w:val="both"/>
              <w:rPr>
                <w:rFonts w:ascii="Arial" w:hAnsi="Arial"/>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bifocaux minéraux à haut indice de réfraction et antireflet</w:t>
            </w:r>
          </w:p>
        </w:tc>
        <w:tc>
          <w:tcPr>
            <w:tcW w:w="236" w:type="dxa"/>
            <w:vAlign w:val="bottom"/>
          </w:tcPr>
          <w:p w14:paraId="1C77A250" w14:textId="77777777" w:rsidR="002F031C" w:rsidRPr="004A01C2" w:rsidRDefault="002F031C">
            <w:pPr>
              <w:spacing w:line="240" w:lineRule="atLeast"/>
              <w:jc w:val="right"/>
              <w:rPr>
                <w:rFonts w:ascii="Arial" w:hAnsi="Arial"/>
                <w:color w:val="0000FF"/>
                <w:lang w:val="fr-BE"/>
              </w:rPr>
            </w:pPr>
          </w:p>
        </w:tc>
      </w:tr>
      <w:tr w:rsidR="002F031C" w:rsidRPr="000A598E" w14:paraId="1D2AA51C" w14:textId="77777777" w:rsidTr="00AA2833">
        <w:trPr>
          <w:cantSplit/>
        </w:trPr>
        <w:tc>
          <w:tcPr>
            <w:tcW w:w="196" w:type="dxa"/>
          </w:tcPr>
          <w:p w14:paraId="2A49D4A5" w14:textId="77777777" w:rsidR="002F031C" w:rsidRPr="004A01C2" w:rsidRDefault="002F031C">
            <w:pPr>
              <w:spacing w:line="240" w:lineRule="atLeast"/>
              <w:rPr>
                <w:rFonts w:ascii="Arial" w:hAnsi="Arial"/>
                <w:color w:val="0000FF"/>
                <w:lang w:val="fr-BE"/>
              </w:rPr>
            </w:pPr>
          </w:p>
        </w:tc>
        <w:tc>
          <w:tcPr>
            <w:tcW w:w="8650" w:type="dxa"/>
            <w:gridSpan w:val="7"/>
          </w:tcPr>
          <w:p w14:paraId="6D6F7B91"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68E46604" w14:textId="77777777" w:rsidR="002F031C" w:rsidRPr="004A01C2" w:rsidRDefault="002F031C">
            <w:pPr>
              <w:spacing w:line="240" w:lineRule="atLeast"/>
              <w:jc w:val="right"/>
              <w:rPr>
                <w:rFonts w:ascii="Arial" w:hAnsi="Arial"/>
                <w:color w:val="0000FF"/>
                <w:lang w:val="fr-BE"/>
              </w:rPr>
            </w:pPr>
          </w:p>
        </w:tc>
      </w:tr>
      <w:tr w:rsidR="002F031C" w:rsidRPr="004A01C2" w14:paraId="413F2C75" w14:textId="77777777" w:rsidTr="00AA2833">
        <w:trPr>
          <w:cantSplit/>
        </w:trPr>
        <w:tc>
          <w:tcPr>
            <w:tcW w:w="196" w:type="dxa"/>
            <w:vAlign w:val="center"/>
          </w:tcPr>
          <w:p w14:paraId="080CEE1B" w14:textId="77777777" w:rsidR="002F031C" w:rsidRPr="004A01C2" w:rsidRDefault="002F031C" w:rsidP="00EE5D29">
            <w:pPr>
              <w:spacing w:line="240" w:lineRule="atLeast"/>
              <w:rPr>
                <w:rFonts w:ascii="Arial" w:hAnsi="Arial"/>
                <w:i/>
                <w:color w:val="0000FF"/>
                <w:lang w:val="fr-BE"/>
              </w:rPr>
            </w:pPr>
          </w:p>
        </w:tc>
        <w:tc>
          <w:tcPr>
            <w:tcW w:w="8650" w:type="dxa"/>
            <w:gridSpan w:val="7"/>
            <w:vAlign w:val="center"/>
          </w:tcPr>
          <w:p w14:paraId="7317277F" w14:textId="77777777" w:rsidR="002F031C" w:rsidRPr="004A01C2" w:rsidRDefault="00EE5D29" w:rsidP="00EE5D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center"/>
          </w:tcPr>
          <w:p w14:paraId="5A531AFC" w14:textId="77777777" w:rsidR="002F031C" w:rsidRPr="004A01C2" w:rsidRDefault="002F031C" w:rsidP="00EE5D29">
            <w:pPr>
              <w:spacing w:line="240" w:lineRule="atLeast"/>
              <w:rPr>
                <w:rFonts w:ascii="Arial" w:hAnsi="Arial"/>
                <w:i/>
                <w:color w:val="0000FF"/>
                <w:lang w:val="fr-BE"/>
              </w:rPr>
            </w:pPr>
          </w:p>
        </w:tc>
      </w:tr>
      <w:tr w:rsidR="002F031C" w:rsidRPr="004A01C2" w14:paraId="35A71EB1" w14:textId="77777777" w:rsidTr="00AA2833">
        <w:trPr>
          <w:cantSplit/>
        </w:trPr>
        <w:tc>
          <w:tcPr>
            <w:tcW w:w="196" w:type="dxa"/>
          </w:tcPr>
          <w:p w14:paraId="2F996876" w14:textId="77777777" w:rsidR="002F031C" w:rsidRPr="004A01C2" w:rsidRDefault="002F031C">
            <w:pPr>
              <w:spacing w:line="240" w:lineRule="atLeast"/>
              <w:rPr>
                <w:rFonts w:ascii="Arial" w:hAnsi="Arial"/>
                <w:color w:val="0000FF"/>
                <w:lang w:val="fr-BE"/>
              </w:rPr>
            </w:pPr>
          </w:p>
        </w:tc>
        <w:tc>
          <w:tcPr>
            <w:tcW w:w="8650" w:type="dxa"/>
            <w:gridSpan w:val="7"/>
          </w:tcPr>
          <w:p w14:paraId="2B49362F"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32B06F35" w14:textId="77777777" w:rsidR="002F031C" w:rsidRPr="004A01C2" w:rsidRDefault="002F031C">
            <w:pPr>
              <w:spacing w:line="240" w:lineRule="atLeast"/>
              <w:jc w:val="right"/>
              <w:rPr>
                <w:rFonts w:ascii="Arial" w:hAnsi="Arial"/>
                <w:color w:val="0000FF"/>
                <w:lang w:val="fr-BE"/>
              </w:rPr>
            </w:pPr>
          </w:p>
        </w:tc>
      </w:tr>
      <w:tr w:rsidR="00B33140" w:rsidRPr="000A598E" w14:paraId="6EE6433E" w14:textId="77777777" w:rsidTr="00AA2833">
        <w:trPr>
          <w:cantSplit/>
        </w:trPr>
        <w:tc>
          <w:tcPr>
            <w:tcW w:w="196" w:type="dxa"/>
          </w:tcPr>
          <w:p w14:paraId="67514F5B"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355E34D8" w14:textId="187B7F94"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7A1E13B0" w14:textId="77777777" w:rsidR="00B33140" w:rsidRPr="004A01C2" w:rsidRDefault="00B33140" w:rsidP="00865B3B">
            <w:pPr>
              <w:spacing w:line="240" w:lineRule="atLeast"/>
              <w:jc w:val="right"/>
              <w:rPr>
                <w:rFonts w:ascii="Arial" w:hAnsi="Arial"/>
                <w:color w:val="0000FF"/>
                <w:lang w:val="fr-BE"/>
              </w:rPr>
            </w:pPr>
          </w:p>
        </w:tc>
      </w:tr>
      <w:tr w:rsidR="002F031C" w:rsidRPr="004A01C2" w14:paraId="4B5A6C4F" w14:textId="77777777" w:rsidTr="00AA2833">
        <w:trPr>
          <w:cantSplit/>
        </w:trPr>
        <w:tc>
          <w:tcPr>
            <w:tcW w:w="196" w:type="dxa"/>
          </w:tcPr>
          <w:p w14:paraId="12AE888E"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4CB959C5"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742070</w:t>
            </w:r>
          </w:p>
        </w:tc>
        <w:tc>
          <w:tcPr>
            <w:tcW w:w="6521" w:type="dxa"/>
            <w:gridSpan w:val="3"/>
          </w:tcPr>
          <w:p w14:paraId="7DB5BE84" w14:textId="6AD39134" w:rsidR="002F031C" w:rsidRPr="004A01C2" w:rsidRDefault="00927D0A" w:rsidP="00577E5A">
            <w:pPr>
              <w:spacing w:line="240" w:lineRule="atLeast"/>
              <w:jc w:val="both"/>
              <w:rPr>
                <w:rFonts w:ascii="Arial" w:hAnsi="Arial" w:cs="Arial"/>
                <w:color w:val="0000FF"/>
                <w:lang w:val="nl-NL"/>
              </w:rPr>
            </w:pPr>
            <w:r>
              <w:rPr>
                <w:rFonts w:ascii="Arial" w:hAnsi="Arial" w:cs="Arial"/>
                <w:color w:val="0000FF"/>
                <w:lang w:val="nl-BE" w:eastAsia="nl-BE"/>
              </w:rPr>
              <w:t xml:space="preserve">4,25 à </w:t>
            </w:r>
            <w:r w:rsidR="007B5799">
              <w:rPr>
                <w:rFonts w:ascii="Arial" w:hAnsi="Arial" w:cs="Arial"/>
                <w:color w:val="0000FF"/>
                <w:lang w:val="nl-BE" w:eastAsia="nl-BE"/>
              </w:rPr>
              <w:t>5</w:t>
            </w:r>
            <w:r>
              <w:rPr>
                <w:rFonts w:ascii="Arial" w:hAnsi="Arial" w:cs="Arial"/>
                <w:color w:val="0000FF"/>
                <w:lang w:val="nl-BE" w:eastAsia="nl-BE"/>
              </w:rPr>
              <w:t>,75</w:t>
            </w:r>
            <w:r w:rsidR="00C10258" w:rsidRPr="004A01C2">
              <w:rPr>
                <w:rFonts w:ascii="Arial" w:hAnsi="Arial" w:cs="Arial"/>
                <w:color w:val="0000FF"/>
                <w:lang w:val="nl-BE" w:eastAsia="nl-BE"/>
              </w:rPr>
              <w:t xml:space="preserve"> </w:t>
            </w:r>
            <w:proofErr w:type="spellStart"/>
            <w:r w:rsidR="00C10258" w:rsidRPr="004A01C2">
              <w:rPr>
                <w:rFonts w:ascii="Arial" w:hAnsi="Arial" w:cs="Arial"/>
                <w:color w:val="0000FF"/>
                <w:lang w:val="nl-BE" w:eastAsia="nl-BE"/>
              </w:rPr>
              <w:t>inclus</w:t>
            </w:r>
            <w:proofErr w:type="spellEnd"/>
          </w:p>
        </w:tc>
        <w:tc>
          <w:tcPr>
            <w:tcW w:w="345" w:type="dxa"/>
            <w:vAlign w:val="bottom"/>
          </w:tcPr>
          <w:p w14:paraId="405AD9FF"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7869D1D7" w14:textId="77777777" w:rsidR="002F031C" w:rsidRPr="004A01C2" w:rsidRDefault="002F031C" w:rsidP="00577E5A">
            <w:pPr>
              <w:spacing w:line="240" w:lineRule="atLeast"/>
              <w:jc w:val="right"/>
              <w:rPr>
                <w:rFonts w:ascii="Arial" w:hAnsi="Arial" w:cs="Arial"/>
                <w:color w:val="0000FF"/>
                <w:lang w:val="nl-NL"/>
              </w:rPr>
            </w:pPr>
            <w:r w:rsidRPr="004A01C2">
              <w:rPr>
                <w:rFonts w:ascii="Arial" w:eastAsia="ヒラギノ角ゴ Pro W3" w:hAnsi="Arial" w:cs="Arial"/>
                <w:color w:val="0000FF"/>
                <w:lang w:val="fr-BE"/>
              </w:rPr>
              <w:t>90</w:t>
            </w:r>
          </w:p>
        </w:tc>
        <w:tc>
          <w:tcPr>
            <w:tcW w:w="236" w:type="dxa"/>
            <w:vAlign w:val="bottom"/>
          </w:tcPr>
          <w:p w14:paraId="0EA42CE1" w14:textId="77777777" w:rsidR="002F031C" w:rsidRPr="004A01C2" w:rsidRDefault="002F031C" w:rsidP="00577E5A">
            <w:pPr>
              <w:spacing w:line="240" w:lineRule="atLeast"/>
              <w:jc w:val="right"/>
              <w:rPr>
                <w:rFonts w:ascii="Arial" w:hAnsi="Arial"/>
                <w:color w:val="0000FF"/>
                <w:lang w:val="nl-BE"/>
              </w:rPr>
            </w:pPr>
          </w:p>
        </w:tc>
      </w:tr>
      <w:tr w:rsidR="002F031C" w:rsidRPr="004A01C2" w14:paraId="71C2E8B0" w14:textId="77777777" w:rsidTr="00AA2833">
        <w:trPr>
          <w:cantSplit/>
        </w:trPr>
        <w:tc>
          <w:tcPr>
            <w:tcW w:w="196" w:type="dxa"/>
          </w:tcPr>
          <w:p w14:paraId="66F9F1DB" w14:textId="77777777" w:rsidR="002F031C" w:rsidRPr="004A01C2" w:rsidRDefault="002F031C">
            <w:pPr>
              <w:spacing w:line="240" w:lineRule="atLeast"/>
              <w:rPr>
                <w:rFonts w:ascii="Arial" w:hAnsi="Arial"/>
                <w:color w:val="0000FF"/>
                <w:lang w:val="fr-BE"/>
              </w:rPr>
            </w:pPr>
          </w:p>
        </w:tc>
        <w:tc>
          <w:tcPr>
            <w:tcW w:w="8650" w:type="dxa"/>
            <w:gridSpan w:val="7"/>
          </w:tcPr>
          <w:p w14:paraId="1DC052A0"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762E8576" w14:textId="77777777" w:rsidR="002F031C" w:rsidRPr="004A01C2" w:rsidRDefault="002F031C">
            <w:pPr>
              <w:spacing w:line="240" w:lineRule="atLeast"/>
              <w:jc w:val="right"/>
              <w:rPr>
                <w:rFonts w:ascii="Arial" w:hAnsi="Arial"/>
                <w:color w:val="0000FF"/>
                <w:lang w:val="fr-BE"/>
              </w:rPr>
            </w:pPr>
          </w:p>
        </w:tc>
      </w:tr>
      <w:tr w:rsidR="00B33140" w:rsidRPr="004A01C2" w14:paraId="0E5ADA5D" w14:textId="77777777" w:rsidTr="00AA2833">
        <w:trPr>
          <w:cantSplit/>
        </w:trPr>
        <w:tc>
          <w:tcPr>
            <w:tcW w:w="196" w:type="dxa"/>
          </w:tcPr>
          <w:p w14:paraId="5D65ACA2"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209CB711" w14:textId="77777777"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p>
        </w:tc>
        <w:tc>
          <w:tcPr>
            <w:tcW w:w="236" w:type="dxa"/>
            <w:vAlign w:val="bottom"/>
          </w:tcPr>
          <w:p w14:paraId="3727D673" w14:textId="77777777" w:rsidR="00B33140" w:rsidRPr="004A01C2" w:rsidRDefault="00B33140" w:rsidP="00865B3B">
            <w:pPr>
              <w:spacing w:line="240" w:lineRule="atLeast"/>
              <w:jc w:val="right"/>
              <w:rPr>
                <w:rFonts w:ascii="Arial" w:hAnsi="Arial"/>
                <w:color w:val="0000FF"/>
                <w:lang w:val="fr-BE"/>
              </w:rPr>
            </w:pPr>
          </w:p>
        </w:tc>
      </w:tr>
      <w:tr w:rsidR="002F031C" w:rsidRPr="000A598E" w14:paraId="4AEB5BE6" w14:textId="77777777" w:rsidTr="00AA2833">
        <w:trPr>
          <w:cantSplit/>
        </w:trPr>
        <w:tc>
          <w:tcPr>
            <w:tcW w:w="196" w:type="dxa"/>
          </w:tcPr>
          <w:p w14:paraId="4E77DA6E" w14:textId="77777777" w:rsidR="002F031C" w:rsidRPr="004A01C2" w:rsidRDefault="002F031C">
            <w:pPr>
              <w:spacing w:line="240" w:lineRule="atLeast"/>
              <w:rPr>
                <w:rFonts w:ascii="Arial" w:hAnsi="Arial"/>
                <w:i/>
                <w:color w:val="0000FF"/>
                <w:lang w:val="fr-BE"/>
              </w:rPr>
            </w:pPr>
          </w:p>
        </w:tc>
        <w:tc>
          <w:tcPr>
            <w:tcW w:w="8650" w:type="dxa"/>
            <w:gridSpan w:val="7"/>
          </w:tcPr>
          <w:p w14:paraId="67039416" w14:textId="6DCFC993" w:rsidR="002F031C" w:rsidRPr="004A01C2" w:rsidRDefault="00EE5D29">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4,00 inclus</w:t>
            </w:r>
            <w:r w:rsidR="00744A78">
              <w:rPr>
                <w:rFonts w:ascii="Arial" w:hAnsi="Arial" w:cs="Arial"/>
                <w:i/>
                <w:color w:val="0000FF"/>
                <w:lang w:val="fr-BE" w:eastAsia="nl-BE"/>
              </w:rPr>
              <w:t> :</w:t>
            </w:r>
          </w:p>
        </w:tc>
        <w:tc>
          <w:tcPr>
            <w:tcW w:w="236" w:type="dxa"/>
            <w:vAlign w:val="bottom"/>
          </w:tcPr>
          <w:p w14:paraId="0F54FFF0" w14:textId="77777777" w:rsidR="002F031C" w:rsidRPr="004A01C2" w:rsidRDefault="002F031C">
            <w:pPr>
              <w:spacing w:line="240" w:lineRule="atLeast"/>
              <w:jc w:val="right"/>
              <w:rPr>
                <w:rFonts w:ascii="Arial" w:hAnsi="Arial"/>
                <w:i/>
                <w:color w:val="0000FF"/>
                <w:lang w:val="fr-BE"/>
              </w:rPr>
            </w:pPr>
          </w:p>
        </w:tc>
      </w:tr>
      <w:tr w:rsidR="00B9284E" w:rsidRPr="000A598E" w14:paraId="5C4DF4BF" w14:textId="77777777" w:rsidTr="00AA2833">
        <w:trPr>
          <w:cantSplit/>
        </w:trPr>
        <w:tc>
          <w:tcPr>
            <w:tcW w:w="196" w:type="dxa"/>
          </w:tcPr>
          <w:p w14:paraId="42316BDC" w14:textId="77777777" w:rsidR="00B9284E" w:rsidRPr="004A01C2" w:rsidRDefault="00B9284E">
            <w:pPr>
              <w:spacing w:line="240" w:lineRule="atLeast"/>
              <w:rPr>
                <w:rFonts w:ascii="Arial" w:hAnsi="Arial"/>
                <w:i/>
                <w:color w:val="0000FF"/>
                <w:lang w:val="fr-BE"/>
              </w:rPr>
            </w:pPr>
          </w:p>
        </w:tc>
        <w:tc>
          <w:tcPr>
            <w:tcW w:w="8650" w:type="dxa"/>
            <w:gridSpan w:val="7"/>
          </w:tcPr>
          <w:p w14:paraId="7D03A093" w14:textId="77777777" w:rsidR="00B9284E" w:rsidRPr="004A01C2" w:rsidRDefault="00B9284E">
            <w:pPr>
              <w:spacing w:line="240" w:lineRule="atLeast"/>
              <w:jc w:val="both"/>
              <w:rPr>
                <w:rFonts w:ascii="Arial" w:hAnsi="Arial" w:cs="Arial"/>
                <w:i/>
                <w:color w:val="0000FF"/>
                <w:lang w:val="fr-BE" w:eastAsia="nl-BE"/>
              </w:rPr>
            </w:pPr>
          </w:p>
        </w:tc>
        <w:tc>
          <w:tcPr>
            <w:tcW w:w="236" w:type="dxa"/>
            <w:vAlign w:val="bottom"/>
          </w:tcPr>
          <w:p w14:paraId="0F341673" w14:textId="77777777" w:rsidR="00B9284E" w:rsidRPr="004A01C2" w:rsidRDefault="00B9284E">
            <w:pPr>
              <w:spacing w:line="240" w:lineRule="atLeast"/>
              <w:jc w:val="right"/>
              <w:rPr>
                <w:rFonts w:ascii="Arial" w:hAnsi="Arial"/>
                <w:i/>
                <w:color w:val="0000FF"/>
                <w:lang w:val="fr-BE"/>
              </w:rPr>
            </w:pPr>
          </w:p>
        </w:tc>
      </w:tr>
      <w:tr w:rsidR="00B33140" w:rsidRPr="000A598E" w14:paraId="4DDC48AA" w14:textId="77777777" w:rsidTr="00AA2833">
        <w:trPr>
          <w:cantSplit/>
        </w:trPr>
        <w:tc>
          <w:tcPr>
            <w:tcW w:w="196" w:type="dxa"/>
          </w:tcPr>
          <w:p w14:paraId="35B31B5A"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332D2EFA" w14:textId="77629108"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676FFA25" w14:textId="77777777" w:rsidR="00B33140" w:rsidRPr="004A01C2" w:rsidRDefault="00B33140" w:rsidP="00865B3B">
            <w:pPr>
              <w:spacing w:line="240" w:lineRule="atLeast"/>
              <w:jc w:val="right"/>
              <w:rPr>
                <w:rFonts w:ascii="Arial" w:hAnsi="Arial"/>
                <w:color w:val="0000FF"/>
                <w:lang w:val="fr-BE"/>
              </w:rPr>
            </w:pPr>
          </w:p>
        </w:tc>
      </w:tr>
      <w:tr w:rsidR="002F031C" w:rsidRPr="004A01C2" w14:paraId="6444A478" w14:textId="77777777" w:rsidTr="00AA2833">
        <w:trPr>
          <w:cantSplit/>
        </w:trPr>
        <w:tc>
          <w:tcPr>
            <w:tcW w:w="196" w:type="dxa"/>
          </w:tcPr>
          <w:p w14:paraId="16DC78D4"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2314130B"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742092</w:t>
            </w:r>
          </w:p>
        </w:tc>
        <w:tc>
          <w:tcPr>
            <w:tcW w:w="6521" w:type="dxa"/>
            <w:gridSpan w:val="3"/>
          </w:tcPr>
          <w:p w14:paraId="542B3F0C" w14:textId="1A07799E" w:rsidR="002F031C" w:rsidRPr="004A01C2" w:rsidRDefault="007B5799" w:rsidP="00577E5A">
            <w:pPr>
              <w:spacing w:line="240" w:lineRule="atLeast"/>
              <w:jc w:val="both"/>
              <w:rPr>
                <w:rFonts w:ascii="Arial" w:hAnsi="Arial" w:cs="Arial"/>
                <w:color w:val="0000FF"/>
                <w:lang w:val="nl-NL"/>
              </w:rPr>
            </w:pPr>
            <w:r w:rsidRPr="007B5799">
              <w:rPr>
                <w:rFonts w:ascii="Arial" w:hAnsi="Arial" w:cs="Arial"/>
                <w:color w:val="0000FF"/>
                <w:lang w:val="nl-BE" w:eastAsia="nl-BE"/>
              </w:rPr>
              <w:t xml:space="preserve">4,25 à 5,75 </w:t>
            </w:r>
            <w:proofErr w:type="spellStart"/>
            <w:r w:rsidRPr="007B5799">
              <w:rPr>
                <w:rFonts w:ascii="Arial" w:hAnsi="Arial" w:cs="Arial"/>
                <w:color w:val="0000FF"/>
                <w:lang w:val="nl-BE" w:eastAsia="nl-BE"/>
              </w:rPr>
              <w:t>inclus</w:t>
            </w:r>
            <w:proofErr w:type="spellEnd"/>
          </w:p>
        </w:tc>
        <w:tc>
          <w:tcPr>
            <w:tcW w:w="345" w:type="dxa"/>
            <w:vAlign w:val="bottom"/>
          </w:tcPr>
          <w:p w14:paraId="1A1E9617"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2270A4F5" w14:textId="77777777" w:rsidR="002F031C" w:rsidRPr="004A01C2" w:rsidRDefault="002F031C" w:rsidP="00577E5A">
            <w:pPr>
              <w:spacing w:line="240" w:lineRule="atLeast"/>
              <w:jc w:val="right"/>
              <w:rPr>
                <w:rFonts w:ascii="Arial" w:hAnsi="Arial" w:cs="Arial"/>
                <w:color w:val="0000FF"/>
                <w:lang w:val="nl-NL"/>
              </w:rPr>
            </w:pPr>
            <w:r w:rsidRPr="004A01C2">
              <w:rPr>
                <w:rFonts w:ascii="Arial" w:eastAsia="ヒラギノ角ゴ Pro W3" w:hAnsi="Arial" w:cs="Arial"/>
                <w:color w:val="0000FF"/>
                <w:lang w:val="fr-BE"/>
              </w:rPr>
              <w:t>111</w:t>
            </w:r>
          </w:p>
        </w:tc>
        <w:tc>
          <w:tcPr>
            <w:tcW w:w="236" w:type="dxa"/>
            <w:vAlign w:val="bottom"/>
          </w:tcPr>
          <w:p w14:paraId="5675121C" w14:textId="77777777" w:rsidR="002F031C" w:rsidRPr="004A01C2" w:rsidRDefault="002F031C" w:rsidP="00577E5A">
            <w:pPr>
              <w:spacing w:line="240" w:lineRule="atLeast"/>
              <w:jc w:val="right"/>
              <w:rPr>
                <w:rFonts w:ascii="Arial" w:hAnsi="Arial"/>
                <w:color w:val="0000FF"/>
                <w:lang w:val="nl-BE"/>
              </w:rPr>
            </w:pPr>
          </w:p>
        </w:tc>
      </w:tr>
      <w:tr w:rsidR="002F031C" w:rsidRPr="004A01C2" w14:paraId="1DD05A5E" w14:textId="77777777" w:rsidTr="00AA2833">
        <w:trPr>
          <w:cantSplit/>
        </w:trPr>
        <w:tc>
          <w:tcPr>
            <w:tcW w:w="196" w:type="dxa"/>
          </w:tcPr>
          <w:p w14:paraId="386689CD" w14:textId="77777777" w:rsidR="002F031C" w:rsidRPr="004A01C2" w:rsidRDefault="002F031C">
            <w:pPr>
              <w:spacing w:line="240" w:lineRule="atLeast"/>
              <w:rPr>
                <w:rFonts w:ascii="Arial" w:hAnsi="Arial"/>
                <w:color w:val="0000FF"/>
                <w:lang w:val="fr-BE"/>
              </w:rPr>
            </w:pPr>
          </w:p>
        </w:tc>
        <w:tc>
          <w:tcPr>
            <w:tcW w:w="8650" w:type="dxa"/>
            <w:gridSpan w:val="7"/>
          </w:tcPr>
          <w:p w14:paraId="50C16120"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25B7F8CB" w14:textId="77777777" w:rsidR="002F031C" w:rsidRPr="004A01C2" w:rsidRDefault="002F031C">
            <w:pPr>
              <w:spacing w:line="240" w:lineRule="atLeast"/>
              <w:jc w:val="right"/>
              <w:rPr>
                <w:rFonts w:ascii="Arial" w:hAnsi="Arial"/>
                <w:color w:val="0000FF"/>
                <w:lang w:val="fr-BE"/>
              </w:rPr>
            </w:pPr>
          </w:p>
        </w:tc>
      </w:tr>
      <w:tr w:rsidR="00B33140" w:rsidRPr="004A01C2" w14:paraId="3DD3E34B" w14:textId="77777777" w:rsidTr="00AA2833">
        <w:trPr>
          <w:cantSplit/>
        </w:trPr>
        <w:tc>
          <w:tcPr>
            <w:tcW w:w="196" w:type="dxa"/>
          </w:tcPr>
          <w:p w14:paraId="5D277AB9"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4E9BFC59" w14:textId="77777777"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p>
        </w:tc>
        <w:tc>
          <w:tcPr>
            <w:tcW w:w="236" w:type="dxa"/>
            <w:vAlign w:val="bottom"/>
          </w:tcPr>
          <w:p w14:paraId="512CC6CF" w14:textId="77777777" w:rsidR="00B33140" w:rsidRPr="004A01C2" w:rsidRDefault="00B33140" w:rsidP="00865B3B">
            <w:pPr>
              <w:spacing w:line="240" w:lineRule="atLeast"/>
              <w:jc w:val="right"/>
              <w:rPr>
                <w:rFonts w:ascii="Arial" w:hAnsi="Arial"/>
                <w:color w:val="0000FF"/>
                <w:lang w:val="fr-BE"/>
              </w:rPr>
            </w:pPr>
          </w:p>
        </w:tc>
      </w:tr>
      <w:tr w:rsidR="002F031C" w:rsidRPr="000A598E" w14:paraId="18979675" w14:textId="77777777" w:rsidTr="00AA2833">
        <w:trPr>
          <w:cantSplit/>
        </w:trPr>
        <w:tc>
          <w:tcPr>
            <w:tcW w:w="196" w:type="dxa"/>
          </w:tcPr>
          <w:p w14:paraId="04C383E6" w14:textId="77777777" w:rsidR="002F031C" w:rsidRPr="004A01C2" w:rsidRDefault="002F031C">
            <w:pPr>
              <w:spacing w:line="240" w:lineRule="atLeast"/>
              <w:rPr>
                <w:rFonts w:ascii="Arial" w:hAnsi="Arial"/>
                <w:i/>
                <w:color w:val="0000FF"/>
                <w:lang w:val="fr-BE"/>
              </w:rPr>
            </w:pPr>
          </w:p>
        </w:tc>
        <w:tc>
          <w:tcPr>
            <w:tcW w:w="8650" w:type="dxa"/>
            <w:gridSpan w:val="7"/>
          </w:tcPr>
          <w:p w14:paraId="5BA7C540" w14:textId="3E43C125" w:rsidR="002F031C" w:rsidRPr="004A01C2" w:rsidRDefault="00EE5D29">
            <w:pPr>
              <w:spacing w:line="240" w:lineRule="atLeast"/>
              <w:jc w:val="both"/>
              <w:rPr>
                <w:rFonts w:ascii="Arial" w:hAnsi="Arial"/>
                <w:i/>
                <w:color w:val="0000FF"/>
                <w:lang w:val="fr-BE"/>
              </w:rPr>
            </w:pPr>
            <w:r w:rsidRPr="004A01C2">
              <w:rPr>
                <w:rFonts w:ascii="Arial" w:hAnsi="Arial" w:cs="Arial"/>
                <w:i/>
                <w:color w:val="0000FF"/>
                <w:lang w:val="fr-BE" w:eastAsia="nl-BE"/>
              </w:rPr>
              <w:t>3. Verres de lunettes toriques, cylindre de 4,25 à 6,00 inclus</w:t>
            </w:r>
            <w:r w:rsidR="00744A78">
              <w:rPr>
                <w:rFonts w:ascii="Arial" w:hAnsi="Arial" w:cs="Arial"/>
                <w:i/>
                <w:color w:val="0000FF"/>
                <w:lang w:val="fr-BE" w:eastAsia="nl-BE"/>
              </w:rPr>
              <w:t> :</w:t>
            </w:r>
          </w:p>
        </w:tc>
        <w:tc>
          <w:tcPr>
            <w:tcW w:w="236" w:type="dxa"/>
            <w:vAlign w:val="bottom"/>
          </w:tcPr>
          <w:p w14:paraId="4E471904" w14:textId="77777777" w:rsidR="002F031C" w:rsidRPr="004A01C2" w:rsidRDefault="002F031C">
            <w:pPr>
              <w:spacing w:line="240" w:lineRule="atLeast"/>
              <w:jc w:val="right"/>
              <w:rPr>
                <w:rFonts w:ascii="Arial" w:hAnsi="Arial"/>
                <w:i/>
                <w:color w:val="0000FF"/>
                <w:lang w:val="fr-BE"/>
              </w:rPr>
            </w:pPr>
          </w:p>
        </w:tc>
      </w:tr>
      <w:tr w:rsidR="002F031C" w:rsidRPr="000A598E" w14:paraId="477FC1AB" w14:textId="77777777" w:rsidTr="00AA2833">
        <w:trPr>
          <w:cantSplit/>
        </w:trPr>
        <w:tc>
          <w:tcPr>
            <w:tcW w:w="196" w:type="dxa"/>
          </w:tcPr>
          <w:p w14:paraId="0A73BE7B" w14:textId="77777777" w:rsidR="002F031C" w:rsidRPr="004A01C2" w:rsidRDefault="002F031C">
            <w:pPr>
              <w:spacing w:line="240" w:lineRule="atLeast"/>
              <w:rPr>
                <w:rFonts w:ascii="Arial" w:hAnsi="Arial"/>
                <w:color w:val="0000FF"/>
                <w:lang w:val="fr-BE"/>
              </w:rPr>
            </w:pPr>
          </w:p>
        </w:tc>
        <w:tc>
          <w:tcPr>
            <w:tcW w:w="8650" w:type="dxa"/>
            <w:gridSpan w:val="7"/>
          </w:tcPr>
          <w:p w14:paraId="155F1C19"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7CC5B362" w14:textId="77777777" w:rsidR="002F031C" w:rsidRPr="004A01C2" w:rsidRDefault="002F031C">
            <w:pPr>
              <w:spacing w:line="240" w:lineRule="atLeast"/>
              <w:jc w:val="right"/>
              <w:rPr>
                <w:rFonts w:ascii="Arial" w:hAnsi="Arial"/>
                <w:color w:val="0000FF"/>
                <w:lang w:val="fr-BE"/>
              </w:rPr>
            </w:pPr>
          </w:p>
        </w:tc>
      </w:tr>
      <w:tr w:rsidR="00B33140" w:rsidRPr="000A598E" w14:paraId="33FF6B62" w14:textId="77777777" w:rsidTr="00AA2833">
        <w:trPr>
          <w:cantSplit/>
        </w:trPr>
        <w:tc>
          <w:tcPr>
            <w:tcW w:w="196" w:type="dxa"/>
          </w:tcPr>
          <w:p w14:paraId="0B359BC2"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22A524C4" w14:textId="031D3113"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34802B07" w14:textId="77777777" w:rsidR="00B33140" w:rsidRPr="004A01C2" w:rsidRDefault="00B33140" w:rsidP="00865B3B">
            <w:pPr>
              <w:spacing w:line="240" w:lineRule="atLeast"/>
              <w:jc w:val="right"/>
              <w:rPr>
                <w:rFonts w:ascii="Arial" w:hAnsi="Arial"/>
                <w:color w:val="0000FF"/>
                <w:lang w:val="fr-BE"/>
              </w:rPr>
            </w:pPr>
          </w:p>
        </w:tc>
      </w:tr>
      <w:tr w:rsidR="002F031C" w:rsidRPr="004A01C2" w14:paraId="1CD2D800" w14:textId="77777777" w:rsidTr="00AA2833">
        <w:trPr>
          <w:cantSplit/>
        </w:trPr>
        <w:tc>
          <w:tcPr>
            <w:tcW w:w="196" w:type="dxa"/>
          </w:tcPr>
          <w:p w14:paraId="68C75F26"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439A18C2"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742114</w:t>
            </w:r>
          </w:p>
        </w:tc>
        <w:tc>
          <w:tcPr>
            <w:tcW w:w="6521" w:type="dxa"/>
            <w:gridSpan w:val="3"/>
          </w:tcPr>
          <w:p w14:paraId="09B4B028" w14:textId="5CF0D2FD" w:rsidR="002F031C" w:rsidRPr="004A01C2" w:rsidRDefault="007B5799" w:rsidP="00577E5A">
            <w:pPr>
              <w:spacing w:line="240" w:lineRule="atLeast"/>
              <w:jc w:val="both"/>
              <w:rPr>
                <w:rFonts w:ascii="Arial" w:hAnsi="Arial" w:cs="Arial"/>
                <w:color w:val="0000FF"/>
                <w:lang w:val="nl-NL"/>
              </w:rPr>
            </w:pPr>
            <w:r w:rsidRPr="007B5799">
              <w:rPr>
                <w:rFonts w:ascii="Arial" w:hAnsi="Arial" w:cs="Arial"/>
                <w:color w:val="0000FF"/>
                <w:lang w:val="nl-BE" w:eastAsia="nl-BE"/>
              </w:rPr>
              <w:t xml:space="preserve">4,25 à 5,75 </w:t>
            </w:r>
            <w:proofErr w:type="spellStart"/>
            <w:r w:rsidRPr="007B5799">
              <w:rPr>
                <w:rFonts w:ascii="Arial" w:hAnsi="Arial" w:cs="Arial"/>
                <w:color w:val="0000FF"/>
                <w:lang w:val="nl-BE" w:eastAsia="nl-BE"/>
              </w:rPr>
              <w:t>inclus</w:t>
            </w:r>
            <w:proofErr w:type="spellEnd"/>
          </w:p>
        </w:tc>
        <w:tc>
          <w:tcPr>
            <w:tcW w:w="345" w:type="dxa"/>
            <w:vAlign w:val="bottom"/>
          </w:tcPr>
          <w:p w14:paraId="73D6B4A9"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EDDB833" w14:textId="77777777" w:rsidR="002F031C" w:rsidRPr="004A01C2" w:rsidRDefault="002F031C" w:rsidP="00577E5A">
            <w:pPr>
              <w:spacing w:line="240" w:lineRule="atLeast"/>
              <w:jc w:val="right"/>
              <w:rPr>
                <w:rFonts w:ascii="Arial" w:hAnsi="Arial" w:cs="Arial"/>
                <w:color w:val="0000FF"/>
                <w:lang w:val="nl-NL"/>
              </w:rPr>
            </w:pPr>
            <w:r w:rsidRPr="004A01C2">
              <w:rPr>
                <w:rFonts w:ascii="Arial" w:eastAsia="ヒラギノ角ゴ Pro W3" w:hAnsi="Arial" w:cs="Arial"/>
                <w:color w:val="0000FF"/>
                <w:lang w:val="fr-BE"/>
              </w:rPr>
              <w:t>133</w:t>
            </w:r>
          </w:p>
        </w:tc>
        <w:tc>
          <w:tcPr>
            <w:tcW w:w="236" w:type="dxa"/>
            <w:vAlign w:val="bottom"/>
          </w:tcPr>
          <w:p w14:paraId="6AF0394B" w14:textId="77777777" w:rsidR="002F031C" w:rsidRPr="004A01C2" w:rsidRDefault="002F031C" w:rsidP="00577E5A">
            <w:pPr>
              <w:spacing w:line="240" w:lineRule="atLeast"/>
              <w:jc w:val="right"/>
              <w:rPr>
                <w:rFonts w:ascii="Arial" w:hAnsi="Arial"/>
                <w:color w:val="0000FF"/>
                <w:lang w:val="nl-BE"/>
              </w:rPr>
            </w:pPr>
          </w:p>
        </w:tc>
      </w:tr>
      <w:tr w:rsidR="002F031C" w:rsidRPr="004A01C2" w14:paraId="3AC82ABC" w14:textId="77777777" w:rsidTr="00AA2833">
        <w:trPr>
          <w:cantSplit/>
        </w:trPr>
        <w:tc>
          <w:tcPr>
            <w:tcW w:w="196" w:type="dxa"/>
          </w:tcPr>
          <w:p w14:paraId="5FB54540" w14:textId="77777777" w:rsidR="002F031C" w:rsidRPr="004A01C2" w:rsidRDefault="002F031C">
            <w:pPr>
              <w:spacing w:line="240" w:lineRule="atLeast"/>
              <w:rPr>
                <w:rFonts w:ascii="Arial" w:hAnsi="Arial"/>
                <w:color w:val="0000FF"/>
                <w:lang w:val="fr-BE"/>
              </w:rPr>
            </w:pPr>
          </w:p>
        </w:tc>
        <w:tc>
          <w:tcPr>
            <w:tcW w:w="8650" w:type="dxa"/>
            <w:gridSpan w:val="7"/>
          </w:tcPr>
          <w:p w14:paraId="482E8C81"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3CD10C0D" w14:textId="77777777" w:rsidR="002F031C" w:rsidRPr="004A01C2" w:rsidRDefault="002F031C">
            <w:pPr>
              <w:spacing w:line="240" w:lineRule="atLeast"/>
              <w:jc w:val="right"/>
              <w:rPr>
                <w:rFonts w:ascii="Arial" w:hAnsi="Arial"/>
                <w:color w:val="0000FF"/>
                <w:lang w:val="fr-BE"/>
              </w:rPr>
            </w:pPr>
          </w:p>
        </w:tc>
      </w:tr>
      <w:tr w:rsidR="00B33140" w:rsidRPr="004A01C2" w14:paraId="4047C1F6" w14:textId="77777777" w:rsidTr="00AA2833">
        <w:trPr>
          <w:cantSplit/>
        </w:trPr>
        <w:tc>
          <w:tcPr>
            <w:tcW w:w="196" w:type="dxa"/>
          </w:tcPr>
          <w:p w14:paraId="2C1C4A3C"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5458B4C4" w14:textId="77777777"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p>
        </w:tc>
        <w:tc>
          <w:tcPr>
            <w:tcW w:w="236" w:type="dxa"/>
            <w:vAlign w:val="bottom"/>
          </w:tcPr>
          <w:p w14:paraId="6A1B9C4A" w14:textId="77777777" w:rsidR="00B33140" w:rsidRPr="004A01C2" w:rsidRDefault="00B33140" w:rsidP="00865B3B">
            <w:pPr>
              <w:spacing w:line="240" w:lineRule="atLeast"/>
              <w:jc w:val="right"/>
              <w:rPr>
                <w:rFonts w:ascii="Arial" w:hAnsi="Arial"/>
                <w:color w:val="0000FF"/>
                <w:lang w:val="fr-BE"/>
              </w:rPr>
            </w:pPr>
          </w:p>
        </w:tc>
      </w:tr>
      <w:tr w:rsidR="002F031C" w:rsidRPr="000A598E" w14:paraId="14BBCF20" w14:textId="77777777" w:rsidTr="00AA2833">
        <w:trPr>
          <w:cantSplit/>
        </w:trPr>
        <w:tc>
          <w:tcPr>
            <w:tcW w:w="196" w:type="dxa"/>
          </w:tcPr>
          <w:p w14:paraId="1BE8D69B" w14:textId="77777777" w:rsidR="002F031C" w:rsidRPr="004A01C2" w:rsidRDefault="002F031C">
            <w:pPr>
              <w:spacing w:line="240" w:lineRule="atLeast"/>
              <w:rPr>
                <w:rFonts w:ascii="Arial" w:hAnsi="Arial"/>
                <w:color w:val="0000FF"/>
                <w:lang w:val="fr-BE"/>
              </w:rPr>
            </w:pPr>
          </w:p>
        </w:tc>
        <w:tc>
          <w:tcPr>
            <w:tcW w:w="8650" w:type="dxa"/>
            <w:gridSpan w:val="7"/>
          </w:tcPr>
          <w:p w14:paraId="4E7DC2C9" w14:textId="1382352F" w:rsidR="002F031C" w:rsidRPr="004A01C2" w:rsidRDefault="00EE5D29"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bifocaux organiques à haut indice de réfraction et antireflet</w:t>
            </w:r>
          </w:p>
        </w:tc>
        <w:tc>
          <w:tcPr>
            <w:tcW w:w="236" w:type="dxa"/>
            <w:vAlign w:val="bottom"/>
          </w:tcPr>
          <w:p w14:paraId="49A687FD" w14:textId="77777777" w:rsidR="002F031C" w:rsidRPr="004A01C2" w:rsidRDefault="002F031C">
            <w:pPr>
              <w:spacing w:line="240" w:lineRule="atLeast"/>
              <w:jc w:val="right"/>
              <w:rPr>
                <w:rFonts w:ascii="Arial" w:hAnsi="Arial"/>
                <w:color w:val="0000FF"/>
                <w:lang w:val="fr-BE"/>
              </w:rPr>
            </w:pPr>
          </w:p>
        </w:tc>
      </w:tr>
      <w:tr w:rsidR="002F031C" w:rsidRPr="000A598E" w14:paraId="76FB8E5D" w14:textId="77777777" w:rsidTr="00AA2833">
        <w:trPr>
          <w:cantSplit/>
        </w:trPr>
        <w:tc>
          <w:tcPr>
            <w:tcW w:w="196" w:type="dxa"/>
          </w:tcPr>
          <w:p w14:paraId="0405CCC7" w14:textId="77777777" w:rsidR="002F031C" w:rsidRPr="004A01C2" w:rsidRDefault="002F031C">
            <w:pPr>
              <w:spacing w:line="240" w:lineRule="atLeast"/>
              <w:rPr>
                <w:rFonts w:ascii="Arial" w:hAnsi="Arial"/>
                <w:color w:val="0000FF"/>
                <w:lang w:val="fr-BE"/>
              </w:rPr>
            </w:pPr>
          </w:p>
        </w:tc>
        <w:tc>
          <w:tcPr>
            <w:tcW w:w="8650" w:type="dxa"/>
            <w:gridSpan w:val="7"/>
          </w:tcPr>
          <w:p w14:paraId="6D8DB313" w14:textId="77777777" w:rsidR="002F031C" w:rsidRPr="004A01C2" w:rsidRDefault="002F031C" w:rsidP="006702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701BD65D" w14:textId="77777777" w:rsidR="002F031C" w:rsidRPr="004A01C2" w:rsidRDefault="002F031C">
            <w:pPr>
              <w:spacing w:line="240" w:lineRule="atLeast"/>
              <w:jc w:val="right"/>
              <w:rPr>
                <w:rFonts w:ascii="Arial" w:hAnsi="Arial"/>
                <w:color w:val="0000FF"/>
                <w:lang w:val="fr-BE"/>
              </w:rPr>
            </w:pPr>
          </w:p>
        </w:tc>
      </w:tr>
      <w:tr w:rsidR="002F031C" w:rsidRPr="004A01C2" w14:paraId="015DD9A1" w14:textId="77777777" w:rsidTr="00AA2833">
        <w:trPr>
          <w:cantSplit/>
        </w:trPr>
        <w:tc>
          <w:tcPr>
            <w:tcW w:w="196" w:type="dxa"/>
          </w:tcPr>
          <w:p w14:paraId="2B918B3C" w14:textId="77777777" w:rsidR="002F031C" w:rsidRPr="004A01C2" w:rsidRDefault="002F031C">
            <w:pPr>
              <w:spacing w:line="240" w:lineRule="atLeast"/>
              <w:rPr>
                <w:rFonts w:ascii="Arial" w:hAnsi="Arial"/>
                <w:i/>
                <w:color w:val="0000FF"/>
                <w:lang w:val="fr-BE"/>
              </w:rPr>
            </w:pPr>
          </w:p>
        </w:tc>
        <w:tc>
          <w:tcPr>
            <w:tcW w:w="8650" w:type="dxa"/>
            <w:gridSpan w:val="7"/>
            <w:vAlign w:val="center"/>
          </w:tcPr>
          <w:p w14:paraId="0997439C" w14:textId="77777777" w:rsidR="002F031C" w:rsidRPr="004A01C2" w:rsidRDefault="00EE5D29" w:rsidP="00EE5D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0B095DBD" w14:textId="77777777" w:rsidR="002F031C" w:rsidRPr="004A01C2" w:rsidRDefault="002F031C">
            <w:pPr>
              <w:spacing w:line="240" w:lineRule="atLeast"/>
              <w:jc w:val="right"/>
              <w:rPr>
                <w:rFonts w:ascii="Arial" w:hAnsi="Arial"/>
                <w:i/>
                <w:color w:val="0000FF"/>
                <w:lang w:val="fr-BE"/>
              </w:rPr>
            </w:pPr>
          </w:p>
        </w:tc>
      </w:tr>
      <w:tr w:rsidR="002F031C" w:rsidRPr="004A01C2" w14:paraId="5BD08314" w14:textId="77777777" w:rsidTr="00AA2833">
        <w:trPr>
          <w:cantSplit/>
        </w:trPr>
        <w:tc>
          <w:tcPr>
            <w:tcW w:w="196" w:type="dxa"/>
          </w:tcPr>
          <w:p w14:paraId="0872B149" w14:textId="77777777" w:rsidR="002F031C" w:rsidRPr="004A01C2" w:rsidRDefault="002F031C">
            <w:pPr>
              <w:spacing w:line="240" w:lineRule="atLeast"/>
              <w:rPr>
                <w:rFonts w:ascii="Arial" w:hAnsi="Arial"/>
                <w:color w:val="0000FF"/>
                <w:lang w:val="fr-BE"/>
              </w:rPr>
            </w:pPr>
          </w:p>
        </w:tc>
        <w:tc>
          <w:tcPr>
            <w:tcW w:w="8650" w:type="dxa"/>
            <w:gridSpan w:val="7"/>
          </w:tcPr>
          <w:p w14:paraId="3307EF0D"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526A872C" w14:textId="77777777" w:rsidR="002F031C" w:rsidRPr="004A01C2" w:rsidRDefault="002F031C">
            <w:pPr>
              <w:spacing w:line="240" w:lineRule="atLeast"/>
              <w:jc w:val="right"/>
              <w:rPr>
                <w:rFonts w:ascii="Arial" w:hAnsi="Arial"/>
                <w:color w:val="0000FF"/>
                <w:lang w:val="fr-BE"/>
              </w:rPr>
            </w:pPr>
          </w:p>
        </w:tc>
      </w:tr>
      <w:tr w:rsidR="00B33140" w:rsidRPr="000A598E" w14:paraId="2EBF8360" w14:textId="77777777" w:rsidTr="00AA2833">
        <w:trPr>
          <w:cantSplit/>
        </w:trPr>
        <w:tc>
          <w:tcPr>
            <w:tcW w:w="196" w:type="dxa"/>
          </w:tcPr>
          <w:p w14:paraId="69418190"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11144F5A" w14:textId="17777857"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5334E199" w14:textId="77777777" w:rsidR="00B33140" w:rsidRPr="004A01C2" w:rsidRDefault="00B33140" w:rsidP="00865B3B">
            <w:pPr>
              <w:spacing w:line="240" w:lineRule="atLeast"/>
              <w:jc w:val="right"/>
              <w:rPr>
                <w:rFonts w:ascii="Arial" w:hAnsi="Arial"/>
                <w:color w:val="0000FF"/>
                <w:lang w:val="fr-BE"/>
              </w:rPr>
            </w:pPr>
          </w:p>
        </w:tc>
      </w:tr>
      <w:tr w:rsidR="002F031C" w:rsidRPr="004A01C2" w14:paraId="30A7E958" w14:textId="77777777" w:rsidTr="00AA2833">
        <w:trPr>
          <w:cantSplit/>
        </w:trPr>
        <w:tc>
          <w:tcPr>
            <w:tcW w:w="196" w:type="dxa"/>
          </w:tcPr>
          <w:p w14:paraId="041FB6B9"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4FB17733"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742136</w:t>
            </w:r>
          </w:p>
        </w:tc>
        <w:tc>
          <w:tcPr>
            <w:tcW w:w="6521" w:type="dxa"/>
            <w:gridSpan w:val="3"/>
          </w:tcPr>
          <w:p w14:paraId="6636CEDE" w14:textId="332D93DA" w:rsidR="002F031C" w:rsidRPr="004A01C2" w:rsidRDefault="007B5799" w:rsidP="00577E5A">
            <w:pPr>
              <w:spacing w:line="240" w:lineRule="atLeast"/>
              <w:jc w:val="both"/>
              <w:rPr>
                <w:rFonts w:ascii="Arial" w:hAnsi="Arial" w:cs="Arial"/>
                <w:color w:val="0000FF"/>
                <w:lang w:val="nl-NL"/>
              </w:rPr>
            </w:pPr>
            <w:r w:rsidRPr="007B5799">
              <w:rPr>
                <w:rFonts w:ascii="Arial" w:hAnsi="Arial" w:cs="Arial"/>
                <w:color w:val="0000FF"/>
                <w:lang w:val="nl-BE" w:eastAsia="nl-BE"/>
              </w:rPr>
              <w:t xml:space="preserve">4,25 à 5,75 </w:t>
            </w:r>
            <w:proofErr w:type="spellStart"/>
            <w:r w:rsidRPr="007B5799">
              <w:rPr>
                <w:rFonts w:ascii="Arial" w:hAnsi="Arial" w:cs="Arial"/>
                <w:color w:val="0000FF"/>
                <w:lang w:val="nl-BE" w:eastAsia="nl-BE"/>
              </w:rPr>
              <w:t>inclus</w:t>
            </w:r>
            <w:proofErr w:type="spellEnd"/>
          </w:p>
        </w:tc>
        <w:tc>
          <w:tcPr>
            <w:tcW w:w="345" w:type="dxa"/>
            <w:vAlign w:val="bottom"/>
          </w:tcPr>
          <w:p w14:paraId="5FAB17B4"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1B9344D" w14:textId="77777777" w:rsidR="002F031C" w:rsidRPr="004A01C2" w:rsidRDefault="002F031C" w:rsidP="00577E5A">
            <w:pPr>
              <w:spacing w:line="240" w:lineRule="atLeast"/>
              <w:jc w:val="right"/>
              <w:rPr>
                <w:rFonts w:ascii="Arial" w:hAnsi="Arial" w:cs="Arial"/>
                <w:color w:val="0000FF"/>
                <w:lang w:val="nl-NL"/>
              </w:rPr>
            </w:pPr>
            <w:r w:rsidRPr="004A01C2">
              <w:rPr>
                <w:rFonts w:ascii="Arial" w:eastAsia="ヒラギノ角ゴ Pro W3" w:hAnsi="Arial" w:cs="Arial"/>
                <w:color w:val="0000FF"/>
                <w:lang w:val="fr-BE"/>
              </w:rPr>
              <w:t>138</w:t>
            </w:r>
          </w:p>
        </w:tc>
        <w:tc>
          <w:tcPr>
            <w:tcW w:w="236" w:type="dxa"/>
            <w:vAlign w:val="bottom"/>
          </w:tcPr>
          <w:p w14:paraId="791834A0" w14:textId="77777777" w:rsidR="002F031C" w:rsidRPr="004A01C2" w:rsidRDefault="002F031C" w:rsidP="00577E5A">
            <w:pPr>
              <w:spacing w:line="240" w:lineRule="atLeast"/>
              <w:jc w:val="right"/>
              <w:rPr>
                <w:rFonts w:ascii="Arial" w:hAnsi="Arial"/>
                <w:color w:val="0000FF"/>
                <w:lang w:val="nl-BE"/>
              </w:rPr>
            </w:pPr>
          </w:p>
        </w:tc>
      </w:tr>
      <w:tr w:rsidR="002F031C" w:rsidRPr="004A01C2" w14:paraId="0D48E8ED" w14:textId="77777777" w:rsidTr="00AA2833">
        <w:trPr>
          <w:cantSplit/>
        </w:trPr>
        <w:tc>
          <w:tcPr>
            <w:tcW w:w="196" w:type="dxa"/>
          </w:tcPr>
          <w:p w14:paraId="34AF9B54" w14:textId="77777777" w:rsidR="002F031C" w:rsidRPr="004A01C2" w:rsidRDefault="002F031C">
            <w:pPr>
              <w:spacing w:line="240" w:lineRule="atLeast"/>
              <w:rPr>
                <w:rFonts w:ascii="Arial" w:hAnsi="Arial"/>
                <w:color w:val="0000FF"/>
                <w:lang w:val="fr-BE"/>
              </w:rPr>
            </w:pPr>
          </w:p>
        </w:tc>
        <w:tc>
          <w:tcPr>
            <w:tcW w:w="8650" w:type="dxa"/>
            <w:gridSpan w:val="7"/>
          </w:tcPr>
          <w:p w14:paraId="4FE6AE7F"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5FC114D4" w14:textId="77777777" w:rsidR="002F031C" w:rsidRPr="004A01C2" w:rsidRDefault="002F031C">
            <w:pPr>
              <w:spacing w:line="240" w:lineRule="atLeast"/>
              <w:jc w:val="right"/>
              <w:rPr>
                <w:rFonts w:ascii="Arial" w:hAnsi="Arial"/>
                <w:color w:val="0000FF"/>
                <w:lang w:val="fr-BE"/>
              </w:rPr>
            </w:pPr>
          </w:p>
        </w:tc>
      </w:tr>
      <w:tr w:rsidR="00B33140" w:rsidRPr="004A01C2" w14:paraId="35DFC562" w14:textId="77777777" w:rsidTr="00AA2833">
        <w:trPr>
          <w:cantSplit/>
        </w:trPr>
        <w:tc>
          <w:tcPr>
            <w:tcW w:w="196" w:type="dxa"/>
          </w:tcPr>
          <w:p w14:paraId="411C92C1"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0036DAF9" w14:textId="77777777"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p>
        </w:tc>
        <w:tc>
          <w:tcPr>
            <w:tcW w:w="236" w:type="dxa"/>
            <w:vAlign w:val="bottom"/>
          </w:tcPr>
          <w:p w14:paraId="537B224D" w14:textId="77777777" w:rsidR="00B33140" w:rsidRPr="004A01C2" w:rsidRDefault="00B33140" w:rsidP="00865B3B">
            <w:pPr>
              <w:spacing w:line="240" w:lineRule="atLeast"/>
              <w:jc w:val="right"/>
              <w:rPr>
                <w:rFonts w:ascii="Arial" w:hAnsi="Arial"/>
                <w:color w:val="0000FF"/>
                <w:lang w:val="fr-BE"/>
              </w:rPr>
            </w:pPr>
          </w:p>
        </w:tc>
      </w:tr>
      <w:tr w:rsidR="002F031C" w:rsidRPr="000A598E" w14:paraId="5A0E14B5" w14:textId="77777777" w:rsidTr="00AA2833">
        <w:trPr>
          <w:cantSplit/>
        </w:trPr>
        <w:tc>
          <w:tcPr>
            <w:tcW w:w="196" w:type="dxa"/>
          </w:tcPr>
          <w:p w14:paraId="64A4078F" w14:textId="77777777" w:rsidR="002F031C" w:rsidRPr="004A01C2" w:rsidRDefault="002F031C">
            <w:pPr>
              <w:spacing w:line="240" w:lineRule="atLeast"/>
              <w:rPr>
                <w:rFonts w:ascii="Arial" w:hAnsi="Arial"/>
                <w:i/>
                <w:color w:val="0000FF"/>
                <w:lang w:val="fr-BE"/>
              </w:rPr>
            </w:pPr>
          </w:p>
        </w:tc>
        <w:tc>
          <w:tcPr>
            <w:tcW w:w="8650" w:type="dxa"/>
            <w:gridSpan w:val="7"/>
          </w:tcPr>
          <w:p w14:paraId="03C2D351" w14:textId="5F769805" w:rsidR="002F031C" w:rsidRPr="004A01C2" w:rsidRDefault="00EE5D29">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4,00 inclus</w:t>
            </w:r>
            <w:r w:rsidR="00744A78">
              <w:rPr>
                <w:rFonts w:ascii="Arial" w:hAnsi="Arial" w:cs="Arial"/>
                <w:i/>
                <w:color w:val="0000FF"/>
                <w:lang w:val="fr-BE" w:eastAsia="nl-BE"/>
              </w:rPr>
              <w:t> :</w:t>
            </w:r>
          </w:p>
        </w:tc>
        <w:tc>
          <w:tcPr>
            <w:tcW w:w="236" w:type="dxa"/>
            <w:vAlign w:val="bottom"/>
          </w:tcPr>
          <w:p w14:paraId="64318026" w14:textId="77777777" w:rsidR="002F031C" w:rsidRPr="004A01C2" w:rsidRDefault="002F031C">
            <w:pPr>
              <w:spacing w:line="240" w:lineRule="atLeast"/>
              <w:jc w:val="right"/>
              <w:rPr>
                <w:rFonts w:ascii="Arial" w:hAnsi="Arial"/>
                <w:i/>
                <w:color w:val="0000FF"/>
                <w:lang w:val="fr-BE"/>
              </w:rPr>
            </w:pPr>
          </w:p>
        </w:tc>
      </w:tr>
      <w:tr w:rsidR="002F031C" w:rsidRPr="000A598E" w14:paraId="2DA0FF21" w14:textId="77777777" w:rsidTr="00AA2833">
        <w:trPr>
          <w:cantSplit/>
        </w:trPr>
        <w:tc>
          <w:tcPr>
            <w:tcW w:w="196" w:type="dxa"/>
          </w:tcPr>
          <w:p w14:paraId="693D5AF6" w14:textId="77777777" w:rsidR="002F031C" w:rsidRPr="004A01C2" w:rsidRDefault="002F031C" w:rsidP="008C047F">
            <w:pPr>
              <w:spacing w:line="240" w:lineRule="atLeast"/>
              <w:jc w:val="both"/>
              <w:rPr>
                <w:rFonts w:ascii="Arial" w:hAnsi="Arial"/>
                <w:color w:val="0000FF"/>
                <w:lang w:val="fr-BE"/>
              </w:rPr>
            </w:pPr>
          </w:p>
        </w:tc>
        <w:tc>
          <w:tcPr>
            <w:tcW w:w="8650" w:type="dxa"/>
            <w:gridSpan w:val="7"/>
          </w:tcPr>
          <w:p w14:paraId="71D78F31" w14:textId="77777777" w:rsidR="002F031C" w:rsidRPr="004A01C2" w:rsidRDefault="002F031C" w:rsidP="008C047F">
            <w:pPr>
              <w:spacing w:line="240" w:lineRule="atLeast"/>
              <w:jc w:val="both"/>
              <w:rPr>
                <w:rFonts w:ascii="Arial" w:hAnsi="Arial"/>
                <w:color w:val="0000FF"/>
                <w:lang w:val="fr-BE"/>
              </w:rPr>
            </w:pPr>
          </w:p>
        </w:tc>
        <w:tc>
          <w:tcPr>
            <w:tcW w:w="236" w:type="dxa"/>
            <w:vAlign w:val="bottom"/>
          </w:tcPr>
          <w:p w14:paraId="759D465B" w14:textId="77777777" w:rsidR="002F031C" w:rsidRPr="004A01C2" w:rsidRDefault="002F031C" w:rsidP="0067021F">
            <w:pPr>
              <w:spacing w:line="240" w:lineRule="atLeast"/>
              <w:jc w:val="right"/>
              <w:rPr>
                <w:rFonts w:ascii="Arial" w:hAnsi="Arial"/>
                <w:color w:val="0000FF"/>
                <w:lang w:val="fr-BE"/>
              </w:rPr>
            </w:pPr>
          </w:p>
        </w:tc>
      </w:tr>
      <w:tr w:rsidR="00B33140" w:rsidRPr="000A598E" w14:paraId="7FE6144D" w14:textId="77777777" w:rsidTr="00AA2833">
        <w:trPr>
          <w:cantSplit/>
        </w:trPr>
        <w:tc>
          <w:tcPr>
            <w:tcW w:w="196" w:type="dxa"/>
          </w:tcPr>
          <w:p w14:paraId="14686863"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047957D0" w14:textId="48C37DD4"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3E2A82BB" w14:textId="77777777" w:rsidR="00B33140" w:rsidRPr="004A01C2" w:rsidRDefault="00B33140" w:rsidP="00865B3B">
            <w:pPr>
              <w:spacing w:line="240" w:lineRule="atLeast"/>
              <w:jc w:val="right"/>
              <w:rPr>
                <w:rFonts w:ascii="Arial" w:hAnsi="Arial"/>
                <w:color w:val="0000FF"/>
                <w:lang w:val="fr-BE"/>
              </w:rPr>
            </w:pPr>
          </w:p>
        </w:tc>
      </w:tr>
      <w:tr w:rsidR="002F031C" w:rsidRPr="004A01C2" w14:paraId="53B2582B" w14:textId="77777777" w:rsidTr="00AA2833">
        <w:trPr>
          <w:cantSplit/>
        </w:trPr>
        <w:tc>
          <w:tcPr>
            <w:tcW w:w="196" w:type="dxa"/>
          </w:tcPr>
          <w:p w14:paraId="38A5BC0B"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492BC564"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742151</w:t>
            </w:r>
          </w:p>
        </w:tc>
        <w:tc>
          <w:tcPr>
            <w:tcW w:w="6521" w:type="dxa"/>
            <w:gridSpan w:val="3"/>
          </w:tcPr>
          <w:p w14:paraId="2F406D8A" w14:textId="2CDFFB0A" w:rsidR="002F031C" w:rsidRPr="004A01C2" w:rsidRDefault="007B5799" w:rsidP="00577E5A">
            <w:pPr>
              <w:spacing w:line="240" w:lineRule="atLeast"/>
              <w:jc w:val="both"/>
              <w:rPr>
                <w:rFonts w:ascii="Arial" w:hAnsi="Arial" w:cs="Arial"/>
                <w:color w:val="0000FF"/>
                <w:lang w:val="nl-NL"/>
              </w:rPr>
            </w:pPr>
            <w:r w:rsidRPr="007B5799">
              <w:rPr>
                <w:rFonts w:ascii="Arial" w:hAnsi="Arial" w:cs="Arial"/>
                <w:color w:val="0000FF"/>
                <w:lang w:val="nl-BE" w:eastAsia="nl-BE"/>
              </w:rPr>
              <w:t xml:space="preserve">4,25 à 5,75 </w:t>
            </w:r>
            <w:proofErr w:type="spellStart"/>
            <w:r w:rsidRPr="007B5799">
              <w:rPr>
                <w:rFonts w:ascii="Arial" w:hAnsi="Arial" w:cs="Arial"/>
                <w:color w:val="0000FF"/>
                <w:lang w:val="nl-BE" w:eastAsia="nl-BE"/>
              </w:rPr>
              <w:t>inclus</w:t>
            </w:r>
            <w:proofErr w:type="spellEnd"/>
          </w:p>
        </w:tc>
        <w:tc>
          <w:tcPr>
            <w:tcW w:w="345" w:type="dxa"/>
            <w:vAlign w:val="bottom"/>
          </w:tcPr>
          <w:p w14:paraId="55B7034D"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9067557" w14:textId="77777777" w:rsidR="002F031C" w:rsidRPr="004A01C2" w:rsidRDefault="002F031C" w:rsidP="00577E5A">
            <w:pPr>
              <w:spacing w:line="240" w:lineRule="atLeast"/>
              <w:jc w:val="right"/>
              <w:rPr>
                <w:rFonts w:ascii="Arial" w:hAnsi="Arial" w:cs="Arial"/>
                <w:color w:val="0000FF"/>
                <w:lang w:val="nl-NL"/>
              </w:rPr>
            </w:pPr>
            <w:r w:rsidRPr="004A01C2">
              <w:rPr>
                <w:rFonts w:ascii="Arial" w:eastAsia="ヒラギノ角ゴ Pro W3" w:hAnsi="Arial" w:cs="Arial"/>
                <w:color w:val="0000FF"/>
                <w:lang w:val="fr-BE"/>
              </w:rPr>
              <w:t>152</w:t>
            </w:r>
          </w:p>
        </w:tc>
        <w:tc>
          <w:tcPr>
            <w:tcW w:w="236" w:type="dxa"/>
            <w:vAlign w:val="bottom"/>
          </w:tcPr>
          <w:p w14:paraId="37D078AD" w14:textId="77777777" w:rsidR="002F031C" w:rsidRPr="004A01C2" w:rsidRDefault="002F031C" w:rsidP="00577E5A">
            <w:pPr>
              <w:spacing w:line="240" w:lineRule="atLeast"/>
              <w:jc w:val="right"/>
              <w:rPr>
                <w:rFonts w:ascii="Arial" w:hAnsi="Arial"/>
                <w:color w:val="0000FF"/>
                <w:lang w:val="nl-BE"/>
              </w:rPr>
            </w:pPr>
          </w:p>
        </w:tc>
      </w:tr>
      <w:tr w:rsidR="002F031C" w:rsidRPr="004A01C2" w14:paraId="2668FB07" w14:textId="77777777" w:rsidTr="00AA2833">
        <w:trPr>
          <w:cantSplit/>
        </w:trPr>
        <w:tc>
          <w:tcPr>
            <w:tcW w:w="196" w:type="dxa"/>
          </w:tcPr>
          <w:p w14:paraId="7BED42DB" w14:textId="77777777" w:rsidR="002F031C" w:rsidRPr="004A01C2" w:rsidRDefault="002F031C" w:rsidP="00203511">
            <w:pPr>
              <w:spacing w:line="240" w:lineRule="atLeast"/>
              <w:rPr>
                <w:rFonts w:ascii="Arial" w:hAnsi="Arial"/>
                <w:color w:val="0000FF"/>
                <w:lang w:val="fr-BE"/>
              </w:rPr>
            </w:pPr>
          </w:p>
        </w:tc>
        <w:tc>
          <w:tcPr>
            <w:tcW w:w="8650" w:type="dxa"/>
            <w:gridSpan w:val="7"/>
          </w:tcPr>
          <w:p w14:paraId="582AD893" w14:textId="77777777" w:rsidR="002F031C" w:rsidRPr="004A01C2" w:rsidRDefault="002F031C" w:rsidP="00203511">
            <w:pPr>
              <w:spacing w:line="240" w:lineRule="atLeast"/>
              <w:jc w:val="both"/>
              <w:rPr>
                <w:rFonts w:ascii="Arial" w:hAnsi="Arial"/>
                <w:color w:val="0000FF"/>
                <w:lang w:val="fr-BE"/>
              </w:rPr>
            </w:pPr>
          </w:p>
        </w:tc>
        <w:tc>
          <w:tcPr>
            <w:tcW w:w="236" w:type="dxa"/>
            <w:vAlign w:val="bottom"/>
          </w:tcPr>
          <w:p w14:paraId="7EC3538B" w14:textId="77777777" w:rsidR="002F031C" w:rsidRPr="004A01C2" w:rsidRDefault="002F031C" w:rsidP="00203511">
            <w:pPr>
              <w:spacing w:line="240" w:lineRule="atLeast"/>
              <w:jc w:val="right"/>
              <w:rPr>
                <w:rFonts w:ascii="Arial" w:hAnsi="Arial"/>
                <w:color w:val="0000FF"/>
                <w:lang w:val="fr-BE"/>
              </w:rPr>
            </w:pPr>
          </w:p>
        </w:tc>
      </w:tr>
      <w:tr w:rsidR="00B33140" w:rsidRPr="004A01C2" w14:paraId="1C1FDEEC" w14:textId="77777777" w:rsidTr="00AA2833">
        <w:trPr>
          <w:cantSplit/>
        </w:trPr>
        <w:tc>
          <w:tcPr>
            <w:tcW w:w="196" w:type="dxa"/>
          </w:tcPr>
          <w:p w14:paraId="2472F504"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692E5A24" w14:textId="77777777"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p>
        </w:tc>
        <w:tc>
          <w:tcPr>
            <w:tcW w:w="236" w:type="dxa"/>
            <w:vAlign w:val="bottom"/>
          </w:tcPr>
          <w:p w14:paraId="3245000E" w14:textId="77777777" w:rsidR="00B33140" w:rsidRPr="004A01C2" w:rsidRDefault="00B33140" w:rsidP="00865B3B">
            <w:pPr>
              <w:spacing w:line="240" w:lineRule="atLeast"/>
              <w:jc w:val="right"/>
              <w:rPr>
                <w:rFonts w:ascii="Arial" w:hAnsi="Arial"/>
                <w:color w:val="0000FF"/>
                <w:lang w:val="fr-BE"/>
              </w:rPr>
            </w:pPr>
          </w:p>
        </w:tc>
      </w:tr>
      <w:tr w:rsidR="002F031C" w:rsidRPr="000A598E" w14:paraId="13865DAB" w14:textId="77777777" w:rsidTr="00AA2833">
        <w:trPr>
          <w:cantSplit/>
        </w:trPr>
        <w:tc>
          <w:tcPr>
            <w:tcW w:w="196" w:type="dxa"/>
          </w:tcPr>
          <w:p w14:paraId="0DB7C24E" w14:textId="77777777" w:rsidR="002F031C" w:rsidRPr="004A01C2" w:rsidRDefault="002F031C">
            <w:pPr>
              <w:spacing w:line="240" w:lineRule="atLeast"/>
              <w:rPr>
                <w:rFonts w:ascii="Arial" w:hAnsi="Arial"/>
                <w:i/>
                <w:color w:val="0000FF"/>
                <w:lang w:val="fr-BE"/>
              </w:rPr>
            </w:pPr>
          </w:p>
        </w:tc>
        <w:tc>
          <w:tcPr>
            <w:tcW w:w="8650" w:type="dxa"/>
            <w:gridSpan w:val="7"/>
          </w:tcPr>
          <w:p w14:paraId="5DA5D126" w14:textId="5F21C031" w:rsidR="002F031C" w:rsidRPr="004A01C2" w:rsidRDefault="00EE5D29" w:rsidP="00943428">
            <w:pPr>
              <w:spacing w:line="240" w:lineRule="atLeast"/>
              <w:jc w:val="both"/>
              <w:rPr>
                <w:rFonts w:ascii="Arial" w:hAnsi="Arial"/>
                <w:i/>
                <w:color w:val="0000FF"/>
                <w:lang w:val="fr-BE"/>
              </w:rPr>
            </w:pPr>
            <w:r w:rsidRPr="004A01C2">
              <w:rPr>
                <w:rFonts w:ascii="Arial" w:hAnsi="Arial" w:cs="Arial"/>
                <w:i/>
                <w:color w:val="0000FF"/>
                <w:lang w:val="fr-BE" w:eastAsia="nl-BE"/>
              </w:rPr>
              <w:t>3. Verres de lunettes toriques, cylindre de 4,25 à 6,00 inclus</w:t>
            </w:r>
            <w:r w:rsidR="00744A78">
              <w:rPr>
                <w:rFonts w:ascii="Arial" w:hAnsi="Arial" w:cs="Arial"/>
                <w:i/>
                <w:color w:val="0000FF"/>
                <w:lang w:val="fr-BE" w:eastAsia="nl-BE"/>
              </w:rPr>
              <w:t> :</w:t>
            </w:r>
          </w:p>
        </w:tc>
        <w:tc>
          <w:tcPr>
            <w:tcW w:w="236" w:type="dxa"/>
            <w:vAlign w:val="bottom"/>
          </w:tcPr>
          <w:p w14:paraId="3D557C17" w14:textId="77777777" w:rsidR="002F031C" w:rsidRPr="004A01C2" w:rsidRDefault="002F031C">
            <w:pPr>
              <w:spacing w:line="240" w:lineRule="atLeast"/>
              <w:jc w:val="right"/>
              <w:rPr>
                <w:rFonts w:ascii="Arial" w:hAnsi="Arial"/>
                <w:i/>
                <w:color w:val="0000FF"/>
                <w:lang w:val="fr-BE"/>
              </w:rPr>
            </w:pPr>
          </w:p>
        </w:tc>
      </w:tr>
      <w:tr w:rsidR="002F031C" w:rsidRPr="000A598E" w14:paraId="519BD774" w14:textId="77777777" w:rsidTr="00AA2833">
        <w:trPr>
          <w:cantSplit/>
        </w:trPr>
        <w:tc>
          <w:tcPr>
            <w:tcW w:w="196" w:type="dxa"/>
          </w:tcPr>
          <w:p w14:paraId="24C41E66" w14:textId="77777777" w:rsidR="002F031C" w:rsidRPr="004A01C2" w:rsidRDefault="002F031C">
            <w:pPr>
              <w:spacing w:line="240" w:lineRule="atLeast"/>
              <w:rPr>
                <w:rFonts w:ascii="Arial" w:hAnsi="Arial"/>
                <w:color w:val="0000FF"/>
                <w:lang w:val="fr-BE"/>
              </w:rPr>
            </w:pPr>
          </w:p>
        </w:tc>
        <w:tc>
          <w:tcPr>
            <w:tcW w:w="8650" w:type="dxa"/>
            <w:gridSpan w:val="7"/>
          </w:tcPr>
          <w:p w14:paraId="12CEE827"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26ACE361" w14:textId="77777777" w:rsidR="002F031C" w:rsidRPr="004A01C2" w:rsidRDefault="002F031C">
            <w:pPr>
              <w:spacing w:line="240" w:lineRule="atLeast"/>
              <w:jc w:val="right"/>
              <w:rPr>
                <w:rFonts w:ascii="Arial" w:hAnsi="Arial"/>
                <w:color w:val="0000FF"/>
                <w:lang w:val="fr-BE"/>
              </w:rPr>
            </w:pPr>
          </w:p>
        </w:tc>
      </w:tr>
      <w:tr w:rsidR="00B33140" w:rsidRPr="000A598E" w14:paraId="39D1F330" w14:textId="77777777" w:rsidTr="00AA2833">
        <w:trPr>
          <w:cantSplit/>
        </w:trPr>
        <w:tc>
          <w:tcPr>
            <w:tcW w:w="196" w:type="dxa"/>
          </w:tcPr>
          <w:p w14:paraId="62A56776"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7E7F1066" w14:textId="2B24DE7A"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6BA526E4" w14:textId="77777777" w:rsidR="00B33140" w:rsidRPr="004A01C2" w:rsidRDefault="00B33140" w:rsidP="00865B3B">
            <w:pPr>
              <w:spacing w:line="240" w:lineRule="atLeast"/>
              <w:jc w:val="right"/>
              <w:rPr>
                <w:rFonts w:ascii="Arial" w:hAnsi="Arial"/>
                <w:color w:val="0000FF"/>
                <w:lang w:val="fr-BE"/>
              </w:rPr>
            </w:pPr>
          </w:p>
        </w:tc>
      </w:tr>
      <w:tr w:rsidR="002F031C" w:rsidRPr="004A01C2" w14:paraId="4C512337" w14:textId="77777777" w:rsidTr="00AA2833">
        <w:trPr>
          <w:cantSplit/>
        </w:trPr>
        <w:tc>
          <w:tcPr>
            <w:tcW w:w="196" w:type="dxa"/>
          </w:tcPr>
          <w:p w14:paraId="466B43BE"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1C12988E"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742173</w:t>
            </w:r>
          </w:p>
        </w:tc>
        <w:tc>
          <w:tcPr>
            <w:tcW w:w="6521" w:type="dxa"/>
            <w:gridSpan w:val="3"/>
          </w:tcPr>
          <w:p w14:paraId="107352D6" w14:textId="1D48949F" w:rsidR="002F031C" w:rsidRPr="004A01C2" w:rsidRDefault="007B5799" w:rsidP="00577E5A">
            <w:pPr>
              <w:spacing w:line="240" w:lineRule="atLeast"/>
              <w:jc w:val="both"/>
              <w:rPr>
                <w:rFonts w:ascii="Arial" w:hAnsi="Arial" w:cs="Arial"/>
                <w:color w:val="0000FF"/>
                <w:lang w:val="nl-NL"/>
              </w:rPr>
            </w:pPr>
            <w:r w:rsidRPr="007B5799">
              <w:rPr>
                <w:rFonts w:ascii="Arial" w:hAnsi="Arial" w:cs="Arial"/>
                <w:color w:val="0000FF"/>
                <w:lang w:val="nl-BE" w:eastAsia="nl-BE"/>
              </w:rPr>
              <w:t xml:space="preserve">4,25 à 5,75 </w:t>
            </w:r>
            <w:proofErr w:type="spellStart"/>
            <w:r w:rsidRPr="007B5799">
              <w:rPr>
                <w:rFonts w:ascii="Arial" w:hAnsi="Arial" w:cs="Arial"/>
                <w:color w:val="0000FF"/>
                <w:lang w:val="nl-BE" w:eastAsia="nl-BE"/>
              </w:rPr>
              <w:t>inclus</w:t>
            </w:r>
            <w:proofErr w:type="spellEnd"/>
          </w:p>
        </w:tc>
        <w:tc>
          <w:tcPr>
            <w:tcW w:w="345" w:type="dxa"/>
            <w:vAlign w:val="bottom"/>
          </w:tcPr>
          <w:p w14:paraId="333D87A7"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A89D614" w14:textId="77777777" w:rsidR="002F031C" w:rsidRPr="004A01C2" w:rsidRDefault="002F031C" w:rsidP="00EE5D29">
            <w:pPr>
              <w:spacing w:line="240" w:lineRule="atLeast"/>
              <w:jc w:val="right"/>
              <w:rPr>
                <w:rFonts w:ascii="Arial" w:hAnsi="Arial"/>
                <w:color w:val="0000FF"/>
                <w:lang w:val="fr-BE"/>
              </w:rPr>
            </w:pPr>
            <w:r w:rsidRPr="004A01C2">
              <w:rPr>
                <w:rFonts w:ascii="Arial" w:eastAsia="ヒラギノ角ゴ Pro W3" w:hAnsi="Arial" w:cs="Arial"/>
                <w:color w:val="0000FF"/>
                <w:lang w:val="fr-BE"/>
              </w:rPr>
              <w:t>1</w:t>
            </w:r>
            <w:r w:rsidR="00EE5D29" w:rsidRPr="004A01C2">
              <w:rPr>
                <w:rFonts w:ascii="Arial" w:eastAsia="ヒラギノ角ゴ Pro W3" w:hAnsi="Arial" w:cs="Arial"/>
                <w:color w:val="0000FF"/>
                <w:lang w:val="fr-BE"/>
              </w:rPr>
              <w:t>7</w:t>
            </w:r>
            <w:r w:rsidRPr="004A01C2">
              <w:rPr>
                <w:rFonts w:ascii="Arial" w:eastAsia="ヒラギノ角ゴ Pro W3" w:hAnsi="Arial" w:cs="Arial"/>
                <w:color w:val="0000FF"/>
                <w:lang w:val="fr-BE"/>
              </w:rPr>
              <w:t>2</w:t>
            </w:r>
          </w:p>
        </w:tc>
        <w:tc>
          <w:tcPr>
            <w:tcW w:w="236" w:type="dxa"/>
            <w:vAlign w:val="bottom"/>
          </w:tcPr>
          <w:p w14:paraId="74E690E2" w14:textId="77777777" w:rsidR="002F031C" w:rsidRPr="004A01C2" w:rsidRDefault="002F031C" w:rsidP="00577E5A">
            <w:pPr>
              <w:spacing w:line="240" w:lineRule="atLeast"/>
              <w:jc w:val="right"/>
              <w:rPr>
                <w:rFonts w:ascii="Arial" w:hAnsi="Arial"/>
                <w:color w:val="0000FF"/>
                <w:lang w:val="fr-BE"/>
              </w:rPr>
            </w:pPr>
          </w:p>
        </w:tc>
      </w:tr>
      <w:tr w:rsidR="002F031C" w:rsidRPr="004A01C2" w14:paraId="074C4BFA" w14:textId="77777777" w:rsidTr="00AA2833">
        <w:trPr>
          <w:cantSplit/>
        </w:trPr>
        <w:tc>
          <w:tcPr>
            <w:tcW w:w="196" w:type="dxa"/>
          </w:tcPr>
          <w:p w14:paraId="5FC0CB39" w14:textId="77777777" w:rsidR="002F031C" w:rsidRPr="004A01C2" w:rsidRDefault="002F031C" w:rsidP="0067021F">
            <w:pPr>
              <w:spacing w:line="240" w:lineRule="atLeast"/>
              <w:rPr>
                <w:rFonts w:ascii="Arial" w:hAnsi="Arial"/>
                <w:color w:val="0000FF"/>
                <w:lang w:val="fr-BE"/>
              </w:rPr>
            </w:pPr>
          </w:p>
        </w:tc>
        <w:tc>
          <w:tcPr>
            <w:tcW w:w="8650" w:type="dxa"/>
            <w:gridSpan w:val="7"/>
          </w:tcPr>
          <w:p w14:paraId="0241262C" w14:textId="77777777" w:rsidR="002F031C" w:rsidRPr="004A01C2" w:rsidRDefault="002F031C" w:rsidP="0067021F">
            <w:pPr>
              <w:spacing w:line="240" w:lineRule="atLeast"/>
              <w:jc w:val="both"/>
              <w:rPr>
                <w:rFonts w:ascii="Arial" w:hAnsi="Arial"/>
                <w:color w:val="0000FF"/>
                <w:lang w:val="fr-BE"/>
              </w:rPr>
            </w:pPr>
          </w:p>
        </w:tc>
        <w:tc>
          <w:tcPr>
            <w:tcW w:w="236" w:type="dxa"/>
            <w:vAlign w:val="bottom"/>
          </w:tcPr>
          <w:p w14:paraId="18621F02" w14:textId="77777777" w:rsidR="002F031C" w:rsidRPr="004A01C2" w:rsidRDefault="002F031C" w:rsidP="0067021F">
            <w:pPr>
              <w:spacing w:line="240" w:lineRule="atLeast"/>
              <w:jc w:val="right"/>
              <w:rPr>
                <w:rFonts w:ascii="Arial" w:hAnsi="Arial"/>
                <w:color w:val="0000FF"/>
                <w:lang w:val="fr-BE"/>
              </w:rPr>
            </w:pPr>
          </w:p>
        </w:tc>
      </w:tr>
      <w:tr w:rsidR="00B33140" w:rsidRPr="004A01C2" w14:paraId="2127B493" w14:textId="77777777" w:rsidTr="00AA2833">
        <w:trPr>
          <w:cantSplit/>
        </w:trPr>
        <w:tc>
          <w:tcPr>
            <w:tcW w:w="196" w:type="dxa"/>
          </w:tcPr>
          <w:p w14:paraId="150B5B70"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6FBF9234" w14:textId="77777777"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p>
        </w:tc>
        <w:tc>
          <w:tcPr>
            <w:tcW w:w="236" w:type="dxa"/>
            <w:vAlign w:val="bottom"/>
          </w:tcPr>
          <w:p w14:paraId="2358CFC6" w14:textId="77777777" w:rsidR="00B33140" w:rsidRPr="004A01C2" w:rsidRDefault="00B33140" w:rsidP="00865B3B">
            <w:pPr>
              <w:spacing w:line="240" w:lineRule="atLeast"/>
              <w:jc w:val="right"/>
              <w:rPr>
                <w:rFonts w:ascii="Arial" w:hAnsi="Arial"/>
                <w:color w:val="0000FF"/>
                <w:lang w:val="fr-BE"/>
              </w:rPr>
            </w:pPr>
          </w:p>
        </w:tc>
      </w:tr>
      <w:tr w:rsidR="002F031C" w:rsidRPr="000A598E" w14:paraId="2D0A4DDE" w14:textId="77777777" w:rsidTr="00AA2833">
        <w:trPr>
          <w:cantSplit/>
        </w:trPr>
        <w:tc>
          <w:tcPr>
            <w:tcW w:w="196" w:type="dxa"/>
            <w:vAlign w:val="center"/>
          </w:tcPr>
          <w:p w14:paraId="0B47367C" w14:textId="77777777" w:rsidR="002F031C" w:rsidRPr="004A01C2" w:rsidRDefault="002F031C" w:rsidP="00EE5D29">
            <w:pPr>
              <w:spacing w:line="240" w:lineRule="atLeast"/>
              <w:rPr>
                <w:rFonts w:ascii="Arial" w:hAnsi="Arial"/>
                <w:color w:val="0000FF"/>
                <w:lang w:val="fr-BE"/>
              </w:rPr>
            </w:pPr>
          </w:p>
        </w:tc>
        <w:tc>
          <w:tcPr>
            <w:tcW w:w="8650" w:type="dxa"/>
            <w:gridSpan w:val="7"/>
            <w:vAlign w:val="center"/>
          </w:tcPr>
          <w:p w14:paraId="4601E6AC" w14:textId="4F7675ED" w:rsidR="002F031C" w:rsidRPr="004A01C2" w:rsidRDefault="00EE5D29" w:rsidP="00EE5D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222"/>
                <w:tab w:val="left" w:pos="8505"/>
                <w:tab w:val="left" w:pos="9072"/>
              </w:tabs>
              <w:rPr>
                <w:rFonts w:ascii="Arial" w:hAnsi="Arial" w:cs="Arial"/>
                <w:color w:val="0000FF"/>
                <w:u w:val="single"/>
                <w:lang w:val="fr-BE"/>
              </w:rPr>
            </w:pPr>
            <w:r w:rsidRPr="004A01C2">
              <w:rPr>
                <w:rFonts w:ascii="Arial" w:hAnsi="Arial" w:cs="Arial"/>
                <w:color w:val="0000FF"/>
                <w:u w:val="single"/>
                <w:lang w:val="fr-BE" w:eastAsia="nl-BE"/>
              </w:rPr>
              <w:t>Groupe 2</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Verres de lunettes trifocaux ou progressifs</w:t>
            </w:r>
          </w:p>
        </w:tc>
        <w:tc>
          <w:tcPr>
            <w:tcW w:w="236" w:type="dxa"/>
            <w:vAlign w:val="center"/>
          </w:tcPr>
          <w:p w14:paraId="51FB3418" w14:textId="77777777" w:rsidR="002F031C" w:rsidRPr="004A01C2" w:rsidRDefault="002F031C" w:rsidP="00EE5D29">
            <w:pPr>
              <w:spacing w:line="240" w:lineRule="atLeast"/>
              <w:rPr>
                <w:rFonts w:ascii="Arial" w:hAnsi="Arial"/>
                <w:color w:val="0000FF"/>
                <w:lang w:val="fr-BE"/>
              </w:rPr>
            </w:pPr>
          </w:p>
        </w:tc>
      </w:tr>
      <w:tr w:rsidR="002F031C" w:rsidRPr="000A598E" w14:paraId="0F19CB84" w14:textId="77777777" w:rsidTr="00AA2833">
        <w:trPr>
          <w:cantSplit/>
        </w:trPr>
        <w:tc>
          <w:tcPr>
            <w:tcW w:w="196" w:type="dxa"/>
          </w:tcPr>
          <w:p w14:paraId="7F5A0C9F" w14:textId="77777777" w:rsidR="002F031C" w:rsidRPr="004A01C2" w:rsidRDefault="002F031C">
            <w:pPr>
              <w:spacing w:line="240" w:lineRule="atLeast"/>
              <w:rPr>
                <w:rFonts w:ascii="Arial" w:hAnsi="Arial"/>
                <w:color w:val="0000FF"/>
                <w:lang w:val="fr-BE"/>
              </w:rPr>
            </w:pPr>
          </w:p>
        </w:tc>
        <w:tc>
          <w:tcPr>
            <w:tcW w:w="8650" w:type="dxa"/>
            <w:gridSpan w:val="7"/>
          </w:tcPr>
          <w:p w14:paraId="3CA31AD6" w14:textId="77777777" w:rsidR="002F031C" w:rsidRPr="004A01C2" w:rsidRDefault="002F031C"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36" w:type="dxa"/>
            <w:vAlign w:val="bottom"/>
          </w:tcPr>
          <w:p w14:paraId="58494CF2" w14:textId="77777777" w:rsidR="002F031C" w:rsidRPr="004A01C2" w:rsidRDefault="002F031C">
            <w:pPr>
              <w:spacing w:line="240" w:lineRule="atLeast"/>
              <w:jc w:val="right"/>
              <w:rPr>
                <w:rFonts w:ascii="Arial" w:hAnsi="Arial"/>
                <w:color w:val="0000FF"/>
                <w:lang w:val="fr-BE"/>
              </w:rPr>
            </w:pPr>
          </w:p>
        </w:tc>
      </w:tr>
      <w:tr w:rsidR="002F031C" w:rsidRPr="000A598E" w14:paraId="219EBE76" w14:textId="77777777" w:rsidTr="00AA2833">
        <w:trPr>
          <w:cantSplit/>
        </w:trPr>
        <w:tc>
          <w:tcPr>
            <w:tcW w:w="196" w:type="dxa"/>
          </w:tcPr>
          <w:p w14:paraId="6BA13422" w14:textId="77777777" w:rsidR="002F031C" w:rsidRPr="004A01C2" w:rsidRDefault="002F031C">
            <w:pPr>
              <w:spacing w:line="240" w:lineRule="atLeast"/>
              <w:rPr>
                <w:rFonts w:ascii="Arial" w:hAnsi="Arial"/>
                <w:color w:val="0000FF"/>
                <w:lang w:val="fr-BE"/>
              </w:rPr>
            </w:pPr>
          </w:p>
        </w:tc>
        <w:tc>
          <w:tcPr>
            <w:tcW w:w="8650" w:type="dxa"/>
            <w:gridSpan w:val="7"/>
          </w:tcPr>
          <w:p w14:paraId="2259EA80" w14:textId="4F9CB035" w:rsidR="002F031C" w:rsidRPr="004A01C2" w:rsidRDefault="00EE5D29">
            <w:pPr>
              <w:spacing w:line="240" w:lineRule="atLeast"/>
              <w:jc w:val="both"/>
              <w:rPr>
                <w:rFonts w:ascii="Arial" w:hAnsi="Arial"/>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trifocaux ou progressifs minéraux à haut indice de réfraction et antireflet</w:t>
            </w:r>
          </w:p>
        </w:tc>
        <w:tc>
          <w:tcPr>
            <w:tcW w:w="236" w:type="dxa"/>
            <w:vAlign w:val="bottom"/>
          </w:tcPr>
          <w:p w14:paraId="6E85E493" w14:textId="77777777" w:rsidR="002F031C" w:rsidRPr="004A01C2" w:rsidRDefault="002F031C">
            <w:pPr>
              <w:spacing w:line="240" w:lineRule="atLeast"/>
              <w:jc w:val="right"/>
              <w:rPr>
                <w:rFonts w:ascii="Arial" w:hAnsi="Arial"/>
                <w:color w:val="0000FF"/>
                <w:lang w:val="fr-BE"/>
              </w:rPr>
            </w:pPr>
          </w:p>
        </w:tc>
      </w:tr>
      <w:tr w:rsidR="002F031C" w:rsidRPr="000A598E" w14:paraId="3A72531C" w14:textId="77777777" w:rsidTr="00AA2833">
        <w:trPr>
          <w:cantSplit/>
        </w:trPr>
        <w:tc>
          <w:tcPr>
            <w:tcW w:w="196" w:type="dxa"/>
          </w:tcPr>
          <w:p w14:paraId="61FD6D70" w14:textId="77777777" w:rsidR="002F031C" w:rsidRPr="004A01C2" w:rsidRDefault="002F031C">
            <w:pPr>
              <w:spacing w:line="240" w:lineRule="atLeast"/>
              <w:rPr>
                <w:rFonts w:ascii="Arial" w:hAnsi="Arial"/>
                <w:color w:val="0000FF"/>
                <w:lang w:val="fr-BE"/>
              </w:rPr>
            </w:pPr>
          </w:p>
        </w:tc>
        <w:tc>
          <w:tcPr>
            <w:tcW w:w="8650" w:type="dxa"/>
            <w:gridSpan w:val="7"/>
          </w:tcPr>
          <w:p w14:paraId="525C40D8" w14:textId="77777777" w:rsidR="002F031C" w:rsidRPr="004A01C2" w:rsidRDefault="002F031C"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36" w:type="dxa"/>
            <w:vAlign w:val="bottom"/>
          </w:tcPr>
          <w:p w14:paraId="38309289" w14:textId="77777777" w:rsidR="002F031C" w:rsidRPr="004A01C2" w:rsidRDefault="002F031C">
            <w:pPr>
              <w:spacing w:line="240" w:lineRule="atLeast"/>
              <w:jc w:val="right"/>
              <w:rPr>
                <w:rFonts w:ascii="Arial" w:hAnsi="Arial"/>
                <w:color w:val="0000FF"/>
                <w:lang w:val="fr-BE"/>
              </w:rPr>
            </w:pPr>
          </w:p>
        </w:tc>
      </w:tr>
      <w:tr w:rsidR="003D2DAF" w:rsidRPr="000A598E" w14:paraId="43EE0AD5" w14:textId="77777777" w:rsidTr="00AA2833">
        <w:trPr>
          <w:cantSplit/>
        </w:trPr>
        <w:tc>
          <w:tcPr>
            <w:tcW w:w="196" w:type="dxa"/>
          </w:tcPr>
          <w:p w14:paraId="2372F715" w14:textId="77777777" w:rsidR="003D2DAF" w:rsidRPr="004A01C2" w:rsidRDefault="003D2DAF">
            <w:pPr>
              <w:spacing w:line="240" w:lineRule="atLeast"/>
              <w:rPr>
                <w:rFonts w:ascii="Arial" w:hAnsi="Arial"/>
                <w:color w:val="0000FF"/>
                <w:lang w:val="fr-BE"/>
              </w:rPr>
            </w:pPr>
          </w:p>
        </w:tc>
        <w:tc>
          <w:tcPr>
            <w:tcW w:w="8650" w:type="dxa"/>
            <w:gridSpan w:val="7"/>
          </w:tcPr>
          <w:p w14:paraId="0C7DA617" w14:textId="77777777" w:rsidR="003D2DAF" w:rsidRPr="004A01C2" w:rsidRDefault="003D2DAF"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36" w:type="dxa"/>
            <w:vAlign w:val="bottom"/>
          </w:tcPr>
          <w:p w14:paraId="4B598271" w14:textId="77777777" w:rsidR="003D2DAF" w:rsidRPr="004A01C2" w:rsidRDefault="003D2DAF">
            <w:pPr>
              <w:spacing w:line="240" w:lineRule="atLeast"/>
              <w:jc w:val="right"/>
              <w:rPr>
                <w:rFonts w:ascii="Arial" w:hAnsi="Arial"/>
                <w:color w:val="0000FF"/>
                <w:lang w:val="fr-BE"/>
              </w:rPr>
            </w:pPr>
          </w:p>
        </w:tc>
      </w:tr>
      <w:tr w:rsidR="002F031C" w:rsidRPr="004A01C2" w14:paraId="4B16D365" w14:textId="77777777" w:rsidTr="00AA2833">
        <w:trPr>
          <w:cantSplit/>
        </w:trPr>
        <w:tc>
          <w:tcPr>
            <w:tcW w:w="196" w:type="dxa"/>
          </w:tcPr>
          <w:p w14:paraId="4EEB1BA2" w14:textId="77777777" w:rsidR="002F031C" w:rsidRPr="004A01C2" w:rsidRDefault="002F031C">
            <w:pPr>
              <w:spacing w:line="240" w:lineRule="atLeast"/>
              <w:rPr>
                <w:rFonts w:ascii="Arial" w:hAnsi="Arial"/>
                <w:i/>
                <w:color w:val="0000FF"/>
                <w:lang w:val="fr-BE"/>
              </w:rPr>
            </w:pPr>
          </w:p>
        </w:tc>
        <w:tc>
          <w:tcPr>
            <w:tcW w:w="8650" w:type="dxa"/>
            <w:gridSpan w:val="7"/>
          </w:tcPr>
          <w:p w14:paraId="2C8FF41D" w14:textId="77777777" w:rsidR="002F031C" w:rsidRPr="004A01C2" w:rsidRDefault="00EE5D29" w:rsidP="00943428">
            <w:pPr>
              <w:spacing w:line="240" w:lineRule="atLeast"/>
              <w:jc w:val="both"/>
              <w:rPr>
                <w:rFonts w:ascii="Arial" w:hAnsi="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2994C358" w14:textId="77777777" w:rsidR="002F031C" w:rsidRPr="004A01C2" w:rsidRDefault="002F031C">
            <w:pPr>
              <w:spacing w:line="240" w:lineRule="atLeast"/>
              <w:jc w:val="right"/>
              <w:rPr>
                <w:rFonts w:ascii="Arial" w:hAnsi="Arial"/>
                <w:color w:val="0000FF"/>
                <w:lang w:val="fr-BE"/>
              </w:rPr>
            </w:pPr>
          </w:p>
        </w:tc>
      </w:tr>
      <w:tr w:rsidR="002F031C" w:rsidRPr="004A01C2" w14:paraId="695E89A4" w14:textId="77777777" w:rsidTr="00AA2833">
        <w:trPr>
          <w:cantSplit/>
        </w:trPr>
        <w:tc>
          <w:tcPr>
            <w:tcW w:w="196" w:type="dxa"/>
          </w:tcPr>
          <w:p w14:paraId="45B8AE05" w14:textId="77777777" w:rsidR="002F031C" w:rsidRPr="004A01C2" w:rsidRDefault="002F031C">
            <w:pPr>
              <w:spacing w:line="240" w:lineRule="atLeast"/>
              <w:rPr>
                <w:rFonts w:ascii="Arial" w:hAnsi="Arial"/>
                <w:color w:val="0000FF"/>
                <w:lang w:val="fr-BE"/>
              </w:rPr>
            </w:pPr>
          </w:p>
        </w:tc>
        <w:tc>
          <w:tcPr>
            <w:tcW w:w="8650" w:type="dxa"/>
            <w:gridSpan w:val="7"/>
          </w:tcPr>
          <w:p w14:paraId="58F8D7F9"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5D824359" w14:textId="77777777" w:rsidR="002F031C" w:rsidRPr="004A01C2" w:rsidRDefault="002F031C">
            <w:pPr>
              <w:spacing w:line="240" w:lineRule="atLeast"/>
              <w:jc w:val="right"/>
              <w:rPr>
                <w:rFonts w:ascii="Arial" w:hAnsi="Arial"/>
                <w:color w:val="0000FF"/>
                <w:lang w:val="fr-BE"/>
              </w:rPr>
            </w:pPr>
          </w:p>
        </w:tc>
      </w:tr>
      <w:tr w:rsidR="00B33140" w:rsidRPr="000A598E" w14:paraId="2524E08A" w14:textId="77777777" w:rsidTr="00AA2833">
        <w:trPr>
          <w:cantSplit/>
        </w:trPr>
        <w:tc>
          <w:tcPr>
            <w:tcW w:w="196" w:type="dxa"/>
          </w:tcPr>
          <w:p w14:paraId="6AD35063"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47BFD0D0" w14:textId="27ADC2B0"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24BA964D" w14:textId="77777777" w:rsidR="00B33140" w:rsidRPr="004A01C2" w:rsidRDefault="00B33140" w:rsidP="00865B3B">
            <w:pPr>
              <w:spacing w:line="240" w:lineRule="atLeast"/>
              <w:jc w:val="right"/>
              <w:rPr>
                <w:rFonts w:ascii="Arial" w:hAnsi="Arial"/>
                <w:color w:val="0000FF"/>
                <w:lang w:val="fr-BE"/>
              </w:rPr>
            </w:pPr>
          </w:p>
        </w:tc>
      </w:tr>
      <w:tr w:rsidR="002F031C" w:rsidRPr="004A01C2" w14:paraId="06ED77B9" w14:textId="77777777" w:rsidTr="00AA2833">
        <w:trPr>
          <w:cantSplit/>
        </w:trPr>
        <w:tc>
          <w:tcPr>
            <w:tcW w:w="196" w:type="dxa"/>
          </w:tcPr>
          <w:p w14:paraId="12C6DC70"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7203610B"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742195</w:t>
            </w:r>
          </w:p>
        </w:tc>
        <w:tc>
          <w:tcPr>
            <w:tcW w:w="6521" w:type="dxa"/>
            <w:gridSpan w:val="3"/>
          </w:tcPr>
          <w:p w14:paraId="06AED138" w14:textId="4EDE6BD2" w:rsidR="002F031C" w:rsidRPr="004A01C2" w:rsidRDefault="007B5799" w:rsidP="00577E5A">
            <w:pPr>
              <w:spacing w:line="240" w:lineRule="atLeast"/>
              <w:jc w:val="both"/>
              <w:rPr>
                <w:rFonts w:ascii="Arial" w:hAnsi="Arial" w:cs="Arial"/>
                <w:color w:val="0000FF"/>
                <w:lang w:val="nl-NL"/>
              </w:rPr>
            </w:pPr>
            <w:r w:rsidRPr="007B5799">
              <w:rPr>
                <w:rFonts w:ascii="Arial" w:hAnsi="Arial" w:cs="Arial"/>
                <w:color w:val="0000FF"/>
                <w:lang w:val="nl-BE" w:eastAsia="nl-BE"/>
              </w:rPr>
              <w:t xml:space="preserve">4,25 à 5,75 </w:t>
            </w:r>
            <w:proofErr w:type="spellStart"/>
            <w:r w:rsidRPr="007B5799">
              <w:rPr>
                <w:rFonts w:ascii="Arial" w:hAnsi="Arial" w:cs="Arial"/>
                <w:color w:val="0000FF"/>
                <w:lang w:val="nl-BE" w:eastAsia="nl-BE"/>
              </w:rPr>
              <w:t>inclus</w:t>
            </w:r>
            <w:proofErr w:type="spellEnd"/>
          </w:p>
        </w:tc>
        <w:tc>
          <w:tcPr>
            <w:tcW w:w="345" w:type="dxa"/>
            <w:vAlign w:val="bottom"/>
          </w:tcPr>
          <w:p w14:paraId="7B9D0C4F"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2EE3107" w14:textId="77777777" w:rsidR="002F031C" w:rsidRPr="004A01C2" w:rsidRDefault="002F031C" w:rsidP="00577E5A">
            <w:pPr>
              <w:spacing w:line="240" w:lineRule="atLeast"/>
              <w:jc w:val="right"/>
              <w:rPr>
                <w:rFonts w:ascii="Arial" w:hAnsi="Arial" w:cs="Arial"/>
                <w:color w:val="0000FF"/>
                <w:lang w:val="nl-NL"/>
              </w:rPr>
            </w:pPr>
            <w:r w:rsidRPr="004A01C2">
              <w:rPr>
                <w:rFonts w:ascii="Arial" w:eastAsia="ヒラギノ角ゴ Pro W3" w:hAnsi="Arial" w:cs="Arial"/>
                <w:color w:val="0000FF"/>
                <w:lang w:val="fr-BE"/>
              </w:rPr>
              <w:t>210</w:t>
            </w:r>
          </w:p>
        </w:tc>
        <w:tc>
          <w:tcPr>
            <w:tcW w:w="236" w:type="dxa"/>
            <w:vAlign w:val="bottom"/>
          </w:tcPr>
          <w:p w14:paraId="16DBBCFA" w14:textId="77777777" w:rsidR="002F031C" w:rsidRPr="004A01C2" w:rsidRDefault="002F031C" w:rsidP="00577E5A">
            <w:pPr>
              <w:spacing w:line="240" w:lineRule="atLeast"/>
              <w:jc w:val="right"/>
              <w:rPr>
                <w:rFonts w:ascii="Arial" w:hAnsi="Arial"/>
                <w:color w:val="0000FF"/>
                <w:lang w:val="nl-BE"/>
              </w:rPr>
            </w:pPr>
          </w:p>
        </w:tc>
      </w:tr>
      <w:tr w:rsidR="002F031C" w:rsidRPr="004A01C2" w14:paraId="603A72C1" w14:textId="77777777" w:rsidTr="00AA2833">
        <w:trPr>
          <w:cantSplit/>
        </w:trPr>
        <w:tc>
          <w:tcPr>
            <w:tcW w:w="196" w:type="dxa"/>
          </w:tcPr>
          <w:p w14:paraId="5F16B0D3" w14:textId="77777777" w:rsidR="002F031C" w:rsidRPr="004A01C2" w:rsidRDefault="002F031C">
            <w:pPr>
              <w:spacing w:line="240" w:lineRule="atLeast"/>
              <w:rPr>
                <w:rFonts w:ascii="Arial" w:hAnsi="Arial"/>
                <w:color w:val="0000FF"/>
                <w:lang w:val="fr-BE"/>
              </w:rPr>
            </w:pPr>
          </w:p>
        </w:tc>
        <w:tc>
          <w:tcPr>
            <w:tcW w:w="8650" w:type="dxa"/>
            <w:gridSpan w:val="7"/>
          </w:tcPr>
          <w:p w14:paraId="048A6679"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4C89DEF0" w14:textId="77777777" w:rsidR="002F031C" w:rsidRPr="004A01C2" w:rsidRDefault="002F031C">
            <w:pPr>
              <w:spacing w:line="240" w:lineRule="atLeast"/>
              <w:jc w:val="right"/>
              <w:rPr>
                <w:rFonts w:ascii="Arial" w:hAnsi="Arial"/>
                <w:color w:val="0000FF"/>
                <w:lang w:val="fr-BE"/>
              </w:rPr>
            </w:pPr>
          </w:p>
        </w:tc>
      </w:tr>
      <w:tr w:rsidR="00B33140" w:rsidRPr="004A01C2" w14:paraId="44B400B7" w14:textId="77777777" w:rsidTr="00AA2833">
        <w:trPr>
          <w:cantSplit/>
        </w:trPr>
        <w:tc>
          <w:tcPr>
            <w:tcW w:w="196" w:type="dxa"/>
          </w:tcPr>
          <w:p w14:paraId="38C5E9A4"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1BA11498" w14:textId="77777777"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p>
        </w:tc>
        <w:tc>
          <w:tcPr>
            <w:tcW w:w="236" w:type="dxa"/>
            <w:vAlign w:val="bottom"/>
          </w:tcPr>
          <w:p w14:paraId="0D9FC0CC" w14:textId="77777777" w:rsidR="00B33140" w:rsidRPr="004A01C2" w:rsidRDefault="00B33140" w:rsidP="00865B3B">
            <w:pPr>
              <w:spacing w:line="240" w:lineRule="atLeast"/>
              <w:jc w:val="right"/>
              <w:rPr>
                <w:rFonts w:ascii="Arial" w:hAnsi="Arial"/>
                <w:color w:val="0000FF"/>
                <w:lang w:val="fr-BE"/>
              </w:rPr>
            </w:pPr>
          </w:p>
        </w:tc>
      </w:tr>
      <w:tr w:rsidR="002F031C" w:rsidRPr="000A598E" w14:paraId="0475892E" w14:textId="77777777" w:rsidTr="00AA2833">
        <w:trPr>
          <w:cantSplit/>
        </w:trPr>
        <w:tc>
          <w:tcPr>
            <w:tcW w:w="196" w:type="dxa"/>
          </w:tcPr>
          <w:p w14:paraId="488C4592" w14:textId="77777777" w:rsidR="002F031C" w:rsidRPr="004A01C2" w:rsidRDefault="002F031C">
            <w:pPr>
              <w:spacing w:line="240" w:lineRule="atLeast"/>
              <w:rPr>
                <w:rFonts w:ascii="Arial" w:hAnsi="Arial"/>
                <w:i/>
                <w:color w:val="0000FF"/>
                <w:lang w:val="fr-BE"/>
              </w:rPr>
            </w:pPr>
          </w:p>
        </w:tc>
        <w:tc>
          <w:tcPr>
            <w:tcW w:w="8650" w:type="dxa"/>
            <w:gridSpan w:val="7"/>
          </w:tcPr>
          <w:p w14:paraId="4855CAC1" w14:textId="0AC15659" w:rsidR="002F031C" w:rsidRPr="004A01C2" w:rsidRDefault="00EE5D29" w:rsidP="00943428">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1E502A5A" w14:textId="77777777" w:rsidR="002F031C" w:rsidRPr="004A01C2" w:rsidRDefault="002F031C">
            <w:pPr>
              <w:spacing w:line="240" w:lineRule="atLeast"/>
              <w:jc w:val="right"/>
              <w:rPr>
                <w:rFonts w:ascii="Arial" w:hAnsi="Arial"/>
                <w:i/>
                <w:color w:val="0000FF"/>
                <w:lang w:val="fr-BE"/>
              </w:rPr>
            </w:pPr>
          </w:p>
        </w:tc>
      </w:tr>
      <w:tr w:rsidR="002F031C" w:rsidRPr="000A598E" w14:paraId="73887EE6" w14:textId="77777777" w:rsidTr="00AA2833">
        <w:trPr>
          <w:cantSplit/>
        </w:trPr>
        <w:tc>
          <w:tcPr>
            <w:tcW w:w="196" w:type="dxa"/>
          </w:tcPr>
          <w:p w14:paraId="2C1C4BF4" w14:textId="77777777" w:rsidR="002F031C" w:rsidRPr="004A01C2" w:rsidRDefault="002F031C">
            <w:pPr>
              <w:spacing w:line="240" w:lineRule="atLeast"/>
              <w:rPr>
                <w:rFonts w:ascii="Arial" w:hAnsi="Arial"/>
                <w:color w:val="0000FF"/>
                <w:lang w:val="fr-BE"/>
              </w:rPr>
            </w:pPr>
          </w:p>
        </w:tc>
        <w:tc>
          <w:tcPr>
            <w:tcW w:w="8650" w:type="dxa"/>
            <w:gridSpan w:val="7"/>
          </w:tcPr>
          <w:p w14:paraId="549AA9DA"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4C7304B5" w14:textId="77777777" w:rsidR="002F031C" w:rsidRPr="004A01C2" w:rsidRDefault="002F031C">
            <w:pPr>
              <w:spacing w:line="240" w:lineRule="atLeast"/>
              <w:jc w:val="right"/>
              <w:rPr>
                <w:rFonts w:ascii="Arial" w:hAnsi="Arial"/>
                <w:color w:val="0000FF"/>
                <w:lang w:val="fr-BE"/>
              </w:rPr>
            </w:pPr>
          </w:p>
        </w:tc>
      </w:tr>
      <w:tr w:rsidR="00B33140" w:rsidRPr="000A598E" w14:paraId="7F36AFEB" w14:textId="77777777" w:rsidTr="00AA2833">
        <w:trPr>
          <w:cantSplit/>
        </w:trPr>
        <w:tc>
          <w:tcPr>
            <w:tcW w:w="196" w:type="dxa"/>
          </w:tcPr>
          <w:p w14:paraId="56793404"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02CD5E0A" w14:textId="078597DB"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1B9D5E48" w14:textId="77777777" w:rsidR="00B33140" w:rsidRPr="004A01C2" w:rsidRDefault="00B33140" w:rsidP="00865B3B">
            <w:pPr>
              <w:spacing w:line="240" w:lineRule="atLeast"/>
              <w:jc w:val="right"/>
              <w:rPr>
                <w:rFonts w:ascii="Arial" w:hAnsi="Arial"/>
                <w:color w:val="0000FF"/>
                <w:lang w:val="fr-BE"/>
              </w:rPr>
            </w:pPr>
          </w:p>
        </w:tc>
      </w:tr>
      <w:tr w:rsidR="002F031C" w:rsidRPr="004A01C2" w14:paraId="6B2B38FA" w14:textId="77777777" w:rsidTr="00AA2833">
        <w:trPr>
          <w:cantSplit/>
        </w:trPr>
        <w:tc>
          <w:tcPr>
            <w:tcW w:w="196" w:type="dxa"/>
          </w:tcPr>
          <w:p w14:paraId="7007D150"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76F5EF82"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742210</w:t>
            </w:r>
          </w:p>
        </w:tc>
        <w:tc>
          <w:tcPr>
            <w:tcW w:w="6521" w:type="dxa"/>
            <w:gridSpan w:val="3"/>
          </w:tcPr>
          <w:p w14:paraId="53F23B65" w14:textId="6C5DD6F4" w:rsidR="002F031C" w:rsidRPr="004A01C2" w:rsidRDefault="007B5799" w:rsidP="00577E5A">
            <w:pPr>
              <w:spacing w:line="240" w:lineRule="atLeast"/>
              <w:jc w:val="both"/>
              <w:rPr>
                <w:rFonts w:ascii="Arial" w:hAnsi="Arial" w:cs="Arial"/>
                <w:color w:val="0000FF"/>
                <w:lang w:val="nl-NL"/>
              </w:rPr>
            </w:pPr>
            <w:r w:rsidRPr="007B5799">
              <w:rPr>
                <w:rFonts w:ascii="Arial" w:hAnsi="Arial" w:cs="Arial"/>
                <w:color w:val="0000FF"/>
                <w:lang w:val="nl-BE" w:eastAsia="nl-BE"/>
              </w:rPr>
              <w:t xml:space="preserve">4,25 à 5,75 </w:t>
            </w:r>
            <w:proofErr w:type="spellStart"/>
            <w:r w:rsidRPr="007B5799">
              <w:rPr>
                <w:rFonts w:ascii="Arial" w:hAnsi="Arial" w:cs="Arial"/>
                <w:color w:val="0000FF"/>
                <w:lang w:val="nl-BE" w:eastAsia="nl-BE"/>
              </w:rPr>
              <w:t>inclus</w:t>
            </w:r>
            <w:proofErr w:type="spellEnd"/>
          </w:p>
        </w:tc>
        <w:tc>
          <w:tcPr>
            <w:tcW w:w="345" w:type="dxa"/>
            <w:vAlign w:val="bottom"/>
          </w:tcPr>
          <w:p w14:paraId="0EDD848F"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33326E2" w14:textId="77777777" w:rsidR="002F031C" w:rsidRPr="004A01C2" w:rsidRDefault="002F031C" w:rsidP="00577E5A">
            <w:pPr>
              <w:spacing w:line="240" w:lineRule="atLeast"/>
              <w:jc w:val="right"/>
              <w:rPr>
                <w:rFonts w:ascii="Arial" w:hAnsi="Arial" w:cs="Arial"/>
                <w:color w:val="0000FF"/>
                <w:lang w:val="nl-NL"/>
              </w:rPr>
            </w:pPr>
            <w:r w:rsidRPr="004A01C2">
              <w:rPr>
                <w:rFonts w:ascii="Arial" w:eastAsia="ヒラギノ角ゴ Pro W3" w:hAnsi="Arial" w:cs="Arial"/>
                <w:color w:val="0000FF"/>
                <w:lang w:val="fr-BE"/>
              </w:rPr>
              <w:t>235</w:t>
            </w:r>
          </w:p>
        </w:tc>
        <w:tc>
          <w:tcPr>
            <w:tcW w:w="236" w:type="dxa"/>
            <w:vAlign w:val="bottom"/>
          </w:tcPr>
          <w:p w14:paraId="3C678A23" w14:textId="77777777" w:rsidR="002F031C" w:rsidRPr="004A01C2" w:rsidRDefault="002F031C" w:rsidP="00577E5A">
            <w:pPr>
              <w:spacing w:line="240" w:lineRule="atLeast"/>
              <w:jc w:val="right"/>
              <w:rPr>
                <w:rFonts w:ascii="Arial" w:hAnsi="Arial"/>
                <w:color w:val="0000FF"/>
                <w:lang w:val="nl-BE"/>
              </w:rPr>
            </w:pPr>
          </w:p>
        </w:tc>
      </w:tr>
      <w:tr w:rsidR="002F031C" w:rsidRPr="004A01C2" w14:paraId="4F05DDA4" w14:textId="77777777" w:rsidTr="00AA2833">
        <w:trPr>
          <w:cantSplit/>
        </w:trPr>
        <w:tc>
          <w:tcPr>
            <w:tcW w:w="196" w:type="dxa"/>
          </w:tcPr>
          <w:p w14:paraId="7435CDF9" w14:textId="77777777" w:rsidR="002F031C" w:rsidRPr="004A01C2" w:rsidRDefault="002F031C">
            <w:pPr>
              <w:spacing w:line="240" w:lineRule="atLeast"/>
              <w:rPr>
                <w:rFonts w:ascii="Arial" w:hAnsi="Arial"/>
                <w:color w:val="0000FF"/>
                <w:lang w:val="fr-BE"/>
              </w:rPr>
            </w:pPr>
          </w:p>
        </w:tc>
        <w:tc>
          <w:tcPr>
            <w:tcW w:w="8650" w:type="dxa"/>
            <w:gridSpan w:val="7"/>
          </w:tcPr>
          <w:p w14:paraId="4F2BACBD"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598E9C0F" w14:textId="77777777" w:rsidR="002F031C" w:rsidRPr="004A01C2" w:rsidRDefault="002F031C">
            <w:pPr>
              <w:spacing w:line="240" w:lineRule="atLeast"/>
              <w:jc w:val="right"/>
              <w:rPr>
                <w:rFonts w:ascii="Arial" w:hAnsi="Arial"/>
                <w:color w:val="0000FF"/>
                <w:lang w:val="fr-BE"/>
              </w:rPr>
            </w:pPr>
          </w:p>
        </w:tc>
      </w:tr>
      <w:tr w:rsidR="00B33140" w:rsidRPr="004A01C2" w14:paraId="1EDC910A" w14:textId="77777777" w:rsidTr="00AA2833">
        <w:trPr>
          <w:cantSplit/>
        </w:trPr>
        <w:tc>
          <w:tcPr>
            <w:tcW w:w="196" w:type="dxa"/>
          </w:tcPr>
          <w:p w14:paraId="2F14AF86"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479E8471" w14:textId="77777777"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p>
        </w:tc>
        <w:tc>
          <w:tcPr>
            <w:tcW w:w="236" w:type="dxa"/>
            <w:vAlign w:val="bottom"/>
          </w:tcPr>
          <w:p w14:paraId="274BB7F2" w14:textId="77777777" w:rsidR="00B33140" w:rsidRPr="004A01C2" w:rsidRDefault="00B33140" w:rsidP="00865B3B">
            <w:pPr>
              <w:spacing w:line="240" w:lineRule="atLeast"/>
              <w:jc w:val="right"/>
              <w:rPr>
                <w:rFonts w:ascii="Arial" w:hAnsi="Arial"/>
                <w:color w:val="0000FF"/>
                <w:lang w:val="fr-BE"/>
              </w:rPr>
            </w:pPr>
          </w:p>
        </w:tc>
      </w:tr>
      <w:tr w:rsidR="002F031C" w:rsidRPr="000A598E" w14:paraId="79CC0441" w14:textId="77777777" w:rsidTr="00AA2833">
        <w:trPr>
          <w:cantSplit/>
        </w:trPr>
        <w:tc>
          <w:tcPr>
            <w:tcW w:w="196" w:type="dxa"/>
          </w:tcPr>
          <w:p w14:paraId="0EB4E31C" w14:textId="77777777" w:rsidR="002F031C" w:rsidRPr="004A01C2" w:rsidRDefault="002F031C">
            <w:pPr>
              <w:spacing w:line="240" w:lineRule="atLeast"/>
              <w:rPr>
                <w:rFonts w:ascii="Arial" w:hAnsi="Arial"/>
                <w:color w:val="0000FF"/>
                <w:lang w:val="fr-BE"/>
              </w:rPr>
            </w:pPr>
          </w:p>
        </w:tc>
        <w:tc>
          <w:tcPr>
            <w:tcW w:w="8650" w:type="dxa"/>
            <w:gridSpan w:val="7"/>
          </w:tcPr>
          <w:p w14:paraId="4C795EAC" w14:textId="288C8A05" w:rsidR="002F031C" w:rsidRPr="004A01C2" w:rsidRDefault="005405F9"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trifocaux ou progressifs organiques à haut indice de réfraction et antireflet</w:t>
            </w:r>
          </w:p>
        </w:tc>
        <w:tc>
          <w:tcPr>
            <w:tcW w:w="236" w:type="dxa"/>
            <w:vAlign w:val="bottom"/>
          </w:tcPr>
          <w:p w14:paraId="6731BA7C" w14:textId="77777777" w:rsidR="002F031C" w:rsidRPr="004A01C2" w:rsidRDefault="002F031C">
            <w:pPr>
              <w:spacing w:line="240" w:lineRule="atLeast"/>
              <w:jc w:val="right"/>
              <w:rPr>
                <w:rFonts w:ascii="Arial" w:hAnsi="Arial"/>
                <w:color w:val="0000FF"/>
                <w:lang w:val="fr-BE"/>
              </w:rPr>
            </w:pPr>
          </w:p>
        </w:tc>
      </w:tr>
      <w:tr w:rsidR="002F031C" w:rsidRPr="000A598E" w14:paraId="12A8A285" w14:textId="77777777" w:rsidTr="00AA2833">
        <w:trPr>
          <w:cantSplit/>
        </w:trPr>
        <w:tc>
          <w:tcPr>
            <w:tcW w:w="196" w:type="dxa"/>
          </w:tcPr>
          <w:p w14:paraId="22CC3052" w14:textId="77777777" w:rsidR="002F031C" w:rsidRPr="004A01C2" w:rsidRDefault="002F031C">
            <w:pPr>
              <w:spacing w:line="240" w:lineRule="atLeast"/>
              <w:rPr>
                <w:rFonts w:ascii="Arial" w:hAnsi="Arial"/>
                <w:color w:val="0000FF"/>
                <w:lang w:val="fr-BE"/>
              </w:rPr>
            </w:pPr>
          </w:p>
        </w:tc>
        <w:tc>
          <w:tcPr>
            <w:tcW w:w="8650" w:type="dxa"/>
            <w:gridSpan w:val="7"/>
          </w:tcPr>
          <w:p w14:paraId="0E667343" w14:textId="77777777" w:rsidR="002F031C" w:rsidRPr="004A01C2" w:rsidRDefault="002F031C" w:rsidP="006702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0B609108" w14:textId="77777777" w:rsidR="002F031C" w:rsidRPr="004A01C2" w:rsidRDefault="002F031C">
            <w:pPr>
              <w:spacing w:line="240" w:lineRule="atLeast"/>
              <w:jc w:val="right"/>
              <w:rPr>
                <w:rFonts w:ascii="Arial" w:hAnsi="Arial"/>
                <w:color w:val="0000FF"/>
                <w:lang w:val="fr-BE"/>
              </w:rPr>
            </w:pPr>
          </w:p>
        </w:tc>
      </w:tr>
      <w:tr w:rsidR="002F031C" w:rsidRPr="004A01C2" w14:paraId="376B003E" w14:textId="77777777" w:rsidTr="00AA2833">
        <w:trPr>
          <w:cantSplit/>
        </w:trPr>
        <w:tc>
          <w:tcPr>
            <w:tcW w:w="196" w:type="dxa"/>
            <w:vAlign w:val="center"/>
          </w:tcPr>
          <w:p w14:paraId="6A6F8E26" w14:textId="77777777" w:rsidR="002F031C" w:rsidRPr="004A01C2" w:rsidRDefault="002F031C" w:rsidP="005405F9">
            <w:pPr>
              <w:spacing w:line="240" w:lineRule="atLeast"/>
              <w:rPr>
                <w:rFonts w:ascii="Arial" w:hAnsi="Arial"/>
                <w:i/>
                <w:color w:val="0000FF"/>
                <w:lang w:val="fr-BE"/>
              </w:rPr>
            </w:pPr>
          </w:p>
        </w:tc>
        <w:tc>
          <w:tcPr>
            <w:tcW w:w="8650" w:type="dxa"/>
            <w:gridSpan w:val="7"/>
            <w:vAlign w:val="center"/>
          </w:tcPr>
          <w:p w14:paraId="54AD2CBB" w14:textId="77777777" w:rsidR="002F031C" w:rsidRPr="004A01C2" w:rsidRDefault="005405F9" w:rsidP="005405F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center"/>
          </w:tcPr>
          <w:p w14:paraId="1299F57A" w14:textId="77777777" w:rsidR="002F031C" w:rsidRPr="004A01C2" w:rsidRDefault="002F031C" w:rsidP="005405F9">
            <w:pPr>
              <w:spacing w:line="240" w:lineRule="atLeast"/>
              <w:rPr>
                <w:rFonts w:ascii="Arial" w:hAnsi="Arial"/>
                <w:i/>
                <w:color w:val="0000FF"/>
                <w:lang w:val="fr-BE"/>
              </w:rPr>
            </w:pPr>
          </w:p>
        </w:tc>
      </w:tr>
      <w:tr w:rsidR="002F031C" w:rsidRPr="004A01C2" w14:paraId="3AC97838" w14:textId="77777777" w:rsidTr="00AA2833">
        <w:trPr>
          <w:cantSplit/>
        </w:trPr>
        <w:tc>
          <w:tcPr>
            <w:tcW w:w="196" w:type="dxa"/>
          </w:tcPr>
          <w:p w14:paraId="1EF529D6" w14:textId="77777777" w:rsidR="002F031C" w:rsidRPr="004A01C2" w:rsidRDefault="002F031C">
            <w:pPr>
              <w:spacing w:line="240" w:lineRule="atLeast"/>
              <w:rPr>
                <w:rFonts w:ascii="Arial" w:hAnsi="Arial"/>
                <w:color w:val="0000FF"/>
                <w:lang w:val="fr-BE"/>
              </w:rPr>
            </w:pPr>
          </w:p>
        </w:tc>
        <w:tc>
          <w:tcPr>
            <w:tcW w:w="8650" w:type="dxa"/>
            <w:gridSpan w:val="7"/>
          </w:tcPr>
          <w:p w14:paraId="3E52AC04"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049DF4EA" w14:textId="77777777" w:rsidR="002F031C" w:rsidRPr="004A01C2" w:rsidRDefault="002F031C">
            <w:pPr>
              <w:spacing w:line="240" w:lineRule="atLeast"/>
              <w:jc w:val="right"/>
              <w:rPr>
                <w:rFonts w:ascii="Arial" w:hAnsi="Arial"/>
                <w:color w:val="0000FF"/>
                <w:lang w:val="fr-BE"/>
              </w:rPr>
            </w:pPr>
          </w:p>
        </w:tc>
      </w:tr>
      <w:tr w:rsidR="00B33140" w:rsidRPr="000A598E" w14:paraId="053D2B6D" w14:textId="77777777" w:rsidTr="00AA2833">
        <w:trPr>
          <w:cantSplit/>
        </w:trPr>
        <w:tc>
          <w:tcPr>
            <w:tcW w:w="196" w:type="dxa"/>
          </w:tcPr>
          <w:p w14:paraId="5E15D38F"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0661FF47" w14:textId="1D57B829"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788AF09A" w14:textId="77777777" w:rsidR="00B33140" w:rsidRPr="004A01C2" w:rsidRDefault="00B33140" w:rsidP="00865B3B">
            <w:pPr>
              <w:spacing w:line="240" w:lineRule="atLeast"/>
              <w:jc w:val="right"/>
              <w:rPr>
                <w:rFonts w:ascii="Arial" w:hAnsi="Arial"/>
                <w:color w:val="0000FF"/>
                <w:lang w:val="fr-BE"/>
              </w:rPr>
            </w:pPr>
          </w:p>
        </w:tc>
      </w:tr>
      <w:tr w:rsidR="002F031C" w:rsidRPr="004A01C2" w14:paraId="6E6B29D5" w14:textId="77777777" w:rsidTr="00AA2833">
        <w:trPr>
          <w:cantSplit/>
        </w:trPr>
        <w:tc>
          <w:tcPr>
            <w:tcW w:w="196" w:type="dxa"/>
          </w:tcPr>
          <w:p w14:paraId="16B7A23B"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1DD77CAA"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742232</w:t>
            </w:r>
          </w:p>
        </w:tc>
        <w:tc>
          <w:tcPr>
            <w:tcW w:w="6521" w:type="dxa"/>
            <w:gridSpan w:val="3"/>
          </w:tcPr>
          <w:p w14:paraId="6ED64751" w14:textId="30BDDDBC" w:rsidR="002F031C" w:rsidRPr="004A01C2" w:rsidRDefault="007B5799" w:rsidP="00577E5A">
            <w:pPr>
              <w:spacing w:line="240" w:lineRule="atLeast"/>
              <w:jc w:val="both"/>
              <w:rPr>
                <w:rFonts w:ascii="Arial" w:hAnsi="Arial" w:cs="Arial"/>
                <w:color w:val="0000FF"/>
                <w:lang w:val="nl-NL"/>
              </w:rPr>
            </w:pPr>
            <w:r w:rsidRPr="007B5799">
              <w:rPr>
                <w:rFonts w:ascii="Arial" w:hAnsi="Arial" w:cs="Arial"/>
                <w:color w:val="0000FF"/>
                <w:lang w:val="nl-BE" w:eastAsia="nl-BE"/>
              </w:rPr>
              <w:t xml:space="preserve">4,25 à 5,75 </w:t>
            </w:r>
            <w:proofErr w:type="spellStart"/>
            <w:r w:rsidRPr="007B5799">
              <w:rPr>
                <w:rFonts w:ascii="Arial" w:hAnsi="Arial" w:cs="Arial"/>
                <w:color w:val="0000FF"/>
                <w:lang w:val="nl-BE" w:eastAsia="nl-BE"/>
              </w:rPr>
              <w:t>inclus</w:t>
            </w:r>
            <w:proofErr w:type="spellEnd"/>
          </w:p>
        </w:tc>
        <w:tc>
          <w:tcPr>
            <w:tcW w:w="345" w:type="dxa"/>
            <w:vAlign w:val="bottom"/>
          </w:tcPr>
          <w:p w14:paraId="2D7AEC28"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FC28C93" w14:textId="77777777" w:rsidR="002F031C" w:rsidRPr="004A01C2" w:rsidRDefault="002F031C" w:rsidP="00577E5A">
            <w:pPr>
              <w:spacing w:line="240" w:lineRule="atLeast"/>
              <w:jc w:val="right"/>
              <w:rPr>
                <w:rFonts w:ascii="Arial" w:hAnsi="Arial" w:cs="Arial"/>
                <w:color w:val="0000FF"/>
                <w:lang w:val="nl-NL"/>
              </w:rPr>
            </w:pPr>
            <w:r w:rsidRPr="004A01C2">
              <w:rPr>
                <w:rFonts w:ascii="Arial" w:eastAsia="ヒラギノ角ゴ Pro W3" w:hAnsi="Arial" w:cs="Arial"/>
                <w:color w:val="0000FF"/>
                <w:lang w:val="fr-BE"/>
              </w:rPr>
              <w:t>292</w:t>
            </w:r>
          </w:p>
        </w:tc>
        <w:tc>
          <w:tcPr>
            <w:tcW w:w="236" w:type="dxa"/>
            <w:vAlign w:val="bottom"/>
          </w:tcPr>
          <w:p w14:paraId="4597DFA2" w14:textId="77777777" w:rsidR="002F031C" w:rsidRPr="004A01C2" w:rsidRDefault="002F031C" w:rsidP="00577E5A">
            <w:pPr>
              <w:spacing w:line="240" w:lineRule="atLeast"/>
              <w:jc w:val="right"/>
              <w:rPr>
                <w:rFonts w:ascii="Arial" w:hAnsi="Arial"/>
                <w:color w:val="0000FF"/>
                <w:lang w:val="nl-BE"/>
              </w:rPr>
            </w:pPr>
          </w:p>
        </w:tc>
      </w:tr>
      <w:tr w:rsidR="002F031C" w:rsidRPr="004A01C2" w14:paraId="6F033074" w14:textId="77777777" w:rsidTr="00AA2833">
        <w:trPr>
          <w:cantSplit/>
        </w:trPr>
        <w:tc>
          <w:tcPr>
            <w:tcW w:w="196" w:type="dxa"/>
          </w:tcPr>
          <w:p w14:paraId="2030C45F" w14:textId="77777777" w:rsidR="002F031C" w:rsidRPr="004A01C2" w:rsidRDefault="002F031C" w:rsidP="0067021F">
            <w:pPr>
              <w:spacing w:line="240" w:lineRule="atLeast"/>
              <w:rPr>
                <w:rFonts w:ascii="Arial" w:hAnsi="Arial"/>
                <w:color w:val="0000FF"/>
                <w:lang w:val="fr-BE"/>
              </w:rPr>
            </w:pPr>
          </w:p>
        </w:tc>
        <w:tc>
          <w:tcPr>
            <w:tcW w:w="625" w:type="dxa"/>
          </w:tcPr>
          <w:p w14:paraId="09EA2AE2" w14:textId="77777777" w:rsidR="002F031C" w:rsidRPr="004A01C2" w:rsidRDefault="002F031C" w:rsidP="0067021F">
            <w:pPr>
              <w:spacing w:line="240" w:lineRule="atLeast"/>
              <w:rPr>
                <w:rFonts w:ascii="Arial" w:hAnsi="Arial"/>
                <w:color w:val="0000FF"/>
                <w:lang w:val="fr-BE"/>
              </w:rPr>
            </w:pPr>
          </w:p>
        </w:tc>
        <w:tc>
          <w:tcPr>
            <w:tcW w:w="821" w:type="dxa"/>
            <w:gridSpan w:val="2"/>
          </w:tcPr>
          <w:p w14:paraId="777BE6AE" w14:textId="77777777" w:rsidR="002F031C" w:rsidRPr="004A01C2" w:rsidRDefault="002F031C" w:rsidP="0067021F">
            <w:pPr>
              <w:spacing w:line="240" w:lineRule="atLeast"/>
              <w:rPr>
                <w:rFonts w:ascii="Arial" w:eastAsia="ヒラギノ角ゴ Pro W3" w:hAnsi="Arial" w:cs="Arial"/>
                <w:color w:val="0000FF"/>
                <w:lang w:val="fr-BE"/>
              </w:rPr>
            </w:pPr>
          </w:p>
        </w:tc>
        <w:tc>
          <w:tcPr>
            <w:tcW w:w="821" w:type="dxa"/>
          </w:tcPr>
          <w:p w14:paraId="674DA575" w14:textId="77777777" w:rsidR="002F031C" w:rsidRPr="004A01C2" w:rsidRDefault="002F031C" w:rsidP="0067021F">
            <w:pPr>
              <w:spacing w:line="240" w:lineRule="atLeast"/>
              <w:rPr>
                <w:rFonts w:ascii="Arial" w:hAnsi="Arial"/>
                <w:color w:val="0000FF"/>
                <w:lang w:val="fr-BE"/>
              </w:rPr>
            </w:pPr>
          </w:p>
        </w:tc>
        <w:tc>
          <w:tcPr>
            <w:tcW w:w="5197" w:type="dxa"/>
          </w:tcPr>
          <w:p w14:paraId="28D16A46" w14:textId="77777777" w:rsidR="002F031C" w:rsidRPr="004A01C2" w:rsidRDefault="002F031C" w:rsidP="0067021F">
            <w:pPr>
              <w:spacing w:line="240" w:lineRule="atLeast"/>
              <w:jc w:val="both"/>
              <w:rPr>
                <w:rFonts w:ascii="Arial" w:eastAsia="ヒラギノ角ゴ Pro W3" w:hAnsi="Arial" w:cs="Arial"/>
                <w:color w:val="0000FF"/>
                <w:lang w:val="fr-BE"/>
              </w:rPr>
            </w:pPr>
          </w:p>
        </w:tc>
        <w:tc>
          <w:tcPr>
            <w:tcW w:w="345" w:type="dxa"/>
            <w:vAlign w:val="bottom"/>
          </w:tcPr>
          <w:p w14:paraId="04E6C112" w14:textId="77777777" w:rsidR="002F031C" w:rsidRPr="004A01C2" w:rsidRDefault="002F031C" w:rsidP="0067021F">
            <w:pPr>
              <w:spacing w:line="240" w:lineRule="atLeast"/>
              <w:jc w:val="right"/>
              <w:rPr>
                <w:rFonts w:ascii="Arial" w:hAnsi="Arial" w:cs="Arial"/>
                <w:color w:val="0000FF"/>
                <w:lang w:val="nl-NL"/>
              </w:rPr>
            </w:pPr>
          </w:p>
        </w:tc>
        <w:tc>
          <w:tcPr>
            <w:tcW w:w="841" w:type="dxa"/>
            <w:vAlign w:val="bottom"/>
          </w:tcPr>
          <w:p w14:paraId="23898783" w14:textId="77777777" w:rsidR="002F031C" w:rsidRPr="004A01C2" w:rsidRDefault="002F031C" w:rsidP="0067021F">
            <w:pPr>
              <w:spacing w:line="240" w:lineRule="atLeast"/>
              <w:jc w:val="right"/>
              <w:rPr>
                <w:rFonts w:ascii="Arial" w:eastAsia="ヒラギノ角ゴ Pro W3" w:hAnsi="Arial" w:cs="Arial"/>
                <w:color w:val="0000FF"/>
                <w:lang w:val="fr-BE"/>
              </w:rPr>
            </w:pPr>
          </w:p>
        </w:tc>
        <w:tc>
          <w:tcPr>
            <w:tcW w:w="236" w:type="dxa"/>
            <w:vAlign w:val="bottom"/>
          </w:tcPr>
          <w:p w14:paraId="6E207A5D" w14:textId="77777777" w:rsidR="002F031C" w:rsidRPr="004A01C2" w:rsidRDefault="002F031C" w:rsidP="0067021F">
            <w:pPr>
              <w:spacing w:line="240" w:lineRule="atLeast"/>
              <w:jc w:val="right"/>
              <w:rPr>
                <w:rFonts w:ascii="Arial" w:hAnsi="Arial"/>
                <w:color w:val="0000FF"/>
                <w:lang w:val="fr-BE"/>
              </w:rPr>
            </w:pPr>
          </w:p>
        </w:tc>
      </w:tr>
      <w:tr w:rsidR="00B33140" w:rsidRPr="004A01C2" w14:paraId="6A37D6FF" w14:textId="77777777" w:rsidTr="00AA2833">
        <w:trPr>
          <w:cantSplit/>
        </w:trPr>
        <w:tc>
          <w:tcPr>
            <w:tcW w:w="196" w:type="dxa"/>
          </w:tcPr>
          <w:p w14:paraId="6866B6EB"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47843B0C" w14:textId="77777777"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p>
        </w:tc>
        <w:tc>
          <w:tcPr>
            <w:tcW w:w="236" w:type="dxa"/>
            <w:vAlign w:val="bottom"/>
          </w:tcPr>
          <w:p w14:paraId="36DA27DB" w14:textId="77777777" w:rsidR="00B33140" w:rsidRPr="004A01C2" w:rsidRDefault="00B33140" w:rsidP="00865B3B">
            <w:pPr>
              <w:spacing w:line="240" w:lineRule="atLeast"/>
              <w:jc w:val="right"/>
              <w:rPr>
                <w:rFonts w:ascii="Arial" w:hAnsi="Arial"/>
                <w:color w:val="0000FF"/>
                <w:lang w:val="fr-BE"/>
              </w:rPr>
            </w:pPr>
          </w:p>
        </w:tc>
      </w:tr>
      <w:tr w:rsidR="002F031C" w:rsidRPr="000A598E" w14:paraId="13F6FCCC" w14:textId="77777777" w:rsidTr="00AA2833">
        <w:trPr>
          <w:cantSplit/>
        </w:trPr>
        <w:tc>
          <w:tcPr>
            <w:tcW w:w="196" w:type="dxa"/>
          </w:tcPr>
          <w:p w14:paraId="7B3FD7B0" w14:textId="77777777" w:rsidR="002F031C" w:rsidRPr="004A01C2" w:rsidRDefault="002F031C">
            <w:pPr>
              <w:spacing w:line="240" w:lineRule="atLeast"/>
              <w:rPr>
                <w:rFonts w:ascii="Arial" w:hAnsi="Arial"/>
                <w:i/>
                <w:color w:val="0000FF"/>
                <w:lang w:val="fr-BE"/>
              </w:rPr>
            </w:pPr>
          </w:p>
        </w:tc>
        <w:tc>
          <w:tcPr>
            <w:tcW w:w="8650" w:type="dxa"/>
            <w:gridSpan w:val="7"/>
          </w:tcPr>
          <w:p w14:paraId="5B428015" w14:textId="009F9DDF" w:rsidR="002F031C" w:rsidRPr="004A01C2" w:rsidRDefault="005405F9" w:rsidP="00943428">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6,00 inclus</w:t>
            </w:r>
            <w:r w:rsidR="00744A78">
              <w:rPr>
                <w:rFonts w:ascii="Arial" w:hAnsi="Arial" w:cs="Arial"/>
                <w:i/>
                <w:color w:val="0000FF"/>
                <w:lang w:val="fr-BE" w:eastAsia="nl-BE"/>
              </w:rPr>
              <w:t> :</w:t>
            </w:r>
          </w:p>
        </w:tc>
        <w:tc>
          <w:tcPr>
            <w:tcW w:w="236" w:type="dxa"/>
            <w:vAlign w:val="bottom"/>
          </w:tcPr>
          <w:p w14:paraId="21389D4B" w14:textId="77777777" w:rsidR="002F031C" w:rsidRPr="004A01C2" w:rsidRDefault="002F031C">
            <w:pPr>
              <w:spacing w:line="240" w:lineRule="atLeast"/>
              <w:jc w:val="right"/>
              <w:rPr>
                <w:rFonts w:ascii="Arial" w:hAnsi="Arial"/>
                <w:i/>
                <w:color w:val="0000FF"/>
                <w:lang w:val="fr-BE"/>
              </w:rPr>
            </w:pPr>
          </w:p>
        </w:tc>
      </w:tr>
      <w:tr w:rsidR="002F031C" w:rsidRPr="000A598E" w14:paraId="46D21BF0" w14:textId="77777777" w:rsidTr="00AA2833">
        <w:trPr>
          <w:cantSplit/>
        </w:trPr>
        <w:tc>
          <w:tcPr>
            <w:tcW w:w="196" w:type="dxa"/>
          </w:tcPr>
          <w:p w14:paraId="054CDA95" w14:textId="77777777" w:rsidR="002F031C" w:rsidRPr="004A01C2" w:rsidRDefault="002F031C">
            <w:pPr>
              <w:spacing w:line="240" w:lineRule="atLeast"/>
              <w:rPr>
                <w:rFonts w:ascii="Arial" w:hAnsi="Arial"/>
                <w:color w:val="0000FF"/>
                <w:lang w:val="fr-BE"/>
              </w:rPr>
            </w:pPr>
          </w:p>
        </w:tc>
        <w:tc>
          <w:tcPr>
            <w:tcW w:w="8650" w:type="dxa"/>
            <w:gridSpan w:val="7"/>
          </w:tcPr>
          <w:p w14:paraId="706A29A4" w14:textId="77777777" w:rsidR="002F031C" w:rsidRPr="004A01C2" w:rsidRDefault="002F031C" w:rsidP="00943428">
            <w:pPr>
              <w:spacing w:line="240" w:lineRule="atLeast"/>
              <w:jc w:val="both"/>
              <w:rPr>
                <w:rFonts w:ascii="Arial" w:eastAsia="ヒラギノ角ゴ Pro W3" w:hAnsi="Arial" w:cs="Arial"/>
                <w:i/>
                <w:color w:val="0000FF"/>
                <w:lang w:val="fr-BE"/>
              </w:rPr>
            </w:pPr>
          </w:p>
        </w:tc>
        <w:tc>
          <w:tcPr>
            <w:tcW w:w="236" w:type="dxa"/>
            <w:vAlign w:val="bottom"/>
          </w:tcPr>
          <w:p w14:paraId="33CC7C87" w14:textId="77777777" w:rsidR="002F031C" w:rsidRPr="004A01C2" w:rsidRDefault="002F031C">
            <w:pPr>
              <w:spacing w:line="240" w:lineRule="atLeast"/>
              <w:jc w:val="right"/>
              <w:rPr>
                <w:rFonts w:ascii="Arial" w:hAnsi="Arial"/>
                <w:color w:val="0000FF"/>
                <w:lang w:val="fr-BE"/>
              </w:rPr>
            </w:pPr>
          </w:p>
        </w:tc>
      </w:tr>
      <w:tr w:rsidR="00B33140" w:rsidRPr="000A598E" w14:paraId="04E48EDB" w14:textId="77777777" w:rsidTr="00AA2833">
        <w:trPr>
          <w:cantSplit/>
        </w:trPr>
        <w:tc>
          <w:tcPr>
            <w:tcW w:w="196" w:type="dxa"/>
          </w:tcPr>
          <w:p w14:paraId="05869850"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178DEB8A" w14:textId="5A31D226"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8.4.2021" (en vigueur 1.6.2021)</w:t>
            </w:r>
            <w:r w:rsidR="00927D0A">
              <w:rPr>
                <w:rFonts w:ascii="Arial" w:hAnsi="Arial"/>
                <w:i/>
                <w:color w:val="0000FF"/>
                <w:sz w:val="18"/>
                <w:szCs w:val="18"/>
                <w:lang w:val="fr-BE"/>
              </w:rPr>
              <w:t xml:space="preserve"> + </w:t>
            </w:r>
            <w:r w:rsidR="00927D0A" w:rsidRPr="004A01C2">
              <w:rPr>
                <w:rFonts w:ascii="Arial" w:hAnsi="Arial"/>
                <w:i/>
                <w:color w:val="0000FF"/>
                <w:sz w:val="18"/>
                <w:szCs w:val="18"/>
                <w:lang w:val="fr-BE"/>
              </w:rPr>
              <w:t xml:space="preserve">"A.R. </w:t>
            </w:r>
            <w:r w:rsidR="00927D0A">
              <w:rPr>
                <w:rFonts w:ascii="Arial" w:hAnsi="Arial"/>
                <w:i/>
                <w:color w:val="0000FF"/>
                <w:sz w:val="18"/>
                <w:szCs w:val="18"/>
                <w:lang w:val="fr-BE"/>
              </w:rPr>
              <w:t>27.6.2023</w:t>
            </w:r>
            <w:r w:rsidR="00927D0A" w:rsidRPr="004A01C2">
              <w:rPr>
                <w:rFonts w:ascii="Arial" w:hAnsi="Arial"/>
                <w:i/>
                <w:color w:val="0000FF"/>
                <w:sz w:val="18"/>
                <w:szCs w:val="18"/>
                <w:lang w:val="fr-BE"/>
              </w:rPr>
              <w:t>" (en vigueur 1.</w:t>
            </w:r>
            <w:r w:rsidR="00927D0A">
              <w:rPr>
                <w:rFonts w:ascii="Arial" w:hAnsi="Arial"/>
                <w:i/>
                <w:color w:val="0000FF"/>
                <w:sz w:val="18"/>
                <w:szCs w:val="18"/>
                <w:lang w:val="fr-BE"/>
              </w:rPr>
              <w:t>8.2023</w:t>
            </w:r>
            <w:r w:rsidR="00927D0A"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3A91C2A2" w14:textId="77777777" w:rsidR="00B33140" w:rsidRPr="004A01C2" w:rsidRDefault="00B33140" w:rsidP="00865B3B">
            <w:pPr>
              <w:spacing w:line="240" w:lineRule="atLeast"/>
              <w:jc w:val="right"/>
              <w:rPr>
                <w:rFonts w:ascii="Arial" w:hAnsi="Arial"/>
                <w:color w:val="0000FF"/>
                <w:lang w:val="fr-BE"/>
              </w:rPr>
            </w:pPr>
          </w:p>
        </w:tc>
      </w:tr>
      <w:tr w:rsidR="002F031C" w:rsidRPr="004A01C2" w14:paraId="2A40C314" w14:textId="77777777" w:rsidTr="00AA2833">
        <w:trPr>
          <w:cantSplit/>
        </w:trPr>
        <w:tc>
          <w:tcPr>
            <w:tcW w:w="196" w:type="dxa"/>
          </w:tcPr>
          <w:p w14:paraId="4F491E68"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4320541F"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742254</w:t>
            </w:r>
          </w:p>
        </w:tc>
        <w:tc>
          <w:tcPr>
            <w:tcW w:w="6521" w:type="dxa"/>
            <w:gridSpan w:val="3"/>
          </w:tcPr>
          <w:p w14:paraId="4A480905" w14:textId="2284985B" w:rsidR="002F031C" w:rsidRPr="004A01C2" w:rsidRDefault="007B5799" w:rsidP="00577E5A">
            <w:pPr>
              <w:spacing w:line="240" w:lineRule="atLeast"/>
              <w:jc w:val="both"/>
              <w:rPr>
                <w:rFonts w:ascii="Arial" w:hAnsi="Arial" w:cs="Arial"/>
                <w:color w:val="0000FF"/>
                <w:lang w:val="nl-NL"/>
              </w:rPr>
            </w:pPr>
            <w:r w:rsidRPr="007B5799">
              <w:rPr>
                <w:rFonts w:ascii="Arial" w:hAnsi="Arial" w:cs="Arial"/>
                <w:color w:val="0000FF"/>
                <w:lang w:val="nl-BE" w:eastAsia="nl-BE"/>
              </w:rPr>
              <w:t xml:space="preserve">4,25 à 5,75 </w:t>
            </w:r>
            <w:proofErr w:type="spellStart"/>
            <w:r w:rsidRPr="007B5799">
              <w:rPr>
                <w:rFonts w:ascii="Arial" w:hAnsi="Arial" w:cs="Arial"/>
                <w:color w:val="0000FF"/>
                <w:lang w:val="nl-BE" w:eastAsia="nl-BE"/>
              </w:rPr>
              <w:t>inclus</w:t>
            </w:r>
            <w:proofErr w:type="spellEnd"/>
          </w:p>
        </w:tc>
        <w:tc>
          <w:tcPr>
            <w:tcW w:w="345" w:type="dxa"/>
            <w:vAlign w:val="bottom"/>
          </w:tcPr>
          <w:p w14:paraId="488EE3E6"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2CC9DBA7" w14:textId="77777777" w:rsidR="002F031C" w:rsidRPr="004A01C2" w:rsidRDefault="002F031C" w:rsidP="00577E5A">
            <w:pPr>
              <w:spacing w:line="240" w:lineRule="atLeast"/>
              <w:jc w:val="right"/>
              <w:rPr>
                <w:rFonts w:ascii="Arial" w:hAnsi="Arial" w:cs="Arial"/>
                <w:color w:val="0000FF"/>
                <w:lang w:val="nl-NL"/>
              </w:rPr>
            </w:pPr>
            <w:r w:rsidRPr="004A01C2">
              <w:rPr>
                <w:rFonts w:ascii="Arial" w:eastAsia="ヒラギノ角ゴ Pro W3" w:hAnsi="Arial" w:cs="Arial"/>
                <w:color w:val="0000FF"/>
                <w:lang w:val="fr-BE"/>
              </w:rPr>
              <w:t>315</w:t>
            </w:r>
          </w:p>
        </w:tc>
        <w:tc>
          <w:tcPr>
            <w:tcW w:w="236" w:type="dxa"/>
            <w:vAlign w:val="bottom"/>
          </w:tcPr>
          <w:p w14:paraId="56FC5B20" w14:textId="77777777" w:rsidR="002F031C" w:rsidRPr="004A01C2" w:rsidRDefault="002F031C" w:rsidP="00577E5A">
            <w:pPr>
              <w:spacing w:line="240" w:lineRule="atLeast"/>
              <w:jc w:val="right"/>
              <w:rPr>
                <w:rFonts w:ascii="Arial" w:hAnsi="Arial"/>
                <w:color w:val="0000FF"/>
                <w:lang w:val="nl-BE"/>
              </w:rPr>
            </w:pPr>
          </w:p>
        </w:tc>
      </w:tr>
      <w:bookmarkEnd w:id="2"/>
      <w:tr w:rsidR="002F031C" w:rsidRPr="004A01C2" w14:paraId="26A791CE" w14:textId="77777777" w:rsidTr="00AA2833">
        <w:trPr>
          <w:cantSplit/>
        </w:trPr>
        <w:tc>
          <w:tcPr>
            <w:tcW w:w="196" w:type="dxa"/>
          </w:tcPr>
          <w:p w14:paraId="118891B0" w14:textId="77777777" w:rsidR="002F031C" w:rsidRPr="004A01C2" w:rsidRDefault="002F031C">
            <w:pPr>
              <w:spacing w:line="240" w:lineRule="atLeast"/>
              <w:rPr>
                <w:rFonts w:ascii="Arial" w:hAnsi="Arial"/>
                <w:color w:val="0000FF"/>
                <w:lang w:val="fr-BE"/>
              </w:rPr>
            </w:pPr>
          </w:p>
        </w:tc>
        <w:tc>
          <w:tcPr>
            <w:tcW w:w="8650" w:type="dxa"/>
            <w:gridSpan w:val="7"/>
          </w:tcPr>
          <w:p w14:paraId="3F49C1FD"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0BA3D178" w14:textId="77777777" w:rsidR="002F031C" w:rsidRPr="004A01C2" w:rsidRDefault="002F031C">
            <w:pPr>
              <w:spacing w:line="240" w:lineRule="atLeast"/>
              <w:jc w:val="right"/>
              <w:rPr>
                <w:rFonts w:ascii="Arial" w:hAnsi="Arial"/>
                <w:color w:val="0000FF"/>
                <w:lang w:val="fr-BE"/>
              </w:rPr>
            </w:pPr>
          </w:p>
        </w:tc>
      </w:tr>
      <w:tr w:rsidR="00B33140" w:rsidRPr="004A01C2" w14:paraId="4E22B5D7" w14:textId="77777777" w:rsidTr="00AA2833">
        <w:trPr>
          <w:cantSplit/>
        </w:trPr>
        <w:tc>
          <w:tcPr>
            <w:tcW w:w="196" w:type="dxa"/>
          </w:tcPr>
          <w:p w14:paraId="059161EF" w14:textId="77777777" w:rsidR="00B33140" w:rsidRPr="004A01C2" w:rsidRDefault="00B33140" w:rsidP="00865B3B">
            <w:pPr>
              <w:spacing w:line="240" w:lineRule="atLeast"/>
              <w:rPr>
                <w:rFonts w:ascii="Arial" w:hAnsi="Arial"/>
                <w:color w:val="0000FF"/>
                <w:lang w:val="fr-BE"/>
              </w:rPr>
            </w:pPr>
          </w:p>
        </w:tc>
        <w:tc>
          <w:tcPr>
            <w:tcW w:w="8650" w:type="dxa"/>
            <w:gridSpan w:val="7"/>
          </w:tcPr>
          <w:p w14:paraId="3566B5FD" w14:textId="77777777" w:rsidR="00B33140" w:rsidRPr="004A01C2" w:rsidRDefault="00B33140" w:rsidP="00865B3B">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p>
        </w:tc>
        <w:tc>
          <w:tcPr>
            <w:tcW w:w="236" w:type="dxa"/>
            <w:vAlign w:val="bottom"/>
          </w:tcPr>
          <w:p w14:paraId="40606C2C" w14:textId="77777777" w:rsidR="00B33140" w:rsidRPr="004A01C2" w:rsidRDefault="00B33140" w:rsidP="00865B3B">
            <w:pPr>
              <w:spacing w:line="240" w:lineRule="atLeast"/>
              <w:jc w:val="right"/>
              <w:rPr>
                <w:rFonts w:ascii="Arial" w:hAnsi="Arial"/>
                <w:color w:val="0000FF"/>
                <w:lang w:val="fr-BE"/>
              </w:rPr>
            </w:pPr>
          </w:p>
        </w:tc>
      </w:tr>
      <w:tr w:rsidR="002F031C" w:rsidRPr="004A01C2" w14:paraId="0FAE2172" w14:textId="77777777" w:rsidTr="00AA2833">
        <w:trPr>
          <w:cantSplit/>
        </w:trPr>
        <w:tc>
          <w:tcPr>
            <w:tcW w:w="196" w:type="dxa"/>
          </w:tcPr>
          <w:p w14:paraId="24A6DB7D" w14:textId="77777777" w:rsidR="002F031C" w:rsidRPr="004A01C2" w:rsidRDefault="002F031C">
            <w:pPr>
              <w:spacing w:line="240" w:lineRule="atLeast"/>
              <w:rPr>
                <w:rFonts w:ascii="Arial" w:hAnsi="Arial"/>
                <w:color w:val="0000FF"/>
                <w:lang w:val="fr-BE"/>
              </w:rPr>
            </w:pPr>
          </w:p>
        </w:tc>
        <w:tc>
          <w:tcPr>
            <w:tcW w:w="8650" w:type="dxa"/>
            <w:gridSpan w:val="7"/>
          </w:tcPr>
          <w:p w14:paraId="303F10D8" w14:textId="4CF3FC89" w:rsidR="002F031C" w:rsidRPr="004A01C2" w:rsidRDefault="005405F9">
            <w:pPr>
              <w:spacing w:line="240" w:lineRule="atLeast"/>
              <w:jc w:val="both"/>
              <w:rPr>
                <w:rFonts w:ascii="Arial" w:hAnsi="Arial"/>
                <w:b/>
                <w:color w:val="0000FF"/>
                <w:u w:val="single"/>
                <w:lang w:val="fr-BE"/>
              </w:rPr>
            </w:pPr>
            <w:r w:rsidRPr="004A01C2">
              <w:rPr>
                <w:rFonts w:ascii="Arial" w:hAnsi="Arial" w:cs="Arial"/>
                <w:color w:val="0000FF"/>
                <w:u w:val="single"/>
                <w:lang w:val="fr-BE" w:eastAsia="nl-BE"/>
              </w:rPr>
              <w:t>Groupe 3</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Suppléments</w:t>
            </w:r>
          </w:p>
        </w:tc>
        <w:tc>
          <w:tcPr>
            <w:tcW w:w="236" w:type="dxa"/>
            <w:vAlign w:val="bottom"/>
          </w:tcPr>
          <w:p w14:paraId="7E75FE6A" w14:textId="77777777" w:rsidR="002F031C" w:rsidRPr="004A01C2" w:rsidRDefault="002F031C">
            <w:pPr>
              <w:spacing w:line="240" w:lineRule="atLeast"/>
              <w:jc w:val="right"/>
              <w:rPr>
                <w:rFonts w:ascii="Arial" w:hAnsi="Arial"/>
                <w:color w:val="0000FF"/>
                <w:lang w:val="fr-BE"/>
              </w:rPr>
            </w:pPr>
          </w:p>
        </w:tc>
      </w:tr>
      <w:tr w:rsidR="002F031C" w:rsidRPr="004A01C2" w14:paraId="054BCAE7" w14:textId="77777777" w:rsidTr="00AA2833">
        <w:trPr>
          <w:cantSplit/>
        </w:trPr>
        <w:tc>
          <w:tcPr>
            <w:tcW w:w="196" w:type="dxa"/>
          </w:tcPr>
          <w:p w14:paraId="2645CC7C" w14:textId="77777777" w:rsidR="002F031C" w:rsidRPr="004A01C2" w:rsidRDefault="002F031C">
            <w:pPr>
              <w:spacing w:line="240" w:lineRule="atLeast"/>
              <w:rPr>
                <w:rFonts w:ascii="Arial" w:hAnsi="Arial"/>
                <w:color w:val="0000FF"/>
                <w:lang w:val="fr-BE"/>
              </w:rPr>
            </w:pPr>
          </w:p>
        </w:tc>
        <w:tc>
          <w:tcPr>
            <w:tcW w:w="8650" w:type="dxa"/>
            <w:gridSpan w:val="7"/>
          </w:tcPr>
          <w:p w14:paraId="5EC2821E"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6706A744" w14:textId="77777777" w:rsidR="002F031C" w:rsidRPr="004A01C2" w:rsidRDefault="002F031C">
            <w:pPr>
              <w:spacing w:line="240" w:lineRule="atLeast"/>
              <w:jc w:val="right"/>
              <w:rPr>
                <w:rFonts w:ascii="Arial" w:hAnsi="Arial"/>
                <w:color w:val="0000FF"/>
                <w:lang w:val="fr-BE"/>
              </w:rPr>
            </w:pPr>
          </w:p>
        </w:tc>
      </w:tr>
      <w:tr w:rsidR="002F031C" w:rsidRPr="004A01C2" w14:paraId="491E3658" w14:textId="77777777" w:rsidTr="00AA2833">
        <w:trPr>
          <w:cantSplit/>
        </w:trPr>
        <w:tc>
          <w:tcPr>
            <w:tcW w:w="196" w:type="dxa"/>
          </w:tcPr>
          <w:p w14:paraId="47B3A24F" w14:textId="77777777" w:rsidR="002F031C" w:rsidRPr="004A01C2" w:rsidRDefault="002F031C">
            <w:pPr>
              <w:spacing w:line="240" w:lineRule="atLeast"/>
              <w:rPr>
                <w:rFonts w:ascii="Arial" w:hAnsi="Arial"/>
                <w:color w:val="0000FF"/>
                <w:lang w:val="fr-BE"/>
              </w:rPr>
            </w:pPr>
          </w:p>
        </w:tc>
        <w:tc>
          <w:tcPr>
            <w:tcW w:w="8650" w:type="dxa"/>
            <w:gridSpan w:val="7"/>
          </w:tcPr>
          <w:p w14:paraId="516698D9" w14:textId="7D9E7268" w:rsidR="002F031C" w:rsidRPr="004A01C2" w:rsidRDefault="005405F9">
            <w:pPr>
              <w:spacing w:line="240" w:lineRule="atLeast"/>
              <w:jc w:val="both"/>
              <w:rPr>
                <w:rFonts w:ascii="Arial" w:hAnsi="Arial"/>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Cylindres élevés</w:t>
            </w:r>
          </w:p>
        </w:tc>
        <w:tc>
          <w:tcPr>
            <w:tcW w:w="236" w:type="dxa"/>
            <w:vAlign w:val="bottom"/>
          </w:tcPr>
          <w:p w14:paraId="6802A91A" w14:textId="77777777" w:rsidR="002F031C" w:rsidRPr="004A01C2" w:rsidRDefault="002F031C">
            <w:pPr>
              <w:spacing w:line="240" w:lineRule="atLeast"/>
              <w:jc w:val="right"/>
              <w:rPr>
                <w:rFonts w:ascii="Arial" w:hAnsi="Arial"/>
                <w:color w:val="0000FF"/>
                <w:lang w:val="fr-BE"/>
              </w:rPr>
            </w:pPr>
          </w:p>
        </w:tc>
      </w:tr>
      <w:tr w:rsidR="002F031C" w:rsidRPr="004A01C2" w14:paraId="35940D39" w14:textId="77777777" w:rsidTr="00AA2833">
        <w:trPr>
          <w:cantSplit/>
        </w:trPr>
        <w:tc>
          <w:tcPr>
            <w:tcW w:w="196" w:type="dxa"/>
          </w:tcPr>
          <w:p w14:paraId="27179707" w14:textId="77777777" w:rsidR="002F031C" w:rsidRPr="004A01C2" w:rsidRDefault="002F031C">
            <w:pPr>
              <w:spacing w:line="240" w:lineRule="atLeast"/>
              <w:rPr>
                <w:rFonts w:ascii="Arial" w:hAnsi="Arial"/>
                <w:color w:val="0000FF"/>
                <w:lang w:val="fr-BE"/>
              </w:rPr>
            </w:pPr>
          </w:p>
        </w:tc>
        <w:tc>
          <w:tcPr>
            <w:tcW w:w="8650" w:type="dxa"/>
            <w:gridSpan w:val="7"/>
          </w:tcPr>
          <w:p w14:paraId="4F099ED7"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3F1F79E5" w14:textId="77777777" w:rsidR="002F031C" w:rsidRPr="004A01C2" w:rsidRDefault="002F031C">
            <w:pPr>
              <w:spacing w:line="240" w:lineRule="atLeast"/>
              <w:jc w:val="right"/>
              <w:rPr>
                <w:rFonts w:ascii="Arial" w:hAnsi="Arial"/>
                <w:color w:val="0000FF"/>
                <w:lang w:val="fr-BE"/>
              </w:rPr>
            </w:pPr>
          </w:p>
        </w:tc>
      </w:tr>
      <w:tr w:rsidR="002F031C" w:rsidRPr="004A01C2" w14:paraId="289ABA5D" w14:textId="77777777" w:rsidTr="00AA2833">
        <w:trPr>
          <w:cantSplit/>
        </w:trPr>
        <w:tc>
          <w:tcPr>
            <w:tcW w:w="196" w:type="dxa"/>
          </w:tcPr>
          <w:p w14:paraId="0BCC250B" w14:textId="77777777" w:rsidR="002F031C" w:rsidRPr="004A01C2" w:rsidRDefault="002F031C" w:rsidP="00577E5A">
            <w:pPr>
              <w:spacing w:line="240" w:lineRule="atLeast"/>
              <w:jc w:val="both"/>
              <w:rPr>
                <w:rFonts w:ascii="Arial" w:hAnsi="Arial"/>
                <w:color w:val="0000FF"/>
                <w:spacing w:val="-3"/>
                <w:lang w:val="nl-BE"/>
              </w:rPr>
            </w:pPr>
          </w:p>
        </w:tc>
        <w:tc>
          <w:tcPr>
            <w:tcW w:w="943" w:type="dxa"/>
            <w:gridSpan w:val="2"/>
          </w:tcPr>
          <w:p w14:paraId="31B5C89A"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742276</w:t>
            </w:r>
          </w:p>
        </w:tc>
        <w:tc>
          <w:tcPr>
            <w:tcW w:w="6521" w:type="dxa"/>
            <w:gridSpan w:val="3"/>
          </w:tcPr>
          <w:p w14:paraId="25DD78DD" w14:textId="77777777" w:rsidR="002F031C" w:rsidRPr="004A01C2" w:rsidRDefault="005405F9" w:rsidP="00577E5A">
            <w:pPr>
              <w:spacing w:line="240" w:lineRule="atLeast"/>
              <w:jc w:val="both"/>
              <w:rPr>
                <w:rFonts w:ascii="Arial" w:hAnsi="Arial" w:cs="Arial"/>
                <w:color w:val="0000FF"/>
                <w:lang w:val="nl-NL"/>
              </w:rPr>
            </w:pPr>
            <w:proofErr w:type="spellStart"/>
            <w:r w:rsidRPr="004A01C2">
              <w:rPr>
                <w:rFonts w:ascii="Arial" w:hAnsi="Arial" w:cs="Arial"/>
                <w:color w:val="0000FF"/>
                <w:lang w:val="nl-BE" w:eastAsia="nl-BE"/>
              </w:rPr>
              <w:t>Cylindre</w:t>
            </w:r>
            <w:proofErr w:type="spellEnd"/>
            <w:r w:rsidRPr="004A01C2">
              <w:rPr>
                <w:rFonts w:ascii="Arial" w:hAnsi="Arial" w:cs="Arial"/>
                <w:color w:val="0000FF"/>
                <w:lang w:val="nl-BE" w:eastAsia="nl-BE"/>
              </w:rPr>
              <w:t xml:space="preserve"> supérieur à 6,00 </w:t>
            </w:r>
            <w:proofErr w:type="spellStart"/>
            <w:r w:rsidRPr="004A01C2">
              <w:rPr>
                <w:rFonts w:ascii="Arial" w:hAnsi="Arial" w:cs="Arial"/>
                <w:color w:val="0000FF"/>
                <w:lang w:val="nl-BE" w:eastAsia="nl-BE"/>
              </w:rPr>
              <w:t>dioptries</w:t>
            </w:r>
            <w:proofErr w:type="spellEnd"/>
          </w:p>
        </w:tc>
        <w:tc>
          <w:tcPr>
            <w:tcW w:w="345" w:type="dxa"/>
            <w:vAlign w:val="bottom"/>
          </w:tcPr>
          <w:p w14:paraId="3C72839D"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02FE2E6"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olor w:val="0000FF"/>
                <w:lang w:val="fr-BE"/>
              </w:rPr>
              <w:t>25</w:t>
            </w:r>
          </w:p>
        </w:tc>
        <w:tc>
          <w:tcPr>
            <w:tcW w:w="236" w:type="dxa"/>
            <w:vAlign w:val="bottom"/>
          </w:tcPr>
          <w:p w14:paraId="18204243" w14:textId="77777777" w:rsidR="002F031C" w:rsidRPr="004A01C2" w:rsidRDefault="002F031C" w:rsidP="00577E5A">
            <w:pPr>
              <w:spacing w:line="240" w:lineRule="atLeast"/>
              <w:jc w:val="right"/>
              <w:rPr>
                <w:rFonts w:ascii="Arial" w:hAnsi="Arial"/>
                <w:color w:val="0000FF"/>
                <w:lang w:val="nl-BE"/>
              </w:rPr>
            </w:pPr>
          </w:p>
        </w:tc>
      </w:tr>
      <w:tr w:rsidR="002F031C" w:rsidRPr="004A01C2" w14:paraId="629611DF" w14:textId="77777777" w:rsidTr="00AA2833">
        <w:trPr>
          <w:cantSplit/>
        </w:trPr>
        <w:tc>
          <w:tcPr>
            <w:tcW w:w="196" w:type="dxa"/>
          </w:tcPr>
          <w:p w14:paraId="52EC5A33" w14:textId="77777777" w:rsidR="002F031C" w:rsidRPr="004A01C2" w:rsidRDefault="002F031C">
            <w:pPr>
              <w:spacing w:line="240" w:lineRule="atLeast"/>
              <w:rPr>
                <w:rFonts w:ascii="Arial" w:hAnsi="Arial"/>
                <w:color w:val="0000FF"/>
                <w:lang w:val="fr-BE"/>
              </w:rPr>
            </w:pPr>
          </w:p>
        </w:tc>
        <w:tc>
          <w:tcPr>
            <w:tcW w:w="8650" w:type="dxa"/>
            <w:gridSpan w:val="7"/>
          </w:tcPr>
          <w:p w14:paraId="504D3D41"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3E33C194" w14:textId="77777777" w:rsidR="002F031C" w:rsidRPr="004A01C2" w:rsidRDefault="002F031C">
            <w:pPr>
              <w:spacing w:line="240" w:lineRule="atLeast"/>
              <w:jc w:val="right"/>
              <w:rPr>
                <w:rFonts w:ascii="Arial" w:hAnsi="Arial"/>
                <w:color w:val="0000FF"/>
                <w:lang w:val="fr-BE"/>
              </w:rPr>
            </w:pPr>
          </w:p>
        </w:tc>
      </w:tr>
      <w:tr w:rsidR="002F031C" w:rsidRPr="000A598E" w14:paraId="75703BFD" w14:textId="77777777" w:rsidTr="00AA2833">
        <w:trPr>
          <w:cantSplit/>
        </w:trPr>
        <w:tc>
          <w:tcPr>
            <w:tcW w:w="196" w:type="dxa"/>
          </w:tcPr>
          <w:p w14:paraId="32388050" w14:textId="77777777" w:rsidR="002F031C" w:rsidRPr="004A01C2" w:rsidRDefault="002F031C">
            <w:pPr>
              <w:spacing w:line="240" w:lineRule="atLeast"/>
              <w:rPr>
                <w:rFonts w:ascii="Arial" w:hAnsi="Arial"/>
                <w:color w:val="0000FF"/>
                <w:lang w:val="fr-BE"/>
              </w:rPr>
            </w:pPr>
          </w:p>
        </w:tc>
        <w:tc>
          <w:tcPr>
            <w:tcW w:w="8650" w:type="dxa"/>
            <w:gridSpan w:val="7"/>
          </w:tcPr>
          <w:p w14:paraId="3C9F50E8" w14:textId="5D274E26" w:rsidR="002F031C" w:rsidRPr="004A01C2" w:rsidRDefault="005405F9" w:rsidP="00AA05E8">
            <w:pPr>
              <w:spacing w:line="240" w:lineRule="atLeast"/>
              <w:jc w:val="both"/>
              <w:rPr>
                <w:rFonts w:ascii="Arial" w:hAnsi="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prismatiques</w:t>
            </w:r>
          </w:p>
        </w:tc>
        <w:tc>
          <w:tcPr>
            <w:tcW w:w="236" w:type="dxa"/>
            <w:vAlign w:val="bottom"/>
          </w:tcPr>
          <w:p w14:paraId="46EFB7F0" w14:textId="77777777" w:rsidR="002F031C" w:rsidRPr="004A01C2" w:rsidRDefault="002F031C">
            <w:pPr>
              <w:spacing w:line="240" w:lineRule="atLeast"/>
              <w:jc w:val="right"/>
              <w:rPr>
                <w:rFonts w:ascii="Arial" w:hAnsi="Arial"/>
                <w:color w:val="0000FF"/>
                <w:lang w:val="fr-BE"/>
              </w:rPr>
            </w:pPr>
          </w:p>
        </w:tc>
      </w:tr>
      <w:tr w:rsidR="002F031C" w:rsidRPr="000A598E" w14:paraId="51880851" w14:textId="77777777" w:rsidTr="00AA2833">
        <w:trPr>
          <w:cantSplit/>
        </w:trPr>
        <w:tc>
          <w:tcPr>
            <w:tcW w:w="196" w:type="dxa"/>
          </w:tcPr>
          <w:p w14:paraId="6DBA55E3" w14:textId="77777777" w:rsidR="002F031C" w:rsidRPr="004A01C2" w:rsidRDefault="002F031C">
            <w:pPr>
              <w:spacing w:line="240" w:lineRule="atLeast"/>
              <w:rPr>
                <w:rFonts w:ascii="Arial" w:hAnsi="Arial"/>
                <w:color w:val="0000FF"/>
                <w:lang w:val="fr-BE"/>
              </w:rPr>
            </w:pPr>
          </w:p>
        </w:tc>
        <w:tc>
          <w:tcPr>
            <w:tcW w:w="8650" w:type="dxa"/>
            <w:gridSpan w:val="7"/>
          </w:tcPr>
          <w:p w14:paraId="207DE4C5" w14:textId="77777777" w:rsidR="002F031C" w:rsidRPr="004A01C2" w:rsidRDefault="002F031C" w:rsidP="00AA05E8">
            <w:pPr>
              <w:spacing w:line="240" w:lineRule="atLeast"/>
              <w:jc w:val="both"/>
              <w:rPr>
                <w:rFonts w:ascii="Arial" w:eastAsia="ヒラギノ角ゴ Pro W3" w:hAnsi="Arial" w:cs="Arial"/>
                <w:color w:val="0000FF"/>
                <w:lang w:val="fr-BE"/>
              </w:rPr>
            </w:pPr>
          </w:p>
        </w:tc>
        <w:tc>
          <w:tcPr>
            <w:tcW w:w="236" w:type="dxa"/>
            <w:vAlign w:val="bottom"/>
          </w:tcPr>
          <w:p w14:paraId="18BE246C" w14:textId="77777777" w:rsidR="002F031C" w:rsidRPr="004A01C2" w:rsidRDefault="002F031C">
            <w:pPr>
              <w:spacing w:line="240" w:lineRule="atLeast"/>
              <w:jc w:val="right"/>
              <w:rPr>
                <w:rFonts w:ascii="Arial" w:hAnsi="Arial"/>
                <w:color w:val="0000FF"/>
                <w:lang w:val="fr-BE"/>
              </w:rPr>
            </w:pPr>
          </w:p>
        </w:tc>
      </w:tr>
      <w:tr w:rsidR="002F031C" w:rsidRPr="004A01C2" w14:paraId="679D5143" w14:textId="77777777" w:rsidTr="00AA2833">
        <w:trPr>
          <w:cantSplit/>
        </w:trPr>
        <w:tc>
          <w:tcPr>
            <w:tcW w:w="196" w:type="dxa"/>
          </w:tcPr>
          <w:p w14:paraId="6AB3F765" w14:textId="77777777" w:rsidR="002F031C" w:rsidRPr="004A01C2" w:rsidRDefault="002F031C" w:rsidP="00577E5A">
            <w:pPr>
              <w:spacing w:line="240" w:lineRule="atLeast"/>
              <w:jc w:val="both"/>
              <w:rPr>
                <w:rFonts w:ascii="Arial" w:hAnsi="Arial"/>
                <w:color w:val="0000FF"/>
                <w:spacing w:val="-3"/>
                <w:lang w:val="fr-BE"/>
              </w:rPr>
            </w:pPr>
          </w:p>
        </w:tc>
        <w:tc>
          <w:tcPr>
            <w:tcW w:w="943" w:type="dxa"/>
            <w:gridSpan w:val="2"/>
          </w:tcPr>
          <w:p w14:paraId="1526D415"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742291</w:t>
            </w:r>
          </w:p>
        </w:tc>
        <w:tc>
          <w:tcPr>
            <w:tcW w:w="6521" w:type="dxa"/>
            <w:gridSpan w:val="3"/>
          </w:tcPr>
          <w:p w14:paraId="0DA2DCCF" w14:textId="77777777" w:rsidR="002F031C" w:rsidRPr="004A01C2" w:rsidRDefault="005405F9" w:rsidP="00577E5A">
            <w:pPr>
              <w:spacing w:line="240" w:lineRule="atLeast"/>
              <w:jc w:val="both"/>
              <w:rPr>
                <w:rFonts w:ascii="Arial" w:hAnsi="Arial"/>
                <w:color w:val="0000FF"/>
                <w:lang w:val="fr-BE"/>
              </w:rPr>
            </w:pPr>
            <w:r w:rsidRPr="004A01C2">
              <w:rPr>
                <w:rFonts w:ascii="Arial" w:hAnsi="Arial" w:cs="Arial"/>
                <w:color w:val="0000FF"/>
                <w:lang w:val="nl-BE" w:eastAsia="nl-BE"/>
              </w:rPr>
              <w:t xml:space="preserve">0,50 à 5,00 </w:t>
            </w:r>
            <w:proofErr w:type="spellStart"/>
            <w:r w:rsidRPr="004A01C2">
              <w:rPr>
                <w:rFonts w:ascii="Arial" w:hAnsi="Arial" w:cs="Arial"/>
                <w:color w:val="0000FF"/>
                <w:lang w:val="nl-BE" w:eastAsia="nl-BE"/>
              </w:rPr>
              <w:t>inclus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dioptries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prismatiques</w:t>
            </w:r>
            <w:proofErr w:type="spellEnd"/>
          </w:p>
        </w:tc>
        <w:tc>
          <w:tcPr>
            <w:tcW w:w="345" w:type="dxa"/>
            <w:vAlign w:val="bottom"/>
          </w:tcPr>
          <w:p w14:paraId="3BFDA700"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CFC6E84"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olor w:val="0000FF"/>
                <w:lang w:val="fr-BE"/>
              </w:rPr>
              <w:t>21</w:t>
            </w:r>
          </w:p>
        </w:tc>
        <w:tc>
          <w:tcPr>
            <w:tcW w:w="236" w:type="dxa"/>
            <w:vAlign w:val="bottom"/>
          </w:tcPr>
          <w:p w14:paraId="4B286451" w14:textId="77777777" w:rsidR="002F031C" w:rsidRPr="004A01C2" w:rsidRDefault="002F031C" w:rsidP="00577E5A">
            <w:pPr>
              <w:spacing w:line="240" w:lineRule="atLeast"/>
              <w:jc w:val="right"/>
              <w:rPr>
                <w:rFonts w:ascii="Arial" w:hAnsi="Arial"/>
                <w:color w:val="0000FF"/>
                <w:lang w:val="nl-BE"/>
              </w:rPr>
            </w:pPr>
          </w:p>
        </w:tc>
      </w:tr>
      <w:tr w:rsidR="002F031C" w:rsidRPr="004A01C2" w14:paraId="2DF60337" w14:textId="77777777" w:rsidTr="00AA2833">
        <w:trPr>
          <w:cantSplit/>
        </w:trPr>
        <w:tc>
          <w:tcPr>
            <w:tcW w:w="196" w:type="dxa"/>
          </w:tcPr>
          <w:p w14:paraId="19436F61" w14:textId="77777777" w:rsidR="002F031C" w:rsidRPr="004A01C2" w:rsidRDefault="002F031C">
            <w:pPr>
              <w:spacing w:line="240" w:lineRule="atLeast"/>
              <w:rPr>
                <w:rFonts w:ascii="Arial" w:hAnsi="Arial"/>
                <w:color w:val="0000FF"/>
                <w:lang w:val="fr-BE"/>
              </w:rPr>
            </w:pPr>
          </w:p>
        </w:tc>
        <w:tc>
          <w:tcPr>
            <w:tcW w:w="8650" w:type="dxa"/>
            <w:gridSpan w:val="7"/>
          </w:tcPr>
          <w:p w14:paraId="4B148F44" w14:textId="77777777" w:rsidR="002F031C" w:rsidRPr="004A01C2" w:rsidRDefault="002F031C">
            <w:pPr>
              <w:spacing w:line="240" w:lineRule="atLeast"/>
              <w:jc w:val="right"/>
              <w:rPr>
                <w:rFonts w:ascii="Arial" w:hAnsi="Arial"/>
                <w:color w:val="0000FF"/>
                <w:lang w:val="fr-BE"/>
              </w:rPr>
            </w:pPr>
          </w:p>
        </w:tc>
        <w:tc>
          <w:tcPr>
            <w:tcW w:w="236" w:type="dxa"/>
            <w:vAlign w:val="bottom"/>
          </w:tcPr>
          <w:p w14:paraId="6EC8F1ED" w14:textId="77777777" w:rsidR="002F031C" w:rsidRPr="004A01C2" w:rsidRDefault="002F031C">
            <w:pPr>
              <w:spacing w:line="240" w:lineRule="atLeast"/>
              <w:jc w:val="right"/>
              <w:rPr>
                <w:rFonts w:ascii="Arial" w:hAnsi="Arial"/>
                <w:color w:val="0000FF"/>
                <w:lang w:val="fr-BE"/>
              </w:rPr>
            </w:pPr>
          </w:p>
        </w:tc>
      </w:tr>
      <w:tr w:rsidR="002F031C" w:rsidRPr="004A01C2" w14:paraId="65881E55" w14:textId="77777777" w:rsidTr="00AA2833">
        <w:trPr>
          <w:cantSplit/>
        </w:trPr>
        <w:tc>
          <w:tcPr>
            <w:tcW w:w="196" w:type="dxa"/>
          </w:tcPr>
          <w:p w14:paraId="51E62108" w14:textId="77777777" w:rsidR="002F031C" w:rsidRPr="004A01C2" w:rsidRDefault="002F031C" w:rsidP="00577E5A">
            <w:pPr>
              <w:spacing w:line="240" w:lineRule="atLeast"/>
              <w:jc w:val="both"/>
              <w:rPr>
                <w:rFonts w:ascii="Arial" w:hAnsi="Arial"/>
                <w:color w:val="0000FF"/>
                <w:spacing w:val="-3"/>
                <w:lang w:val="nl-BE"/>
              </w:rPr>
            </w:pPr>
          </w:p>
        </w:tc>
        <w:tc>
          <w:tcPr>
            <w:tcW w:w="943" w:type="dxa"/>
            <w:gridSpan w:val="2"/>
          </w:tcPr>
          <w:p w14:paraId="048E17C3" w14:textId="77777777" w:rsidR="002F031C" w:rsidRPr="004A01C2" w:rsidRDefault="002F031C" w:rsidP="00577E5A">
            <w:pPr>
              <w:spacing w:line="240" w:lineRule="atLeast"/>
              <w:rPr>
                <w:rFonts w:ascii="Arial" w:hAnsi="Arial" w:cs="Arial"/>
                <w:color w:val="0000FF"/>
                <w:lang w:val="nl-NL"/>
              </w:rPr>
            </w:pPr>
            <w:r w:rsidRPr="004A01C2">
              <w:rPr>
                <w:rFonts w:ascii="Arial" w:eastAsia="ヒラギノ角ゴ Pro W3" w:hAnsi="Arial" w:cs="Arial"/>
                <w:color w:val="0000FF"/>
                <w:lang w:val="fr-BE"/>
              </w:rPr>
              <w:t>742313</w:t>
            </w:r>
          </w:p>
        </w:tc>
        <w:tc>
          <w:tcPr>
            <w:tcW w:w="6521" w:type="dxa"/>
            <w:gridSpan w:val="3"/>
          </w:tcPr>
          <w:p w14:paraId="5A323DE0" w14:textId="77777777" w:rsidR="002F031C" w:rsidRPr="004A01C2" w:rsidRDefault="005405F9" w:rsidP="00577E5A">
            <w:pPr>
              <w:spacing w:line="240" w:lineRule="atLeast"/>
              <w:jc w:val="both"/>
              <w:rPr>
                <w:rFonts w:ascii="Arial" w:hAnsi="Arial" w:cs="Arial"/>
                <w:color w:val="0000FF"/>
                <w:lang w:val="nl-NL"/>
              </w:rPr>
            </w:pPr>
            <w:r w:rsidRPr="004A01C2">
              <w:rPr>
                <w:rFonts w:ascii="Arial" w:hAnsi="Arial" w:cs="Arial"/>
                <w:color w:val="0000FF"/>
                <w:lang w:val="nl-BE" w:eastAsia="nl-BE"/>
              </w:rPr>
              <w:t xml:space="preserve">Supérieurs à 5,00 </w:t>
            </w:r>
            <w:proofErr w:type="spellStart"/>
            <w:r w:rsidRPr="004A01C2">
              <w:rPr>
                <w:rFonts w:ascii="Arial" w:hAnsi="Arial" w:cs="Arial"/>
                <w:color w:val="0000FF"/>
                <w:lang w:val="nl-BE" w:eastAsia="nl-BE"/>
              </w:rPr>
              <w:t>dioptries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prismatiques</w:t>
            </w:r>
            <w:proofErr w:type="spellEnd"/>
          </w:p>
        </w:tc>
        <w:tc>
          <w:tcPr>
            <w:tcW w:w="345" w:type="dxa"/>
            <w:vAlign w:val="bottom"/>
          </w:tcPr>
          <w:p w14:paraId="547C9064"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9BC3A3F" w14:textId="77777777" w:rsidR="002F031C" w:rsidRPr="004A01C2" w:rsidRDefault="002F031C" w:rsidP="00577E5A">
            <w:pPr>
              <w:spacing w:line="240" w:lineRule="atLeast"/>
              <w:jc w:val="right"/>
              <w:rPr>
                <w:rFonts w:ascii="Arial" w:hAnsi="Arial" w:cs="Arial"/>
                <w:color w:val="0000FF"/>
                <w:lang w:val="nl-NL"/>
              </w:rPr>
            </w:pPr>
            <w:r w:rsidRPr="004A01C2">
              <w:rPr>
                <w:rFonts w:ascii="Arial" w:hAnsi="Arial"/>
                <w:color w:val="0000FF"/>
                <w:lang w:val="fr-BE"/>
              </w:rPr>
              <w:t>25</w:t>
            </w:r>
          </w:p>
        </w:tc>
        <w:tc>
          <w:tcPr>
            <w:tcW w:w="236" w:type="dxa"/>
            <w:vAlign w:val="bottom"/>
          </w:tcPr>
          <w:p w14:paraId="55136EA2" w14:textId="77777777" w:rsidR="002F031C" w:rsidRPr="004A01C2" w:rsidRDefault="002F031C" w:rsidP="00577E5A">
            <w:pPr>
              <w:spacing w:line="240" w:lineRule="atLeast"/>
              <w:jc w:val="right"/>
              <w:rPr>
                <w:rFonts w:ascii="Arial" w:hAnsi="Arial"/>
                <w:color w:val="0000FF"/>
                <w:lang w:val="nl-BE"/>
              </w:rPr>
            </w:pPr>
          </w:p>
        </w:tc>
      </w:tr>
      <w:tr w:rsidR="002F031C" w:rsidRPr="004A01C2" w14:paraId="3045DBD7" w14:textId="77777777" w:rsidTr="00AA2833">
        <w:trPr>
          <w:cantSplit/>
        </w:trPr>
        <w:tc>
          <w:tcPr>
            <w:tcW w:w="196" w:type="dxa"/>
          </w:tcPr>
          <w:p w14:paraId="320088C8" w14:textId="77777777" w:rsidR="002F031C" w:rsidRPr="004A01C2" w:rsidRDefault="002F031C">
            <w:pPr>
              <w:spacing w:line="240" w:lineRule="atLeast"/>
              <w:rPr>
                <w:rFonts w:ascii="Arial" w:hAnsi="Arial"/>
                <w:color w:val="0000FF"/>
                <w:lang w:val="fr-BE"/>
              </w:rPr>
            </w:pPr>
          </w:p>
        </w:tc>
        <w:tc>
          <w:tcPr>
            <w:tcW w:w="8650" w:type="dxa"/>
            <w:gridSpan w:val="7"/>
          </w:tcPr>
          <w:p w14:paraId="598C3BB1"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73DAE9BD" w14:textId="77777777" w:rsidR="002F031C" w:rsidRPr="004A01C2" w:rsidRDefault="002F031C">
            <w:pPr>
              <w:spacing w:line="240" w:lineRule="atLeast"/>
              <w:jc w:val="right"/>
              <w:rPr>
                <w:rFonts w:ascii="Arial" w:hAnsi="Arial"/>
                <w:color w:val="0000FF"/>
                <w:lang w:val="fr-BE"/>
              </w:rPr>
            </w:pPr>
          </w:p>
        </w:tc>
      </w:tr>
      <w:bookmarkEnd w:id="0"/>
      <w:tr w:rsidR="002F031C" w:rsidRPr="000A598E" w14:paraId="269F5851" w14:textId="77777777" w:rsidTr="00AA2833">
        <w:trPr>
          <w:cantSplit/>
        </w:trPr>
        <w:tc>
          <w:tcPr>
            <w:tcW w:w="196" w:type="dxa"/>
          </w:tcPr>
          <w:p w14:paraId="030F9B67" w14:textId="77777777" w:rsidR="002F031C" w:rsidRPr="004A01C2" w:rsidRDefault="002F031C">
            <w:pPr>
              <w:spacing w:line="240" w:lineRule="atLeast"/>
              <w:rPr>
                <w:rFonts w:ascii="Arial" w:hAnsi="Arial"/>
                <w:b/>
                <w:color w:val="0000FF"/>
                <w:lang w:val="fr-BE"/>
              </w:rPr>
            </w:pPr>
          </w:p>
        </w:tc>
        <w:tc>
          <w:tcPr>
            <w:tcW w:w="8650" w:type="dxa"/>
            <w:gridSpan w:val="7"/>
          </w:tcPr>
          <w:p w14:paraId="08C97F29" w14:textId="10EFAF53" w:rsidR="002F031C" w:rsidRPr="004A01C2" w:rsidRDefault="001A7365" w:rsidP="00B332C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b/>
                <w:color w:val="0000FF"/>
                <w:lang w:val="fr-BE"/>
              </w:rPr>
            </w:pPr>
            <w:r w:rsidRPr="004A01C2">
              <w:rPr>
                <w:rFonts w:ascii="Arial" w:hAnsi="Arial" w:cs="Arial"/>
                <w:b/>
                <w:color w:val="0000FF"/>
                <w:lang w:val="fr-BE" w:eastAsia="nl-BE"/>
              </w:rPr>
              <w:t>4° GROUPE CIBLE</w:t>
            </w:r>
            <w:r w:rsidR="00744A78">
              <w:rPr>
                <w:rFonts w:ascii="Arial" w:hAnsi="Arial" w:cs="Arial"/>
                <w:b/>
                <w:color w:val="0000FF"/>
                <w:lang w:val="fr-BE" w:eastAsia="nl-BE"/>
              </w:rPr>
              <w:t> :</w:t>
            </w:r>
            <w:r w:rsidRPr="004A01C2">
              <w:rPr>
                <w:rFonts w:ascii="Arial" w:hAnsi="Arial" w:cs="Arial"/>
                <w:b/>
                <w:color w:val="0000FF"/>
                <w:lang w:val="fr-BE" w:eastAsia="nl-BE"/>
              </w:rPr>
              <w:t xml:space="preserve"> BENEFICIAIRES NECESSITANT DES VERRES DE LUNETTES AVEC FILTRE MEDICAL AVEC ABSORPTION PREDETERMINEE DE LA LUMIERE BLEUE</w:t>
            </w:r>
          </w:p>
        </w:tc>
        <w:tc>
          <w:tcPr>
            <w:tcW w:w="236" w:type="dxa"/>
            <w:vAlign w:val="bottom"/>
          </w:tcPr>
          <w:p w14:paraId="351FF8FA" w14:textId="77777777" w:rsidR="002F031C" w:rsidRPr="004A01C2" w:rsidRDefault="002F031C">
            <w:pPr>
              <w:spacing w:line="240" w:lineRule="atLeast"/>
              <w:jc w:val="right"/>
              <w:rPr>
                <w:rFonts w:ascii="Arial" w:hAnsi="Arial"/>
                <w:b/>
                <w:color w:val="0000FF"/>
                <w:lang w:val="fr-BE"/>
              </w:rPr>
            </w:pPr>
          </w:p>
        </w:tc>
      </w:tr>
      <w:tr w:rsidR="002F031C" w:rsidRPr="000A598E" w14:paraId="57D15866" w14:textId="77777777" w:rsidTr="00AA2833">
        <w:trPr>
          <w:cantSplit/>
        </w:trPr>
        <w:tc>
          <w:tcPr>
            <w:tcW w:w="196" w:type="dxa"/>
          </w:tcPr>
          <w:p w14:paraId="4A0BED49" w14:textId="77777777" w:rsidR="002F031C" w:rsidRPr="004A01C2" w:rsidRDefault="002F031C">
            <w:pPr>
              <w:spacing w:line="240" w:lineRule="atLeast"/>
              <w:rPr>
                <w:rFonts w:ascii="Arial" w:hAnsi="Arial"/>
                <w:color w:val="0000FF"/>
                <w:lang w:val="fr-BE"/>
              </w:rPr>
            </w:pPr>
          </w:p>
        </w:tc>
        <w:tc>
          <w:tcPr>
            <w:tcW w:w="8650" w:type="dxa"/>
            <w:gridSpan w:val="7"/>
          </w:tcPr>
          <w:p w14:paraId="469AE126" w14:textId="77777777" w:rsidR="002F031C" w:rsidRPr="004A01C2" w:rsidRDefault="002F031C" w:rsidP="00AA05E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color w:val="0000FF"/>
                <w:lang w:val="fr-BE"/>
              </w:rPr>
            </w:pPr>
          </w:p>
        </w:tc>
        <w:tc>
          <w:tcPr>
            <w:tcW w:w="236" w:type="dxa"/>
            <w:vAlign w:val="bottom"/>
          </w:tcPr>
          <w:p w14:paraId="3EBC45DF" w14:textId="77777777" w:rsidR="002F031C" w:rsidRPr="004A01C2" w:rsidRDefault="002F031C">
            <w:pPr>
              <w:spacing w:line="240" w:lineRule="atLeast"/>
              <w:jc w:val="right"/>
              <w:rPr>
                <w:rFonts w:ascii="Arial" w:hAnsi="Arial"/>
                <w:color w:val="0000FF"/>
                <w:lang w:val="fr-BE"/>
              </w:rPr>
            </w:pPr>
          </w:p>
        </w:tc>
      </w:tr>
      <w:tr w:rsidR="002F031C" w:rsidRPr="000A598E" w14:paraId="0562B639" w14:textId="77777777" w:rsidTr="00AA2833">
        <w:trPr>
          <w:cantSplit/>
        </w:trPr>
        <w:tc>
          <w:tcPr>
            <w:tcW w:w="196" w:type="dxa"/>
          </w:tcPr>
          <w:p w14:paraId="15391979" w14:textId="77777777" w:rsidR="002F031C" w:rsidRPr="004A01C2" w:rsidRDefault="002F031C">
            <w:pPr>
              <w:spacing w:line="240" w:lineRule="atLeast"/>
              <w:rPr>
                <w:rFonts w:ascii="Arial" w:hAnsi="Arial"/>
                <w:color w:val="0000FF"/>
                <w:lang w:val="fr-BE"/>
              </w:rPr>
            </w:pPr>
          </w:p>
        </w:tc>
        <w:tc>
          <w:tcPr>
            <w:tcW w:w="8650" w:type="dxa"/>
            <w:gridSpan w:val="7"/>
          </w:tcPr>
          <w:p w14:paraId="4A92F752" w14:textId="022955A7" w:rsidR="002F031C" w:rsidRPr="004A01C2" w:rsidRDefault="001A7365" w:rsidP="001A736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b/>
                <w:color w:val="0000FF"/>
                <w:u w:val="single"/>
                <w:lang w:val="fr-BE"/>
              </w:rPr>
            </w:pPr>
            <w:r w:rsidRPr="004A01C2">
              <w:rPr>
                <w:rFonts w:ascii="Arial" w:hAnsi="Arial" w:cs="Arial"/>
                <w:color w:val="0000FF"/>
                <w:u w:val="single"/>
                <w:lang w:val="fr-BE" w:eastAsia="nl-BE"/>
              </w:rPr>
              <w:t>Groupe 1</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Verres de lunettes </w:t>
            </w:r>
            <w:proofErr w:type="spellStart"/>
            <w:r w:rsidRPr="004A01C2">
              <w:rPr>
                <w:rFonts w:ascii="Arial" w:hAnsi="Arial" w:cs="Arial"/>
                <w:color w:val="0000FF"/>
                <w:u w:val="single"/>
                <w:lang w:val="fr-BE" w:eastAsia="nl-BE"/>
              </w:rPr>
              <w:t>unifocaux</w:t>
            </w:r>
            <w:proofErr w:type="spellEnd"/>
            <w:r w:rsidRPr="004A01C2">
              <w:rPr>
                <w:rFonts w:ascii="Arial" w:hAnsi="Arial" w:cs="Arial"/>
                <w:color w:val="0000FF"/>
                <w:u w:val="single"/>
                <w:lang w:val="fr-BE" w:eastAsia="nl-BE"/>
              </w:rPr>
              <w:t xml:space="preserve"> avec filtre médical avec absorption prédéterminée de la lumière bleue</w:t>
            </w:r>
          </w:p>
        </w:tc>
        <w:tc>
          <w:tcPr>
            <w:tcW w:w="236" w:type="dxa"/>
            <w:vAlign w:val="bottom"/>
          </w:tcPr>
          <w:p w14:paraId="0326DFC2" w14:textId="77777777" w:rsidR="002F031C" w:rsidRPr="004A01C2" w:rsidRDefault="002F031C">
            <w:pPr>
              <w:spacing w:line="240" w:lineRule="atLeast"/>
              <w:jc w:val="right"/>
              <w:rPr>
                <w:rFonts w:ascii="Arial" w:hAnsi="Arial"/>
                <w:color w:val="0000FF"/>
                <w:lang w:val="fr-BE"/>
              </w:rPr>
            </w:pPr>
          </w:p>
        </w:tc>
      </w:tr>
      <w:tr w:rsidR="002F031C" w:rsidRPr="000A598E" w14:paraId="74E952E5" w14:textId="77777777" w:rsidTr="00AA2833">
        <w:trPr>
          <w:cantSplit/>
        </w:trPr>
        <w:tc>
          <w:tcPr>
            <w:tcW w:w="196" w:type="dxa"/>
          </w:tcPr>
          <w:p w14:paraId="36F56AA6" w14:textId="77777777" w:rsidR="002F031C" w:rsidRPr="004A01C2" w:rsidRDefault="002F031C">
            <w:pPr>
              <w:spacing w:line="240" w:lineRule="atLeast"/>
              <w:rPr>
                <w:rFonts w:ascii="Arial" w:hAnsi="Arial"/>
                <w:color w:val="0000FF"/>
                <w:lang w:val="fr-BE"/>
              </w:rPr>
            </w:pPr>
          </w:p>
        </w:tc>
        <w:tc>
          <w:tcPr>
            <w:tcW w:w="8650" w:type="dxa"/>
            <w:gridSpan w:val="7"/>
          </w:tcPr>
          <w:p w14:paraId="000926C9" w14:textId="77777777" w:rsidR="002F031C" w:rsidRPr="004A01C2" w:rsidRDefault="002F031C" w:rsidP="00AA05E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color w:val="0000FF"/>
                <w:lang w:val="fr-BE"/>
              </w:rPr>
            </w:pPr>
          </w:p>
        </w:tc>
        <w:tc>
          <w:tcPr>
            <w:tcW w:w="236" w:type="dxa"/>
            <w:vAlign w:val="bottom"/>
          </w:tcPr>
          <w:p w14:paraId="7A2191F5" w14:textId="77777777" w:rsidR="002F031C" w:rsidRPr="004A01C2" w:rsidRDefault="002F031C">
            <w:pPr>
              <w:spacing w:line="240" w:lineRule="atLeast"/>
              <w:jc w:val="right"/>
              <w:rPr>
                <w:rFonts w:ascii="Arial" w:hAnsi="Arial"/>
                <w:color w:val="0000FF"/>
                <w:lang w:val="fr-BE"/>
              </w:rPr>
            </w:pPr>
          </w:p>
        </w:tc>
      </w:tr>
      <w:tr w:rsidR="002F031C" w:rsidRPr="000A598E" w14:paraId="654E29ED" w14:textId="77777777" w:rsidTr="00AA2833">
        <w:trPr>
          <w:cantSplit/>
        </w:trPr>
        <w:tc>
          <w:tcPr>
            <w:tcW w:w="196" w:type="dxa"/>
          </w:tcPr>
          <w:p w14:paraId="361E2296" w14:textId="77777777" w:rsidR="002F031C" w:rsidRPr="004A01C2" w:rsidRDefault="002F031C">
            <w:pPr>
              <w:spacing w:line="240" w:lineRule="atLeast"/>
              <w:rPr>
                <w:rFonts w:ascii="Arial" w:hAnsi="Arial"/>
                <w:color w:val="0000FF"/>
                <w:lang w:val="fr-BE"/>
              </w:rPr>
            </w:pPr>
          </w:p>
        </w:tc>
        <w:tc>
          <w:tcPr>
            <w:tcW w:w="8650" w:type="dxa"/>
            <w:gridSpan w:val="7"/>
          </w:tcPr>
          <w:p w14:paraId="3D21B706" w14:textId="3266CE51" w:rsidR="002F031C" w:rsidRPr="004A01C2" w:rsidRDefault="001A7365" w:rsidP="00AA05E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w:t>
            </w:r>
            <w:proofErr w:type="spellStart"/>
            <w:r w:rsidRPr="004A01C2">
              <w:rPr>
                <w:rFonts w:ascii="Arial" w:hAnsi="Arial" w:cs="Arial"/>
                <w:color w:val="0000FF"/>
                <w:lang w:val="fr-BE" w:eastAsia="nl-BE"/>
              </w:rPr>
              <w:t>phototropes</w:t>
            </w:r>
            <w:proofErr w:type="spellEnd"/>
            <w:r w:rsidRPr="004A01C2">
              <w:rPr>
                <w:rFonts w:ascii="Arial" w:hAnsi="Arial" w:cs="Arial"/>
                <w:color w:val="0000FF"/>
                <w:lang w:val="fr-BE" w:eastAsia="nl-BE"/>
              </w:rPr>
              <w:t xml:space="preserve">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xml:space="preserve"> à bas indice de réfraction et antireflet</w:t>
            </w:r>
          </w:p>
        </w:tc>
        <w:tc>
          <w:tcPr>
            <w:tcW w:w="236" w:type="dxa"/>
            <w:vAlign w:val="bottom"/>
          </w:tcPr>
          <w:p w14:paraId="5177358C" w14:textId="77777777" w:rsidR="002F031C" w:rsidRPr="004A01C2" w:rsidRDefault="002F031C">
            <w:pPr>
              <w:spacing w:line="240" w:lineRule="atLeast"/>
              <w:jc w:val="right"/>
              <w:rPr>
                <w:rFonts w:ascii="Arial" w:hAnsi="Arial"/>
                <w:color w:val="0000FF"/>
                <w:lang w:val="fr-BE"/>
              </w:rPr>
            </w:pPr>
          </w:p>
        </w:tc>
      </w:tr>
      <w:tr w:rsidR="002F031C" w:rsidRPr="000A598E" w14:paraId="15524776" w14:textId="77777777" w:rsidTr="00AA2833">
        <w:trPr>
          <w:cantSplit/>
        </w:trPr>
        <w:tc>
          <w:tcPr>
            <w:tcW w:w="196" w:type="dxa"/>
          </w:tcPr>
          <w:p w14:paraId="02AB62C9" w14:textId="77777777" w:rsidR="002F031C" w:rsidRPr="004A01C2" w:rsidRDefault="002F031C">
            <w:pPr>
              <w:spacing w:line="240" w:lineRule="atLeast"/>
              <w:rPr>
                <w:rFonts w:ascii="Arial" w:hAnsi="Arial"/>
                <w:color w:val="0000FF"/>
                <w:lang w:val="fr-BE"/>
              </w:rPr>
            </w:pPr>
          </w:p>
        </w:tc>
        <w:tc>
          <w:tcPr>
            <w:tcW w:w="8650" w:type="dxa"/>
            <w:gridSpan w:val="7"/>
          </w:tcPr>
          <w:p w14:paraId="03F96BE6" w14:textId="77777777" w:rsidR="002F031C" w:rsidRPr="004A01C2" w:rsidRDefault="002F031C" w:rsidP="00AA05E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color w:val="0000FF"/>
                <w:lang w:val="fr-BE"/>
              </w:rPr>
            </w:pPr>
          </w:p>
        </w:tc>
        <w:tc>
          <w:tcPr>
            <w:tcW w:w="236" w:type="dxa"/>
            <w:vAlign w:val="bottom"/>
          </w:tcPr>
          <w:p w14:paraId="12AD16D9" w14:textId="77777777" w:rsidR="002F031C" w:rsidRPr="004A01C2" w:rsidRDefault="002F031C">
            <w:pPr>
              <w:spacing w:line="240" w:lineRule="atLeast"/>
              <w:jc w:val="right"/>
              <w:rPr>
                <w:rFonts w:ascii="Arial" w:hAnsi="Arial"/>
                <w:color w:val="0000FF"/>
                <w:lang w:val="fr-BE"/>
              </w:rPr>
            </w:pPr>
          </w:p>
        </w:tc>
      </w:tr>
      <w:tr w:rsidR="002F031C" w:rsidRPr="004A01C2" w14:paraId="532284D6" w14:textId="77777777" w:rsidTr="00AA2833">
        <w:trPr>
          <w:cantSplit/>
        </w:trPr>
        <w:tc>
          <w:tcPr>
            <w:tcW w:w="196" w:type="dxa"/>
            <w:vAlign w:val="center"/>
          </w:tcPr>
          <w:p w14:paraId="108C2CC9" w14:textId="77777777" w:rsidR="002F031C" w:rsidRPr="004A01C2" w:rsidRDefault="002F031C" w:rsidP="001A7365">
            <w:pPr>
              <w:spacing w:line="240" w:lineRule="atLeast"/>
              <w:rPr>
                <w:rFonts w:ascii="Arial" w:hAnsi="Arial"/>
                <w:i/>
                <w:color w:val="0000FF"/>
                <w:lang w:val="fr-BE"/>
              </w:rPr>
            </w:pPr>
          </w:p>
        </w:tc>
        <w:tc>
          <w:tcPr>
            <w:tcW w:w="8650" w:type="dxa"/>
            <w:gridSpan w:val="7"/>
            <w:vAlign w:val="center"/>
          </w:tcPr>
          <w:p w14:paraId="6C9ECB9C" w14:textId="77777777" w:rsidR="002F031C" w:rsidRPr="004A01C2" w:rsidRDefault="001A7365" w:rsidP="001A736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center"/>
          </w:tcPr>
          <w:p w14:paraId="22F604CA" w14:textId="77777777" w:rsidR="002F031C" w:rsidRPr="004A01C2" w:rsidRDefault="002F031C" w:rsidP="001A7365">
            <w:pPr>
              <w:spacing w:line="240" w:lineRule="atLeast"/>
              <w:rPr>
                <w:rFonts w:ascii="Arial" w:hAnsi="Arial"/>
                <w:i/>
                <w:color w:val="0000FF"/>
                <w:lang w:val="fr-BE"/>
              </w:rPr>
            </w:pPr>
          </w:p>
        </w:tc>
      </w:tr>
      <w:tr w:rsidR="002F031C" w:rsidRPr="004A01C2" w14:paraId="4BCBC842" w14:textId="77777777" w:rsidTr="00AA2833">
        <w:trPr>
          <w:cantSplit/>
        </w:trPr>
        <w:tc>
          <w:tcPr>
            <w:tcW w:w="196" w:type="dxa"/>
          </w:tcPr>
          <w:p w14:paraId="6E4EDC35" w14:textId="77777777" w:rsidR="002F031C" w:rsidRPr="004A01C2" w:rsidRDefault="002F031C">
            <w:pPr>
              <w:spacing w:line="240" w:lineRule="atLeast"/>
              <w:rPr>
                <w:rFonts w:ascii="Arial" w:hAnsi="Arial"/>
                <w:color w:val="0000FF"/>
                <w:lang w:val="fr-BE"/>
              </w:rPr>
            </w:pPr>
          </w:p>
        </w:tc>
        <w:tc>
          <w:tcPr>
            <w:tcW w:w="8650" w:type="dxa"/>
            <w:gridSpan w:val="7"/>
          </w:tcPr>
          <w:p w14:paraId="6262CE9E"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039D7CDC" w14:textId="77777777" w:rsidR="002F031C" w:rsidRPr="004A01C2" w:rsidRDefault="002F031C">
            <w:pPr>
              <w:spacing w:line="240" w:lineRule="atLeast"/>
              <w:jc w:val="right"/>
              <w:rPr>
                <w:rFonts w:ascii="Arial" w:hAnsi="Arial"/>
                <w:color w:val="0000FF"/>
                <w:lang w:val="fr-BE"/>
              </w:rPr>
            </w:pPr>
          </w:p>
        </w:tc>
      </w:tr>
      <w:tr w:rsidR="002F031C" w:rsidRPr="004A01C2" w14:paraId="7451FEAC" w14:textId="77777777" w:rsidTr="00AA2833">
        <w:trPr>
          <w:cantSplit/>
        </w:trPr>
        <w:tc>
          <w:tcPr>
            <w:tcW w:w="196" w:type="dxa"/>
          </w:tcPr>
          <w:p w14:paraId="63CE58A0" w14:textId="77777777" w:rsidR="002F031C" w:rsidRPr="004A01C2" w:rsidRDefault="002F031C" w:rsidP="00ED5AC7">
            <w:pPr>
              <w:spacing w:line="240" w:lineRule="atLeast"/>
              <w:jc w:val="both"/>
              <w:rPr>
                <w:rFonts w:ascii="Arial" w:hAnsi="Arial"/>
                <w:color w:val="0000FF"/>
                <w:spacing w:val="-3"/>
                <w:lang w:val="nl-BE"/>
              </w:rPr>
            </w:pPr>
          </w:p>
        </w:tc>
        <w:tc>
          <w:tcPr>
            <w:tcW w:w="943" w:type="dxa"/>
            <w:gridSpan w:val="2"/>
          </w:tcPr>
          <w:p w14:paraId="7E2AEB5B"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fr-BE"/>
              </w:rPr>
              <w:t>742335</w:t>
            </w:r>
          </w:p>
        </w:tc>
        <w:tc>
          <w:tcPr>
            <w:tcW w:w="6521" w:type="dxa"/>
            <w:gridSpan w:val="3"/>
          </w:tcPr>
          <w:p w14:paraId="4F93FE37" w14:textId="77777777" w:rsidR="002F031C" w:rsidRPr="004A01C2" w:rsidRDefault="001A7365"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plan</w:t>
            </w:r>
          </w:p>
        </w:tc>
        <w:tc>
          <w:tcPr>
            <w:tcW w:w="345" w:type="dxa"/>
            <w:vAlign w:val="bottom"/>
          </w:tcPr>
          <w:p w14:paraId="7B8C5D11"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2DB5441" w14:textId="77777777" w:rsidR="002F031C" w:rsidRPr="004A01C2" w:rsidRDefault="002F031C" w:rsidP="00ED5AC7">
            <w:pPr>
              <w:spacing w:line="240" w:lineRule="atLeast"/>
              <w:jc w:val="right"/>
              <w:rPr>
                <w:rFonts w:ascii="Arial" w:hAnsi="Arial"/>
                <w:color w:val="0000FF"/>
                <w:lang w:val="fr-BE"/>
              </w:rPr>
            </w:pPr>
            <w:r w:rsidRPr="004A01C2">
              <w:rPr>
                <w:rFonts w:ascii="Arial" w:eastAsia="ヒラギノ角ゴ Pro W3" w:hAnsi="Arial" w:cs="Arial"/>
                <w:color w:val="0000FF"/>
                <w:lang w:val="fr-BE"/>
              </w:rPr>
              <w:t>162</w:t>
            </w:r>
          </w:p>
        </w:tc>
        <w:tc>
          <w:tcPr>
            <w:tcW w:w="236" w:type="dxa"/>
            <w:vAlign w:val="bottom"/>
          </w:tcPr>
          <w:p w14:paraId="433C1DDA" w14:textId="77777777" w:rsidR="002F031C" w:rsidRPr="004A01C2" w:rsidRDefault="002F031C" w:rsidP="00ED5AC7">
            <w:pPr>
              <w:spacing w:line="240" w:lineRule="atLeast"/>
              <w:jc w:val="right"/>
              <w:rPr>
                <w:rFonts w:ascii="Arial" w:hAnsi="Arial"/>
                <w:color w:val="0000FF"/>
                <w:lang w:val="nl-BE"/>
              </w:rPr>
            </w:pPr>
          </w:p>
        </w:tc>
      </w:tr>
      <w:tr w:rsidR="002F031C" w:rsidRPr="004A01C2" w14:paraId="5811564A" w14:textId="77777777" w:rsidTr="00AA2833">
        <w:trPr>
          <w:cantSplit/>
        </w:trPr>
        <w:tc>
          <w:tcPr>
            <w:tcW w:w="196" w:type="dxa"/>
          </w:tcPr>
          <w:p w14:paraId="08A3FB75" w14:textId="77777777" w:rsidR="002F031C" w:rsidRPr="004A01C2" w:rsidRDefault="002F031C" w:rsidP="0067021F">
            <w:pPr>
              <w:spacing w:line="240" w:lineRule="atLeast"/>
              <w:rPr>
                <w:rFonts w:ascii="Arial" w:hAnsi="Arial"/>
                <w:color w:val="0000FF"/>
                <w:lang w:val="fr-BE"/>
              </w:rPr>
            </w:pPr>
          </w:p>
        </w:tc>
        <w:tc>
          <w:tcPr>
            <w:tcW w:w="8650" w:type="dxa"/>
            <w:gridSpan w:val="7"/>
          </w:tcPr>
          <w:p w14:paraId="15F26B6F" w14:textId="77777777" w:rsidR="002F031C" w:rsidRPr="004A01C2" w:rsidRDefault="002F031C" w:rsidP="00AA05E8">
            <w:pPr>
              <w:spacing w:line="240" w:lineRule="atLeast"/>
              <w:jc w:val="both"/>
              <w:rPr>
                <w:rFonts w:ascii="Arial" w:hAnsi="Arial"/>
                <w:color w:val="0000FF"/>
                <w:lang w:val="fr-BE"/>
              </w:rPr>
            </w:pPr>
          </w:p>
        </w:tc>
        <w:tc>
          <w:tcPr>
            <w:tcW w:w="236" w:type="dxa"/>
            <w:vAlign w:val="bottom"/>
          </w:tcPr>
          <w:p w14:paraId="10103015" w14:textId="77777777" w:rsidR="002F031C" w:rsidRPr="004A01C2" w:rsidRDefault="002F031C" w:rsidP="0067021F">
            <w:pPr>
              <w:spacing w:line="240" w:lineRule="atLeast"/>
              <w:jc w:val="right"/>
              <w:rPr>
                <w:rFonts w:ascii="Arial" w:hAnsi="Arial"/>
                <w:color w:val="0000FF"/>
                <w:lang w:val="fr-BE"/>
              </w:rPr>
            </w:pPr>
          </w:p>
        </w:tc>
      </w:tr>
      <w:tr w:rsidR="002F031C" w:rsidRPr="004A01C2" w14:paraId="64316416" w14:textId="77777777" w:rsidTr="00AA2833">
        <w:trPr>
          <w:cantSplit/>
        </w:trPr>
        <w:tc>
          <w:tcPr>
            <w:tcW w:w="196" w:type="dxa"/>
          </w:tcPr>
          <w:p w14:paraId="2C284BB8" w14:textId="77777777" w:rsidR="002F031C" w:rsidRPr="004A01C2" w:rsidRDefault="002F031C" w:rsidP="00ED5AC7">
            <w:pPr>
              <w:spacing w:line="240" w:lineRule="atLeast"/>
              <w:jc w:val="both"/>
              <w:rPr>
                <w:rFonts w:ascii="Arial" w:hAnsi="Arial"/>
                <w:color w:val="0000FF"/>
                <w:spacing w:val="-3"/>
                <w:lang w:val="nl-BE"/>
              </w:rPr>
            </w:pPr>
          </w:p>
        </w:tc>
        <w:tc>
          <w:tcPr>
            <w:tcW w:w="943" w:type="dxa"/>
            <w:gridSpan w:val="2"/>
          </w:tcPr>
          <w:p w14:paraId="20EDAED5"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fr-BE"/>
              </w:rPr>
              <w:t>742350</w:t>
            </w:r>
          </w:p>
        </w:tc>
        <w:tc>
          <w:tcPr>
            <w:tcW w:w="6521" w:type="dxa"/>
            <w:gridSpan w:val="3"/>
          </w:tcPr>
          <w:p w14:paraId="5958E4D0" w14:textId="77777777" w:rsidR="002F031C" w:rsidRPr="004A01C2" w:rsidRDefault="001A7365"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 xml:space="preserve">0,25 à 7,00 </w:t>
            </w:r>
            <w:proofErr w:type="spellStart"/>
            <w:r w:rsidRPr="004A01C2">
              <w:rPr>
                <w:rFonts w:ascii="Arial" w:hAnsi="Arial" w:cs="Arial"/>
                <w:color w:val="0000FF"/>
                <w:lang w:val="nl-BE" w:eastAsia="nl-BE"/>
              </w:rPr>
              <w:t>inclus</w:t>
            </w:r>
            <w:proofErr w:type="spellEnd"/>
          </w:p>
        </w:tc>
        <w:tc>
          <w:tcPr>
            <w:tcW w:w="345" w:type="dxa"/>
            <w:vAlign w:val="bottom"/>
          </w:tcPr>
          <w:p w14:paraId="424EEBAF"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8B47688" w14:textId="77777777" w:rsidR="002F031C" w:rsidRPr="004A01C2" w:rsidRDefault="002F031C" w:rsidP="00ED5AC7">
            <w:pPr>
              <w:spacing w:line="240" w:lineRule="atLeast"/>
              <w:jc w:val="right"/>
              <w:rPr>
                <w:rFonts w:ascii="Arial" w:hAnsi="Arial"/>
                <w:color w:val="0000FF"/>
                <w:lang w:val="fr-BE"/>
              </w:rPr>
            </w:pPr>
            <w:r w:rsidRPr="004A01C2">
              <w:rPr>
                <w:rFonts w:ascii="Arial" w:eastAsia="ヒラギノ角ゴ Pro W3" w:hAnsi="Arial" w:cs="Arial"/>
                <w:color w:val="0000FF"/>
                <w:lang w:val="fr-BE"/>
              </w:rPr>
              <w:t>330</w:t>
            </w:r>
          </w:p>
        </w:tc>
        <w:tc>
          <w:tcPr>
            <w:tcW w:w="236" w:type="dxa"/>
            <w:vAlign w:val="bottom"/>
          </w:tcPr>
          <w:p w14:paraId="6E343710" w14:textId="77777777" w:rsidR="002F031C" w:rsidRPr="004A01C2" w:rsidRDefault="002F031C" w:rsidP="00ED5AC7">
            <w:pPr>
              <w:spacing w:line="240" w:lineRule="atLeast"/>
              <w:jc w:val="right"/>
              <w:rPr>
                <w:rFonts w:ascii="Arial" w:hAnsi="Arial"/>
                <w:color w:val="0000FF"/>
                <w:lang w:val="nl-BE"/>
              </w:rPr>
            </w:pPr>
          </w:p>
        </w:tc>
      </w:tr>
      <w:tr w:rsidR="002F031C" w:rsidRPr="004A01C2" w14:paraId="5CEF9D17" w14:textId="77777777" w:rsidTr="00AA2833">
        <w:trPr>
          <w:cantSplit/>
        </w:trPr>
        <w:tc>
          <w:tcPr>
            <w:tcW w:w="196" w:type="dxa"/>
          </w:tcPr>
          <w:p w14:paraId="55D982D2" w14:textId="77777777" w:rsidR="002F031C" w:rsidRPr="004A01C2" w:rsidRDefault="002F031C">
            <w:pPr>
              <w:spacing w:line="240" w:lineRule="atLeast"/>
              <w:rPr>
                <w:rFonts w:ascii="Arial" w:hAnsi="Arial"/>
                <w:color w:val="0000FF"/>
                <w:lang w:val="fr-BE"/>
              </w:rPr>
            </w:pPr>
          </w:p>
        </w:tc>
        <w:tc>
          <w:tcPr>
            <w:tcW w:w="8650" w:type="dxa"/>
            <w:gridSpan w:val="7"/>
          </w:tcPr>
          <w:p w14:paraId="147CA289"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0C7418FF" w14:textId="77777777" w:rsidR="002F031C" w:rsidRPr="004A01C2" w:rsidRDefault="002F031C">
            <w:pPr>
              <w:spacing w:line="240" w:lineRule="atLeast"/>
              <w:jc w:val="right"/>
              <w:rPr>
                <w:rFonts w:ascii="Arial" w:hAnsi="Arial"/>
                <w:color w:val="0000FF"/>
                <w:lang w:val="fr-BE"/>
              </w:rPr>
            </w:pPr>
          </w:p>
        </w:tc>
      </w:tr>
      <w:tr w:rsidR="002F031C" w:rsidRPr="000A598E" w14:paraId="383EB565" w14:textId="77777777" w:rsidTr="00AA2833">
        <w:trPr>
          <w:cantSplit/>
        </w:trPr>
        <w:tc>
          <w:tcPr>
            <w:tcW w:w="196" w:type="dxa"/>
          </w:tcPr>
          <w:p w14:paraId="6F6A6CDF" w14:textId="77777777" w:rsidR="002F031C" w:rsidRPr="004A01C2" w:rsidRDefault="002F031C">
            <w:pPr>
              <w:spacing w:line="240" w:lineRule="atLeast"/>
              <w:rPr>
                <w:rFonts w:ascii="Arial" w:hAnsi="Arial"/>
                <w:i/>
                <w:color w:val="0000FF"/>
                <w:lang w:val="fr-BE"/>
              </w:rPr>
            </w:pPr>
          </w:p>
        </w:tc>
        <w:tc>
          <w:tcPr>
            <w:tcW w:w="8650" w:type="dxa"/>
            <w:gridSpan w:val="7"/>
          </w:tcPr>
          <w:p w14:paraId="60DF87F8" w14:textId="5027F433" w:rsidR="002F031C" w:rsidRPr="004A01C2" w:rsidRDefault="001A7365" w:rsidP="00943428">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4,00 inclus</w:t>
            </w:r>
            <w:r w:rsidR="00744A78">
              <w:rPr>
                <w:rFonts w:ascii="Arial" w:hAnsi="Arial" w:cs="Arial"/>
                <w:i/>
                <w:color w:val="0000FF"/>
                <w:lang w:val="fr-BE" w:eastAsia="nl-BE"/>
              </w:rPr>
              <w:t> :</w:t>
            </w:r>
          </w:p>
        </w:tc>
        <w:tc>
          <w:tcPr>
            <w:tcW w:w="236" w:type="dxa"/>
            <w:vAlign w:val="bottom"/>
          </w:tcPr>
          <w:p w14:paraId="7A7010BA" w14:textId="77777777" w:rsidR="002F031C" w:rsidRPr="004A01C2" w:rsidRDefault="002F031C">
            <w:pPr>
              <w:spacing w:line="240" w:lineRule="atLeast"/>
              <w:jc w:val="right"/>
              <w:rPr>
                <w:rFonts w:ascii="Arial" w:hAnsi="Arial"/>
                <w:i/>
                <w:color w:val="0000FF"/>
                <w:lang w:val="fr-BE"/>
              </w:rPr>
            </w:pPr>
          </w:p>
        </w:tc>
      </w:tr>
      <w:tr w:rsidR="002F031C" w:rsidRPr="000A598E" w14:paraId="27B2326E" w14:textId="77777777" w:rsidTr="00AA2833">
        <w:trPr>
          <w:cantSplit/>
        </w:trPr>
        <w:tc>
          <w:tcPr>
            <w:tcW w:w="196" w:type="dxa"/>
          </w:tcPr>
          <w:p w14:paraId="58C1A70D" w14:textId="77777777" w:rsidR="002F031C" w:rsidRPr="004A01C2" w:rsidRDefault="002F031C">
            <w:pPr>
              <w:spacing w:line="240" w:lineRule="atLeast"/>
              <w:rPr>
                <w:rFonts w:ascii="Arial" w:hAnsi="Arial"/>
                <w:color w:val="0000FF"/>
                <w:lang w:val="fr-BE"/>
              </w:rPr>
            </w:pPr>
          </w:p>
        </w:tc>
        <w:tc>
          <w:tcPr>
            <w:tcW w:w="8650" w:type="dxa"/>
            <w:gridSpan w:val="7"/>
          </w:tcPr>
          <w:p w14:paraId="183282E1"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64D3AD74" w14:textId="77777777" w:rsidR="002F031C" w:rsidRPr="004A01C2" w:rsidRDefault="002F031C">
            <w:pPr>
              <w:spacing w:line="240" w:lineRule="atLeast"/>
              <w:jc w:val="right"/>
              <w:rPr>
                <w:rFonts w:ascii="Arial" w:hAnsi="Arial"/>
                <w:color w:val="0000FF"/>
                <w:lang w:val="fr-BE"/>
              </w:rPr>
            </w:pPr>
          </w:p>
        </w:tc>
      </w:tr>
      <w:tr w:rsidR="002F031C" w:rsidRPr="004A01C2" w14:paraId="08D78BFB" w14:textId="77777777" w:rsidTr="00AA2833">
        <w:trPr>
          <w:cantSplit/>
        </w:trPr>
        <w:tc>
          <w:tcPr>
            <w:tcW w:w="196" w:type="dxa"/>
          </w:tcPr>
          <w:p w14:paraId="7A456007" w14:textId="77777777" w:rsidR="002F031C" w:rsidRPr="004A01C2" w:rsidRDefault="002F031C" w:rsidP="00ED5AC7">
            <w:pPr>
              <w:spacing w:line="240" w:lineRule="atLeast"/>
              <w:jc w:val="both"/>
              <w:rPr>
                <w:rFonts w:ascii="Arial" w:hAnsi="Arial"/>
                <w:color w:val="0000FF"/>
                <w:spacing w:val="-3"/>
                <w:lang w:val="fr-BE"/>
              </w:rPr>
            </w:pPr>
          </w:p>
        </w:tc>
        <w:tc>
          <w:tcPr>
            <w:tcW w:w="943" w:type="dxa"/>
            <w:gridSpan w:val="2"/>
          </w:tcPr>
          <w:p w14:paraId="5281E3FA"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fr-BE"/>
              </w:rPr>
              <w:t>742372</w:t>
            </w:r>
          </w:p>
        </w:tc>
        <w:tc>
          <w:tcPr>
            <w:tcW w:w="6521" w:type="dxa"/>
            <w:gridSpan w:val="3"/>
          </w:tcPr>
          <w:p w14:paraId="5C13DC57" w14:textId="77777777" w:rsidR="002F031C" w:rsidRPr="004A01C2" w:rsidRDefault="001A7365"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 xml:space="preserve">plan à 7,00 </w:t>
            </w:r>
            <w:proofErr w:type="spellStart"/>
            <w:r w:rsidRPr="004A01C2">
              <w:rPr>
                <w:rFonts w:ascii="Arial" w:hAnsi="Arial" w:cs="Arial"/>
                <w:color w:val="0000FF"/>
                <w:lang w:val="nl-BE" w:eastAsia="nl-BE"/>
              </w:rPr>
              <w:t>inclus</w:t>
            </w:r>
            <w:proofErr w:type="spellEnd"/>
          </w:p>
        </w:tc>
        <w:tc>
          <w:tcPr>
            <w:tcW w:w="345" w:type="dxa"/>
            <w:vAlign w:val="bottom"/>
          </w:tcPr>
          <w:p w14:paraId="00F8CC60"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3C53F63" w14:textId="77777777" w:rsidR="002F031C" w:rsidRPr="004A01C2" w:rsidRDefault="002F031C" w:rsidP="00ED5AC7">
            <w:pPr>
              <w:spacing w:line="240" w:lineRule="atLeast"/>
              <w:jc w:val="right"/>
              <w:rPr>
                <w:rFonts w:ascii="Arial" w:hAnsi="Arial"/>
                <w:color w:val="0000FF"/>
                <w:lang w:val="fr-BE"/>
              </w:rPr>
            </w:pPr>
            <w:r w:rsidRPr="004A01C2">
              <w:rPr>
                <w:rFonts w:ascii="Arial" w:eastAsia="ヒラギノ角ゴ Pro W3" w:hAnsi="Arial" w:cs="Arial"/>
                <w:color w:val="0000FF"/>
                <w:lang w:val="fr-BE"/>
              </w:rPr>
              <w:t>330</w:t>
            </w:r>
          </w:p>
        </w:tc>
        <w:tc>
          <w:tcPr>
            <w:tcW w:w="236" w:type="dxa"/>
            <w:vAlign w:val="bottom"/>
          </w:tcPr>
          <w:p w14:paraId="211DA1DE" w14:textId="77777777" w:rsidR="002F031C" w:rsidRPr="004A01C2" w:rsidRDefault="002F031C" w:rsidP="00ED5AC7">
            <w:pPr>
              <w:spacing w:line="240" w:lineRule="atLeast"/>
              <w:jc w:val="right"/>
              <w:rPr>
                <w:rFonts w:ascii="Arial" w:hAnsi="Arial"/>
                <w:color w:val="0000FF"/>
                <w:lang w:val="fr-BE"/>
              </w:rPr>
            </w:pPr>
          </w:p>
        </w:tc>
      </w:tr>
      <w:tr w:rsidR="002F031C" w:rsidRPr="004A01C2" w14:paraId="21FB655E" w14:textId="77777777" w:rsidTr="00AA2833">
        <w:trPr>
          <w:cantSplit/>
        </w:trPr>
        <w:tc>
          <w:tcPr>
            <w:tcW w:w="196" w:type="dxa"/>
          </w:tcPr>
          <w:p w14:paraId="5021D6DA" w14:textId="77777777" w:rsidR="002F031C" w:rsidRPr="004A01C2" w:rsidRDefault="002F031C">
            <w:pPr>
              <w:spacing w:line="240" w:lineRule="atLeast"/>
              <w:rPr>
                <w:rFonts w:ascii="Arial" w:hAnsi="Arial"/>
                <w:color w:val="0000FF"/>
                <w:lang w:val="fr-BE"/>
              </w:rPr>
            </w:pPr>
          </w:p>
        </w:tc>
        <w:tc>
          <w:tcPr>
            <w:tcW w:w="8650" w:type="dxa"/>
            <w:gridSpan w:val="7"/>
          </w:tcPr>
          <w:p w14:paraId="3D3C4BA7"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4D2F1312" w14:textId="77777777" w:rsidR="002F031C" w:rsidRPr="004A01C2" w:rsidRDefault="002F031C">
            <w:pPr>
              <w:spacing w:line="240" w:lineRule="atLeast"/>
              <w:jc w:val="right"/>
              <w:rPr>
                <w:rFonts w:ascii="Arial" w:hAnsi="Arial"/>
                <w:color w:val="0000FF"/>
                <w:lang w:val="fr-BE"/>
              </w:rPr>
            </w:pPr>
          </w:p>
        </w:tc>
      </w:tr>
      <w:tr w:rsidR="002F031C" w:rsidRPr="000A598E" w14:paraId="672C35E3" w14:textId="77777777" w:rsidTr="00AA2833">
        <w:trPr>
          <w:cantSplit/>
        </w:trPr>
        <w:tc>
          <w:tcPr>
            <w:tcW w:w="196" w:type="dxa"/>
          </w:tcPr>
          <w:p w14:paraId="446C9A18" w14:textId="77777777" w:rsidR="002F031C" w:rsidRPr="004A01C2" w:rsidRDefault="002F031C">
            <w:pPr>
              <w:spacing w:line="240" w:lineRule="atLeast"/>
              <w:rPr>
                <w:rFonts w:ascii="Arial" w:hAnsi="Arial"/>
                <w:i/>
                <w:color w:val="0000FF"/>
                <w:lang w:val="fr-BE"/>
              </w:rPr>
            </w:pPr>
          </w:p>
        </w:tc>
        <w:tc>
          <w:tcPr>
            <w:tcW w:w="8650" w:type="dxa"/>
            <w:gridSpan w:val="7"/>
            <w:vAlign w:val="center"/>
          </w:tcPr>
          <w:p w14:paraId="1560677C" w14:textId="7554C245" w:rsidR="002F031C" w:rsidRPr="004A01C2" w:rsidRDefault="001A7365" w:rsidP="001A736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4A01C2">
              <w:rPr>
                <w:rFonts w:ascii="Arial" w:hAnsi="Arial" w:cs="Arial"/>
                <w:i/>
                <w:color w:val="0000FF"/>
                <w:lang w:val="fr-BE" w:eastAsia="nl-BE"/>
              </w:rPr>
              <w:t>3. Verres de lunettes toriques, cylindre de 4,25 à 6,00 inclus</w:t>
            </w:r>
            <w:r w:rsidR="00744A78">
              <w:rPr>
                <w:rFonts w:ascii="Arial" w:hAnsi="Arial" w:cs="Arial"/>
                <w:i/>
                <w:color w:val="0000FF"/>
                <w:lang w:val="fr-BE" w:eastAsia="nl-BE"/>
              </w:rPr>
              <w:t> :</w:t>
            </w:r>
          </w:p>
        </w:tc>
        <w:tc>
          <w:tcPr>
            <w:tcW w:w="236" w:type="dxa"/>
            <w:vAlign w:val="bottom"/>
          </w:tcPr>
          <w:p w14:paraId="2E6EAE94" w14:textId="77777777" w:rsidR="002F031C" w:rsidRPr="004A01C2" w:rsidRDefault="002F031C">
            <w:pPr>
              <w:spacing w:line="240" w:lineRule="atLeast"/>
              <w:jc w:val="right"/>
              <w:rPr>
                <w:rFonts w:ascii="Arial" w:hAnsi="Arial"/>
                <w:i/>
                <w:color w:val="0000FF"/>
                <w:lang w:val="fr-BE"/>
              </w:rPr>
            </w:pPr>
          </w:p>
        </w:tc>
      </w:tr>
      <w:tr w:rsidR="002F031C" w:rsidRPr="000A598E" w14:paraId="0665503D" w14:textId="77777777" w:rsidTr="00AA2833">
        <w:trPr>
          <w:cantSplit/>
        </w:trPr>
        <w:tc>
          <w:tcPr>
            <w:tcW w:w="196" w:type="dxa"/>
          </w:tcPr>
          <w:p w14:paraId="261C224E" w14:textId="77777777" w:rsidR="002F031C" w:rsidRPr="004A01C2" w:rsidRDefault="002F031C">
            <w:pPr>
              <w:spacing w:line="240" w:lineRule="atLeast"/>
              <w:rPr>
                <w:rFonts w:ascii="Arial" w:hAnsi="Arial"/>
                <w:color w:val="0000FF"/>
                <w:lang w:val="fr-BE"/>
              </w:rPr>
            </w:pPr>
          </w:p>
        </w:tc>
        <w:tc>
          <w:tcPr>
            <w:tcW w:w="8650" w:type="dxa"/>
            <w:gridSpan w:val="7"/>
          </w:tcPr>
          <w:p w14:paraId="205CBFD6"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213842BF" w14:textId="77777777" w:rsidR="002F031C" w:rsidRPr="004A01C2" w:rsidRDefault="002F031C">
            <w:pPr>
              <w:spacing w:line="240" w:lineRule="atLeast"/>
              <w:jc w:val="right"/>
              <w:rPr>
                <w:rFonts w:ascii="Arial" w:hAnsi="Arial"/>
                <w:color w:val="0000FF"/>
                <w:lang w:val="fr-BE"/>
              </w:rPr>
            </w:pPr>
          </w:p>
        </w:tc>
      </w:tr>
      <w:tr w:rsidR="002F031C" w:rsidRPr="004A01C2" w14:paraId="357AC2D0" w14:textId="77777777" w:rsidTr="00AA2833">
        <w:trPr>
          <w:cantSplit/>
        </w:trPr>
        <w:tc>
          <w:tcPr>
            <w:tcW w:w="196" w:type="dxa"/>
          </w:tcPr>
          <w:p w14:paraId="77C3E622" w14:textId="77777777" w:rsidR="002F031C" w:rsidRPr="004A01C2" w:rsidRDefault="002F031C" w:rsidP="00ED5AC7">
            <w:pPr>
              <w:spacing w:line="240" w:lineRule="atLeast"/>
              <w:jc w:val="both"/>
              <w:rPr>
                <w:rFonts w:ascii="Arial" w:hAnsi="Arial"/>
                <w:color w:val="0000FF"/>
                <w:spacing w:val="-3"/>
                <w:lang w:val="fr-BE"/>
              </w:rPr>
            </w:pPr>
          </w:p>
        </w:tc>
        <w:tc>
          <w:tcPr>
            <w:tcW w:w="943" w:type="dxa"/>
            <w:gridSpan w:val="2"/>
          </w:tcPr>
          <w:p w14:paraId="3160AC79" w14:textId="77777777" w:rsidR="002F031C" w:rsidRPr="004A01C2" w:rsidRDefault="002F031C" w:rsidP="00ED5AC7">
            <w:pPr>
              <w:spacing w:line="240" w:lineRule="atLeast"/>
              <w:rPr>
                <w:rFonts w:ascii="Arial" w:hAnsi="Arial"/>
                <w:color w:val="0000FF"/>
                <w:lang w:val="fr-BE"/>
              </w:rPr>
            </w:pPr>
            <w:r w:rsidRPr="004A01C2">
              <w:rPr>
                <w:rFonts w:ascii="Arial" w:eastAsia="ヒラギノ角ゴ Pro W3" w:hAnsi="Arial" w:cs="Arial"/>
                <w:color w:val="0000FF"/>
                <w:lang w:val="fr-BE"/>
              </w:rPr>
              <w:t>742394</w:t>
            </w:r>
          </w:p>
        </w:tc>
        <w:tc>
          <w:tcPr>
            <w:tcW w:w="6521" w:type="dxa"/>
            <w:gridSpan w:val="3"/>
          </w:tcPr>
          <w:p w14:paraId="64C57D30" w14:textId="77777777" w:rsidR="002F031C" w:rsidRPr="004A01C2" w:rsidRDefault="001A7365"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 xml:space="preserve">plan à 7,00 </w:t>
            </w:r>
            <w:proofErr w:type="spellStart"/>
            <w:r w:rsidRPr="004A01C2">
              <w:rPr>
                <w:rFonts w:ascii="Arial" w:hAnsi="Arial" w:cs="Arial"/>
                <w:color w:val="0000FF"/>
                <w:lang w:val="nl-BE" w:eastAsia="nl-BE"/>
              </w:rPr>
              <w:t>inclus</w:t>
            </w:r>
            <w:proofErr w:type="spellEnd"/>
          </w:p>
        </w:tc>
        <w:tc>
          <w:tcPr>
            <w:tcW w:w="345" w:type="dxa"/>
            <w:vAlign w:val="bottom"/>
          </w:tcPr>
          <w:p w14:paraId="07609579"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F53002D" w14:textId="77777777" w:rsidR="002F031C" w:rsidRPr="004A01C2" w:rsidRDefault="002F031C" w:rsidP="00ED5AC7">
            <w:pPr>
              <w:spacing w:line="240" w:lineRule="atLeast"/>
              <w:jc w:val="right"/>
              <w:rPr>
                <w:rFonts w:ascii="Arial" w:hAnsi="Arial"/>
                <w:color w:val="0000FF"/>
                <w:lang w:val="fr-BE"/>
              </w:rPr>
            </w:pPr>
            <w:r w:rsidRPr="004A01C2">
              <w:rPr>
                <w:rFonts w:ascii="Arial" w:hAnsi="Arial"/>
                <w:color w:val="0000FF"/>
                <w:lang w:val="fr-BE"/>
              </w:rPr>
              <w:t>363</w:t>
            </w:r>
          </w:p>
        </w:tc>
        <w:tc>
          <w:tcPr>
            <w:tcW w:w="236" w:type="dxa"/>
            <w:vAlign w:val="bottom"/>
          </w:tcPr>
          <w:p w14:paraId="4E3A812F" w14:textId="77777777" w:rsidR="002F031C" w:rsidRPr="004A01C2" w:rsidRDefault="002F031C" w:rsidP="00ED5AC7">
            <w:pPr>
              <w:spacing w:line="240" w:lineRule="atLeast"/>
              <w:jc w:val="right"/>
              <w:rPr>
                <w:rFonts w:ascii="Arial" w:hAnsi="Arial"/>
                <w:color w:val="0000FF"/>
                <w:lang w:val="nl-BE"/>
              </w:rPr>
            </w:pPr>
          </w:p>
        </w:tc>
      </w:tr>
      <w:tr w:rsidR="002F031C" w:rsidRPr="004A01C2" w14:paraId="1F5BDD2B" w14:textId="77777777" w:rsidTr="00AA2833">
        <w:trPr>
          <w:cantSplit/>
        </w:trPr>
        <w:tc>
          <w:tcPr>
            <w:tcW w:w="196" w:type="dxa"/>
          </w:tcPr>
          <w:p w14:paraId="41907E21" w14:textId="77777777" w:rsidR="002F031C" w:rsidRPr="004A01C2" w:rsidRDefault="002F031C" w:rsidP="0067021F">
            <w:pPr>
              <w:spacing w:line="240" w:lineRule="atLeast"/>
              <w:rPr>
                <w:rFonts w:ascii="Arial" w:hAnsi="Arial"/>
                <w:color w:val="0000FF"/>
                <w:lang w:val="fr-BE"/>
              </w:rPr>
            </w:pPr>
          </w:p>
        </w:tc>
        <w:tc>
          <w:tcPr>
            <w:tcW w:w="8650" w:type="dxa"/>
            <w:gridSpan w:val="7"/>
          </w:tcPr>
          <w:p w14:paraId="5F438649" w14:textId="77777777" w:rsidR="002F031C" w:rsidRPr="004A01C2" w:rsidRDefault="002F031C" w:rsidP="0067021F">
            <w:pPr>
              <w:spacing w:line="240" w:lineRule="atLeast"/>
              <w:jc w:val="both"/>
              <w:rPr>
                <w:rFonts w:ascii="Arial" w:hAnsi="Arial"/>
                <w:color w:val="0000FF"/>
                <w:lang w:val="fr-BE"/>
              </w:rPr>
            </w:pPr>
          </w:p>
        </w:tc>
        <w:tc>
          <w:tcPr>
            <w:tcW w:w="236" w:type="dxa"/>
            <w:vAlign w:val="bottom"/>
          </w:tcPr>
          <w:p w14:paraId="3C83979B" w14:textId="77777777" w:rsidR="002F031C" w:rsidRPr="004A01C2" w:rsidRDefault="002F031C" w:rsidP="0067021F">
            <w:pPr>
              <w:spacing w:line="240" w:lineRule="atLeast"/>
              <w:jc w:val="right"/>
              <w:rPr>
                <w:rFonts w:ascii="Arial" w:hAnsi="Arial"/>
                <w:color w:val="0000FF"/>
                <w:lang w:val="fr-BE"/>
              </w:rPr>
            </w:pPr>
          </w:p>
        </w:tc>
      </w:tr>
      <w:tr w:rsidR="002F031C" w:rsidRPr="000A598E" w14:paraId="1FC2CBD9" w14:textId="77777777" w:rsidTr="00AA2833">
        <w:trPr>
          <w:cantSplit/>
        </w:trPr>
        <w:tc>
          <w:tcPr>
            <w:tcW w:w="196" w:type="dxa"/>
          </w:tcPr>
          <w:p w14:paraId="3B0D89A4" w14:textId="77777777" w:rsidR="002F031C" w:rsidRPr="004A01C2" w:rsidRDefault="002F031C">
            <w:pPr>
              <w:spacing w:line="240" w:lineRule="atLeast"/>
              <w:rPr>
                <w:rFonts w:ascii="Arial" w:hAnsi="Arial"/>
                <w:color w:val="0000FF"/>
                <w:lang w:val="fr-BE"/>
              </w:rPr>
            </w:pPr>
          </w:p>
        </w:tc>
        <w:tc>
          <w:tcPr>
            <w:tcW w:w="8650" w:type="dxa"/>
            <w:gridSpan w:val="7"/>
          </w:tcPr>
          <w:p w14:paraId="11661DE4" w14:textId="57EC30B6" w:rsidR="002F031C" w:rsidRPr="004A01C2" w:rsidRDefault="001A7365" w:rsidP="00AA05E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w:t>
            </w:r>
            <w:proofErr w:type="spellStart"/>
            <w:r w:rsidRPr="004A01C2">
              <w:rPr>
                <w:rFonts w:ascii="Arial" w:hAnsi="Arial" w:cs="Arial"/>
                <w:color w:val="0000FF"/>
                <w:lang w:val="fr-BE" w:eastAsia="nl-BE"/>
              </w:rPr>
              <w:t>phototropes</w:t>
            </w:r>
            <w:proofErr w:type="spellEnd"/>
            <w:r w:rsidRPr="004A01C2">
              <w:rPr>
                <w:rFonts w:ascii="Arial" w:hAnsi="Arial" w:cs="Arial"/>
                <w:color w:val="0000FF"/>
                <w:lang w:val="fr-BE" w:eastAsia="nl-BE"/>
              </w:rPr>
              <w:t xml:space="preserve">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xml:space="preserve"> à haut indice de réfraction et antireflet</w:t>
            </w:r>
          </w:p>
        </w:tc>
        <w:tc>
          <w:tcPr>
            <w:tcW w:w="236" w:type="dxa"/>
            <w:vAlign w:val="bottom"/>
          </w:tcPr>
          <w:p w14:paraId="159567FB" w14:textId="77777777" w:rsidR="002F031C" w:rsidRPr="004A01C2" w:rsidRDefault="002F031C">
            <w:pPr>
              <w:spacing w:line="240" w:lineRule="atLeast"/>
              <w:jc w:val="right"/>
              <w:rPr>
                <w:rFonts w:ascii="Arial" w:hAnsi="Arial"/>
                <w:color w:val="0000FF"/>
                <w:lang w:val="fr-BE"/>
              </w:rPr>
            </w:pPr>
          </w:p>
        </w:tc>
      </w:tr>
      <w:tr w:rsidR="002F031C" w:rsidRPr="000A598E" w14:paraId="21263A60" w14:textId="77777777" w:rsidTr="00AA2833">
        <w:trPr>
          <w:cantSplit/>
        </w:trPr>
        <w:tc>
          <w:tcPr>
            <w:tcW w:w="196" w:type="dxa"/>
          </w:tcPr>
          <w:p w14:paraId="0F12F823" w14:textId="77777777" w:rsidR="002F031C" w:rsidRPr="004A01C2" w:rsidRDefault="002F031C">
            <w:pPr>
              <w:spacing w:line="240" w:lineRule="atLeast"/>
              <w:rPr>
                <w:rFonts w:ascii="Arial" w:hAnsi="Arial"/>
                <w:color w:val="0000FF"/>
                <w:lang w:val="fr-BE"/>
              </w:rPr>
            </w:pPr>
          </w:p>
        </w:tc>
        <w:tc>
          <w:tcPr>
            <w:tcW w:w="8650" w:type="dxa"/>
            <w:gridSpan w:val="7"/>
          </w:tcPr>
          <w:p w14:paraId="65C601F2"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784599B2" w14:textId="77777777" w:rsidR="002F031C" w:rsidRPr="004A01C2" w:rsidRDefault="002F031C">
            <w:pPr>
              <w:spacing w:line="240" w:lineRule="atLeast"/>
              <w:jc w:val="right"/>
              <w:rPr>
                <w:rFonts w:ascii="Arial" w:hAnsi="Arial"/>
                <w:color w:val="0000FF"/>
                <w:lang w:val="fr-BE"/>
              </w:rPr>
            </w:pPr>
          </w:p>
        </w:tc>
      </w:tr>
      <w:tr w:rsidR="002F031C" w:rsidRPr="004A01C2" w14:paraId="7C48963E" w14:textId="77777777" w:rsidTr="00AA2833">
        <w:trPr>
          <w:cantSplit/>
        </w:trPr>
        <w:tc>
          <w:tcPr>
            <w:tcW w:w="196" w:type="dxa"/>
          </w:tcPr>
          <w:p w14:paraId="529A4054" w14:textId="77777777" w:rsidR="002F031C" w:rsidRPr="004A01C2" w:rsidRDefault="002F031C">
            <w:pPr>
              <w:spacing w:line="240" w:lineRule="atLeast"/>
              <w:rPr>
                <w:rFonts w:ascii="Arial" w:hAnsi="Arial"/>
                <w:i/>
                <w:color w:val="0000FF"/>
                <w:lang w:val="fr-BE"/>
              </w:rPr>
            </w:pPr>
          </w:p>
        </w:tc>
        <w:tc>
          <w:tcPr>
            <w:tcW w:w="8650" w:type="dxa"/>
            <w:gridSpan w:val="7"/>
          </w:tcPr>
          <w:p w14:paraId="02A2ACFD" w14:textId="77777777" w:rsidR="002F031C" w:rsidRPr="004A01C2" w:rsidRDefault="001A7365">
            <w:pPr>
              <w:spacing w:line="240" w:lineRule="atLeast"/>
              <w:jc w:val="both"/>
              <w:rPr>
                <w:rFonts w:ascii="Arial" w:hAnsi="Arial"/>
                <w:i/>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35D30A8D" w14:textId="77777777" w:rsidR="002F031C" w:rsidRPr="004A01C2" w:rsidRDefault="002F031C">
            <w:pPr>
              <w:spacing w:line="240" w:lineRule="atLeast"/>
              <w:jc w:val="right"/>
              <w:rPr>
                <w:rFonts w:ascii="Arial" w:hAnsi="Arial"/>
                <w:i/>
                <w:color w:val="0000FF"/>
                <w:lang w:val="fr-BE"/>
              </w:rPr>
            </w:pPr>
          </w:p>
        </w:tc>
      </w:tr>
      <w:tr w:rsidR="002F031C" w:rsidRPr="004A01C2" w14:paraId="6EB26C36" w14:textId="77777777" w:rsidTr="00AA2833">
        <w:trPr>
          <w:cantSplit/>
        </w:trPr>
        <w:tc>
          <w:tcPr>
            <w:tcW w:w="196" w:type="dxa"/>
          </w:tcPr>
          <w:p w14:paraId="07B8C342" w14:textId="77777777" w:rsidR="002F031C" w:rsidRPr="004A01C2" w:rsidRDefault="002F031C">
            <w:pPr>
              <w:spacing w:line="240" w:lineRule="atLeast"/>
              <w:rPr>
                <w:rFonts w:ascii="Arial" w:hAnsi="Arial"/>
                <w:color w:val="0000FF"/>
                <w:lang w:val="fr-BE"/>
              </w:rPr>
            </w:pPr>
          </w:p>
        </w:tc>
        <w:tc>
          <w:tcPr>
            <w:tcW w:w="8650" w:type="dxa"/>
            <w:gridSpan w:val="7"/>
          </w:tcPr>
          <w:p w14:paraId="562782D5"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44D306A3" w14:textId="77777777" w:rsidR="002F031C" w:rsidRPr="004A01C2" w:rsidRDefault="002F031C">
            <w:pPr>
              <w:spacing w:line="240" w:lineRule="atLeast"/>
              <w:jc w:val="right"/>
              <w:rPr>
                <w:rFonts w:ascii="Arial" w:hAnsi="Arial"/>
                <w:color w:val="0000FF"/>
                <w:lang w:val="fr-BE"/>
              </w:rPr>
            </w:pPr>
          </w:p>
        </w:tc>
      </w:tr>
      <w:tr w:rsidR="002F031C" w:rsidRPr="004A01C2" w14:paraId="2C7964A1" w14:textId="77777777" w:rsidTr="00AA2833">
        <w:trPr>
          <w:cantSplit/>
        </w:trPr>
        <w:tc>
          <w:tcPr>
            <w:tcW w:w="196" w:type="dxa"/>
          </w:tcPr>
          <w:p w14:paraId="4DEE3B05" w14:textId="77777777" w:rsidR="002F031C" w:rsidRPr="004A01C2" w:rsidRDefault="002F031C" w:rsidP="00ED5AC7">
            <w:pPr>
              <w:spacing w:line="240" w:lineRule="atLeast"/>
              <w:jc w:val="both"/>
              <w:rPr>
                <w:rFonts w:ascii="Arial" w:hAnsi="Arial"/>
                <w:color w:val="0000FF"/>
                <w:spacing w:val="-3"/>
                <w:lang w:val="nl-BE"/>
              </w:rPr>
            </w:pPr>
          </w:p>
        </w:tc>
        <w:tc>
          <w:tcPr>
            <w:tcW w:w="943" w:type="dxa"/>
            <w:gridSpan w:val="2"/>
          </w:tcPr>
          <w:p w14:paraId="475AFBC5"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fr-BE"/>
              </w:rPr>
              <w:t>742416</w:t>
            </w:r>
          </w:p>
        </w:tc>
        <w:tc>
          <w:tcPr>
            <w:tcW w:w="6521" w:type="dxa"/>
            <w:gridSpan w:val="3"/>
          </w:tcPr>
          <w:p w14:paraId="08797CF3" w14:textId="77777777" w:rsidR="002F031C" w:rsidRPr="004A01C2" w:rsidRDefault="001A7365"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 xml:space="preserve">7,25 à 23,00 </w:t>
            </w:r>
            <w:proofErr w:type="spellStart"/>
            <w:r w:rsidRPr="004A01C2">
              <w:rPr>
                <w:rFonts w:ascii="Arial" w:hAnsi="Arial" w:cs="Arial"/>
                <w:color w:val="0000FF"/>
                <w:lang w:val="nl-BE" w:eastAsia="nl-BE"/>
              </w:rPr>
              <w:t>inclus</w:t>
            </w:r>
            <w:proofErr w:type="spellEnd"/>
          </w:p>
        </w:tc>
        <w:tc>
          <w:tcPr>
            <w:tcW w:w="345" w:type="dxa"/>
            <w:vAlign w:val="bottom"/>
          </w:tcPr>
          <w:p w14:paraId="37BB3B96"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24E9C402" w14:textId="77777777" w:rsidR="002F031C" w:rsidRPr="004A01C2" w:rsidRDefault="002F031C" w:rsidP="00ED5AC7">
            <w:pPr>
              <w:spacing w:line="240" w:lineRule="atLeast"/>
              <w:jc w:val="right"/>
              <w:rPr>
                <w:rFonts w:ascii="Arial" w:hAnsi="Arial"/>
                <w:color w:val="0000FF"/>
                <w:lang w:val="fr-BE"/>
              </w:rPr>
            </w:pPr>
            <w:r w:rsidRPr="004A01C2">
              <w:rPr>
                <w:rFonts w:ascii="Arial" w:hAnsi="Arial"/>
                <w:color w:val="0000FF"/>
                <w:lang w:val="fr-BE"/>
              </w:rPr>
              <w:t>732</w:t>
            </w:r>
          </w:p>
        </w:tc>
        <w:tc>
          <w:tcPr>
            <w:tcW w:w="236" w:type="dxa"/>
            <w:vAlign w:val="bottom"/>
          </w:tcPr>
          <w:p w14:paraId="37114463" w14:textId="77777777" w:rsidR="002F031C" w:rsidRPr="004A01C2" w:rsidRDefault="002F031C" w:rsidP="00ED5AC7">
            <w:pPr>
              <w:spacing w:line="240" w:lineRule="atLeast"/>
              <w:jc w:val="right"/>
              <w:rPr>
                <w:rFonts w:ascii="Arial" w:hAnsi="Arial"/>
                <w:color w:val="0000FF"/>
                <w:lang w:val="nl-BE"/>
              </w:rPr>
            </w:pPr>
          </w:p>
        </w:tc>
      </w:tr>
      <w:tr w:rsidR="002F031C" w:rsidRPr="004A01C2" w14:paraId="403FECF0" w14:textId="77777777" w:rsidTr="00AA2833">
        <w:trPr>
          <w:cantSplit/>
        </w:trPr>
        <w:tc>
          <w:tcPr>
            <w:tcW w:w="196" w:type="dxa"/>
          </w:tcPr>
          <w:p w14:paraId="48164616" w14:textId="77777777" w:rsidR="002F031C" w:rsidRPr="004A01C2" w:rsidRDefault="002F031C">
            <w:pPr>
              <w:spacing w:line="240" w:lineRule="atLeast"/>
              <w:rPr>
                <w:rFonts w:ascii="Arial" w:hAnsi="Arial"/>
                <w:color w:val="0000FF"/>
                <w:lang w:val="fr-BE"/>
              </w:rPr>
            </w:pPr>
          </w:p>
        </w:tc>
        <w:tc>
          <w:tcPr>
            <w:tcW w:w="8650" w:type="dxa"/>
            <w:gridSpan w:val="7"/>
          </w:tcPr>
          <w:p w14:paraId="198B8C6A" w14:textId="77777777" w:rsidR="002F031C" w:rsidRPr="004A01C2" w:rsidRDefault="002F031C">
            <w:pPr>
              <w:spacing w:line="240" w:lineRule="atLeast"/>
              <w:jc w:val="both"/>
              <w:rPr>
                <w:rFonts w:ascii="Arial" w:hAnsi="Arial"/>
                <w:snapToGrid w:val="0"/>
                <w:color w:val="0000FF"/>
                <w:lang w:val="fr-BE"/>
              </w:rPr>
            </w:pPr>
          </w:p>
        </w:tc>
        <w:tc>
          <w:tcPr>
            <w:tcW w:w="236" w:type="dxa"/>
            <w:vAlign w:val="bottom"/>
          </w:tcPr>
          <w:p w14:paraId="199690DB" w14:textId="77777777" w:rsidR="002F031C" w:rsidRPr="004A01C2" w:rsidRDefault="002F031C">
            <w:pPr>
              <w:spacing w:line="240" w:lineRule="atLeast"/>
              <w:jc w:val="right"/>
              <w:rPr>
                <w:rFonts w:ascii="Arial" w:hAnsi="Arial"/>
                <w:color w:val="0000FF"/>
                <w:lang w:val="fr-BE"/>
              </w:rPr>
            </w:pPr>
          </w:p>
        </w:tc>
      </w:tr>
      <w:tr w:rsidR="002F031C" w:rsidRPr="000A598E" w14:paraId="033438D6" w14:textId="77777777" w:rsidTr="00AA2833">
        <w:trPr>
          <w:cantSplit/>
        </w:trPr>
        <w:tc>
          <w:tcPr>
            <w:tcW w:w="196" w:type="dxa"/>
          </w:tcPr>
          <w:p w14:paraId="6F7182AF" w14:textId="77777777" w:rsidR="002F031C" w:rsidRPr="004A01C2" w:rsidRDefault="002F031C">
            <w:pPr>
              <w:spacing w:line="240" w:lineRule="atLeast"/>
              <w:rPr>
                <w:rFonts w:ascii="Arial" w:hAnsi="Arial"/>
                <w:i/>
                <w:color w:val="0000FF"/>
                <w:lang w:val="fr-BE"/>
              </w:rPr>
            </w:pPr>
          </w:p>
        </w:tc>
        <w:tc>
          <w:tcPr>
            <w:tcW w:w="8650" w:type="dxa"/>
            <w:gridSpan w:val="7"/>
          </w:tcPr>
          <w:p w14:paraId="70AF690F" w14:textId="283479AA" w:rsidR="002F031C" w:rsidRPr="004A01C2" w:rsidRDefault="001A7365">
            <w:pPr>
              <w:spacing w:line="240" w:lineRule="atLeast"/>
              <w:jc w:val="both"/>
              <w:rPr>
                <w:rFonts w:ascii="Arial" w:hAnsi="Arial"/>
                <w:i/>
                <w:snapToGrid w:val="0"/>
                <w:color w:val="0000FF"/>
                <w:lang w:val="fr-BE"/>
              </w:rPr>
            </w:pPr>
            <w:r w:rsidRPr="004A01C2">
              <w:rPr>
                <w:rFonts w:ascii="Arial" w:hAnsi="Arial" w:cs="Arial"/>
                <w:i/>
                <w:color w:val="0000FF"/>
                <w:lang w:val="fr-BE" w:eastAsia="nl-BE"/>
              </w:rPr>
              <w:t>2. Verres de lunettes toriques, cylindre de 0,25 à 4,00 inclus</w:t>
            </w:r>
            <w:r w:rsidR="00744A78">
              <w:rPr>
                <w:rFonts w:ascii="Arial" w:hAnsi="Arial" w:cs="Arial"/>
                <w:i/>
                <w:color w:val="0000FF"/>
                <w:lang w:val="fr-BE" w:eastAsia="nl-BE"/>
              </w:rPr>
              <w:t> :</w:t>
            </w:r>
          </w:p>
        </w:tc>
        <w:tc>
          <w:tcPr>
            <w:tcW w:w="236" w:type="dxa"/>
            <w:vAlign w:val="bottom"/>
          </w:tcPr>
          <w:p w14:paraId="145E5D76" w14:textId="77777777" w:rsidR="002F031C" w:rsidRPr="004A01C2" w:rsidRDefault="002F031C">
            <w:pPr>
              <w:spacing w:line="240" w:lineRule="atLeast"/>
              <w:jc w:val="right"/>
              <w:rPr>
                <w:rFonts w:ascii="Arial" w:hAnsi="Arial"/>
                <w:i/>
                <w:color w:val="0000FF"/>
                <w:lang w:val="fr-BE"/>
              </w:rPr>
            </w:pPr>
          </w:p>
        </w:tc>
      </w:tr>
      <w:tr w:rsidR="002F031C" w:rsidRPr="000A598E" w14:paraId="3EE5A452" w14:textId="77777777" w:rsidTr="00AA2833">
        <w:trPr>
          <w:cantSplit/>
        </w:trPr>
        <w:tc>
          <w:tcPr>
            <w:tcW w:w="196" w:type="dxa"/>
          </w:tcPr>
          <w:p w14:paraId="0575095E" w14:textId="77777777" w:rsidR="002F031C" w:rsidRPr="004A01C2" w:rsidRDefault="002F031C">
            <w:pPr>
              <w:spacing w:line="240" w:lineRule="atLeast"/>
              <w:rPr>
                <w:rFonts w:ascii="Arial" w:hAnsi="Arial"/>
                <w:color w:val="0000FF"/>
                <w:lang w:val="fr-BE"/>
              </w:rPr>
            </w:pPr>
          </w:p>
        </w:tc>
        <w:tc>
          <w:tcPr>
            <w:tcW w:w="8650" w:type="dxa"/>
            <w:gridSpan w:val="7"/>
          </w:tcPr>
          <w:p w14:paraId="75F50149" w14:textId="77777777" w:rsidR="002F031C" w:rsidRPr="004A01C2" w:rsidRDefault="002F031C">
            <w:pPr>
              <w:spacing w:line="240" w:lineRule="atLeast"/>
              <w:jc w:val="both"/>
              <w:rPr>
                <w:rFonts w:ascii="Arial" w:hAnsi="Arial"/>
                <w:color w:val="0000FF"/>
                <w:lang w:val="fr-BE"/>
              </w:rPr>
            </w:pPr>
          </w:p>
        </w:tc>
        <w:tc>
          <w:tcPr>
            <w:tcW w:w="236" w:type="dxa"/>
            <w:vAlign w:val="bottom"/>
          </w:tcPr>
          <w:p w14:paraId="533F4FCF" w14:textId="77777777" w:rsidR="002F031C" w:rsidRPr="004A01C2" w:rsidRDefault="002F031C">
            <w:pPr>
              <w:spacing w:line="240" w:lineRule="atLeast"/>
              <w:jc w:val="right"/>
              <w:rPr>
                <w:rFonts w:ascii="Arial" w:hAnsi="Arial"/>
                <w:color w:val="0000FF"/>
                <w:lang w:val="fr-BE"/>
              </w:rPr>
            </w:pPr>
          </w:p>
        </w:tc>
      </w:tr>
      <w:tr w:rsidR="002F031C" w:rsidRPr="004A01C2" w14:paraId="04C70F8B" w14:textId="77777777" w:rsidTr="00AA2833">
        <w:trPr>
          <w:cantSplit/>
        </w:trPr>
        <w:tc>
          <w:tcPr>
            <w:tcW w:w="196" w:type="dxa"/>
          </w:tcPr>
          <w:p w14:paraId="0ADDBBC1" w14:textId="77777777" w:rsidR="002F031C" w:rsidRPr="004A01C2" w:rsidRDefault="002F031C" w:rsidP="00ED5AC7">
            <w:pPr>
              <w:spacing w:line="240" w:lineRule="atLeast"/>
              <w:jc w:val="both"/>
              <w:rPr>
                <w:rFonts w:ascii="Arial" w:hAnsi="Arial"/>
                <w:color w:val="0000FF"/>
                <w:spacing w:val="-3"/>
                <w:lang w:val="fr-BE"/>
              </w:rPr>
            </w:pPr>
          </w:p>
        </w:tc>
        <w:tc>
          <w:tcPr>
            <w:tcW w:w="943" w:type="dxa"/>
            <w:gridSpan w:val="2"/>
          </w:tcPr>
          <w:p w14:paraId="7778860B"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fr-BE"/>
              </w:rPr>
              <w:t>742431</w:t>
            </w:r>
          </w:p>
        </w:tc>
        <w:tc>
          <w:tcPr>
            <w:tcW w:w="6521" w:type="dxa"/>
            <w:gridSpan w:val="3"/>
          </w:tcPr>
          <w:p w14:paraId="65BB5745" w14:textId="77777777" w:rsidR="002F031C" w:rsidRPr="004A01C2" w:rsidRDefault="001A7365"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 xml:space="preserve">7,25 à 23,00 </w:t>
            </w:r>
            <w:proofErr w:type="spellStart"/>
            <w:r w:rsidRPr="004A01C2">
              <w:rPr>
                <w:rFonts w:ascii="Arial" w:hAnsi="Arial" w:cs="Arial"/>
                <w:color w:val="0000FF"/>
                <w:lang w:val="nl-BE" w:eastAsia="nl-BE"/>
              </w:rPr>
              <w:t>inclus</w:t>
            </w:r>
            <w:proofErr w:type="spellEnd"/>
          </w:p>
        </w:tc>
        <w:tc>
          <w:tcPr>
            <w:tcW w:w="345" w:type="dxa"/>
            <w:vAlign w:val="bottom"/>
          </w:tcPr>
          <w:p w14:paraId="5F0FD4E5"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7D67456E" w14:textId="77777777" w:rsidR="002F031C" w:rsidRPr="004A01C2" w:rsidRDefault="002F031C" w:rsidP="00ED5AC7">
            <w:pPr>
              <w:spacing w:line="240" w:lineRule="atLeast"/>
              <w:jc w:val="right"/>
              <w:rPr>
                <w:rFonts w:ascii="Arial" w:hAnsi="Arial"/>
                <w:color w:val="0000FF"/>
                <w:lang w:val="fr-BE"/>
              </w:rPr>
            </w:pPr>
            <w:r w:rsidRPr="004A01C2">
              <w:rPr>
                <w:rFonts w:ascii="Arial" w:hAnsi="Arial"/>
                <w:color w:val="0000FF"/>
                <w:lang w:val="fr-BE"/>
              </w:rPr>
              <w:t>732</w:t>
            </w:r>
          </w:p>
        </w:tc>
        <w:tc>
          <w:tcPr>
            <w:tcW w:w="236" w:type="dxa"/>
            <w:vAlign w:val="bottom"/>
          </w:tcPr>
          <w:p w14:paraId="7DDF90E8" w14:textId="77777777" w:rsidR="002F031C" w:rsidRPr="004A01C2" w:rsidRDefault="002F031C" w:rsidP="00ED5AC7">
            <w:pPr>
              <w:spacing w:line="240" w:lineRule="atLeast"/>
              <w:jc w:val="right"/>
              <w:rPr>
                <w:rFonts w:ascii="Arial" w:hAnsi="Arial"/>
                <w:color w:val="0000FF"/>
                <w:lang w:val="nl-BE"/>
              </w:rPr>
            </w:pPr>
          </w:p>
        </w:tc>
      </w:tr>
      <w:tr w:rsidR="002F031C" w:rsidRPr="004A01C2" w14:paraId="5B6EB5C8" w14:textId="77777777" w:rsidTr="00AA2833">
        <w:trPr>
          <w:cantSplit/>
        </w:trPr>
        <w:tc>
          <w:tcPr>
            <w:tcW w:w="196" w:type="dxa"/>
          </w:tcPr>
          <w:p w14:paraId="63ABF354" w14:textId="77777777" w:rsidR="002F031C" w:rsidRPr="004A01C2" w:rsidRDefault="002F031C">
            <w:pPr>
              <w:spacing w:line="240" w:lineRule="atLeast"/>
              <w:rPr>
                <w:rFonts w:ascii="Arial" w:hAnsi="Arial"/>
                <w:color w:val="0000FF"/>
                <w:lang w:val="fr-BE"/>
              </w:rPr>
            </w:pPr>
          </w:p>
        </w:tc>
        <w:tc>
          <w:tcPr>
            <w:tcW w:w="8650" w:type="dxa"/>
            <w:gridSpan w:val="7"/>
          </w:tcPr>
          <w:p w14:paraId="56A2C152"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3CDF3E88" w14:textId="77777777" w:rsidR="002F031C" w:rsidRPr="004A01C2" w:rsidRDefault="002F031C">
            <w:pPr>
              <w:spacing w:line="240" w:lineRule="atLeast"/>
              <w:jc w:val="right"/>
              <w:rPr>
                <w:rFonts w:ascii="Arial" w:hAnsi="Arial"/>
                <w:color w:val="0000FF"/>
                <w:lang w:val="fr-BE"/>
              </w:rPr>
            </w:pPr>
          </w:p>
        </w:tc>
      </w:tr>
      <w:tr w:rsidR="002F031C" w:rsidRPr="000A598E" w14:paraId="0EBFB4AE" w14:textId="77777777" w:rsidTr="00AA2833">
        <w:trPr>
          <w:cantSplit/>
        </w:trPr>
        <w:tc>
          <w:tcPr>
            <w:tcW w:w="196" w:type="dxa"/>
          </w:tcPr>
          <w:p w14:paraId="41409358" w14:textId="77777777" w:rsidR="002F031C" w:rsidRPr="004A01C2" w:rsidRDefault="002F031C">
            <w:pPr>
              <w:spacing w:line="240" w:lineRule="atLeast"/>
              <w:rPr>
                <w:rFonts w:ascii="Arial" w:hAnsi="Arial"/>
                <w:i/>
                <w:color w:val="0000FF"/>
                <w:lang w:val="fr-BE"/>
              </w:rPr>
            </w:pPr>
          </w:p>
        </w:tc>
        <w:tc>
          <w:tcPr>
            <w:tcW w:w="8650" w:type="dxa"/>
            <w:gridSpan w:val="7"/>
          </w:tcPr>
          <w:p w14:paraId="65618111" w14:textId="3C65D8B7" w:rsidR="002F031C" w:rsidRPr="004A01C2" w:rsidRDefault="001A7365" w:rsidP="00943428">
            <w:pPr>
              <w:spacing w:line="240" w:lineRule="atLeast"/>
              <w:jc w:val="both"/>
              <w:rPr>
                <w:rFonts w:ascii="Arial" w:hAnsi="Arial"/>
                <w:i/>
                <w:color w:val="0000FF"/>
                <w:lang w:val="fr-BE"/>
              </w:rPr>
            </w:pPr>
            <w:r w:rsidRPr="004A01C2">
              <w:rPr>
                <w:rFonts w:ascii="Arial" w:hAnsi="Arial" w:cs="Arial"/>
                <w:i/>
                <w:color w:val="0000FF"/>
                <w:lang w:val="fr-BE" w:eastAsia="nl-BE"/>
              </w:rPr>
              <w:t>3. Verres de lunettes toriques, cylindre de 4,25 à 6,00 inclus</w:t>
            </w:r>
            <w:r w:rsidR="00744A78">
              <w:rPr>
                <w:rFonts w:ascii="Arial" w:hAnsi="Arial" w:cs="Arial"/>
                <w:i/>
                <w:color w:val="0000FF"/>
                <w:lang w:val="fr-BE" w:eastAsia="nl-BE"/>
              </w:rPr>
              <w:t> :</w:t>
            </w:r>
          </w:p>
        </w:tc>
        <w:tc>
          <w:tcPr>
            <w:tcW w:w="236" w:type="dxa"/>
            <w:vAlign w:val="bottom"/>
          </w:tcPr>
          <w:p w14:paraId="68A14ACE" w14:textId="77777777" w:rsidR="002F031C" w:rsidRPr="004A01C2" w:rsidRDefault="002F031C">
            <w:pPr>
              <w:spacing w:line="240" w:lineRule="atLeast"/>
              <w:jc w:val="right"/>
              <w:rPr>
                <w:rFonts w:ascii="Arial" w:hAnsi="Arial"/>
                <w:i/>
                <w:color w:val="0000FF"/>
                <w:lang w:val="fr-BE"/>
              </w:rPr>
            </w:pPr>
          </w:p>
        </w:tc>
      </w:tr>
      <w:tr w:rsidR="002F031C" w:rsidRPr="000A598E" w14:paraId="22211DFB" w14:textId="77777777" w:rsidTr="00AA2833">
        <w:trPr>
          <w:cantSplit/>
        </w:trPr>
        <w:tc>
          <w:tcPr>
            <w:tcW w:w="196" w:type="dxa"/>
          </w:tcPr>
          <w:p w14:paraId="6B8323A4" w14:textId="77777777" w:rsidR="002F031C" w:rsidRPr="004A01C2" w:rsidRDefault="002F031C">
            <w:pPr>
              <w:spacing w:line="240" w:lineRule="atLeast"/>
              <w:rPr>
                <w:rFonts w:ascii="Arial" w:hAnsi="Arial"/>
                <w:color w:val="0000FF"/>
                <w:lang w:val="fr-BE"/>
              </w:rPr>
            </w:pPr>
          </w:p>
        </w:tc>
        <w:tc>
          <w:tcPr>
            <w:tcW w:w="8650" w:type="dxa"/>
            <w:gridSpan w:val="7"/>
          </w:tcPr>
          <w:p w14:paraId="20FB3FC5" w14:textId="77777777" w:rsidR="002F031C" w:rsidRPr="004A01C2" w:rsidRDefault="002F031C"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snapToGrid w:val="0"/>
                <w:color w:val="0000FF"/>
                <w:lang w:val="fr-BE"/>
              </w:rPr>
            </w:pPr>
          </w:p>
        </w:tc>
        <w:tc>
          <w:tcPr>
            <w:tcW w:w="236" w:type="dxa"/>
            <w:vAlign w:val="bottom"/>
          </w:tcPr>
          <w:p w14:paraId="61CA1F56" w14:textId="77777777" w:rsidR="002F031C" w:rsidRPr="004A01C2" w:rsidRDefault="002F031C">
            <w:pPr>
              <w:spacing w:line="240" w:lineRule="atLeast"/>
              <w:jc w:val="right"/>
              <w:rPr>
                <w:rFonts w:ascii="Arial" w:hAnsi="Arial"/>
                <w:color w:val="0000FF"/>
                <w:lang w:val="fr-BE"/>
              </w:rPr>
            </w:pPr>
          </w:p>
        </w:tc>
      </w:tr>
      <w:tr w:rsidR="002F031C" w:rsidRPr="004A01C2" w14:paraId="17270261" w14:textId="77777777" w:rsidTr="00AA2833">
        <w:trPr>
          <w:cantSplit/>
        </w:trPr>
        <w:tc>
          <w:tcPr>
            <w:tcW w:w="196" w:type="dxa"/>
          </w:tcPr>
          <w:p w14:paraId="6B87E3B3" w14:textId="77777777" w:rsidR="002F031C" w:rsidRPr="004A01C2" w:rsidRDefault="002F031C" w:rsidP="00ED5AC7">
            <w:pPr>
              <w:spacing w:line="240" w:lineRule="atLeast"/>
              <w:jc w:val="both"/>
              <w:rPr>
                <w:rFonts w:ascii="Arial" w:hAnsi="Arial"/>
                <w:color w:val="0000FF"/>
                <w:spacing w:val="-3"/>
                <w:lang w:val="fr-BE"/>
              </w:rPr>
            </w:pPr>
          </w:p>
        </w:tc>
        <w:tc>
          <w:tcPr>
            <w:tcW w:w="943" w:type="dxa"/>
            <w:gridSpan w:val="2"/>
          </w:tcPr>
          <w:p w14:paraId="573728BC"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fr-BE"/>
              </w:rPr>
              <w:t>742453</w:t>
            </w:r>
          </w:p>
        </w:tc>
        <w:tc>
          <w:tcPr>
            <w:tcW w:w="6521" w:type="dxa"/>
            <w:gridSpan w:val="3"/>
          </w:tcPr>
          <w:p w14:paraId="7A22A4E9" w14:textId="77777777" w:rsidR="002F031C" w:rsidRPr="004A01C2" w:rsidRDefault="001A7365"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 xml:space="preserve">7,25 à 23,00 </w:t>
            </w:r>
            <w:proofErr w:type="spellStart"/>
            <w:r w:rsidRPr="004A01C2">
              <w:rPr>
                <w:rFonts w:ascii="Arial" w:hAnsi="Arial" w:cs="Arial"/>
                <w:color w:val="0000FF"/>
                <w:lang w:val="nl-BE" w:eastAsia="nl-BE"/>
              </w:rPr>
              <w:t>inclus</w:t>
            </w:r>
            <w:proofErr w:type="spellEnd"/>
          </w:p>
        </w:tc>
        <w:tc>
          <w:tcPr>
            <w:tcW w:w="345" w:type="dxa"/>
            <w:vAlign w:val="bottom"/>
          </w:tcPr>
          <w:p w14:paraId="1E1D7F13"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CA0BC43" w14:textId="77777777" w:rsidR="002F031C" w:rsidRPr="004A01C2" w:rsidRDefault="002F031C" w:rsidP="00ED5AC7">
            <w:pPr>
              <w:spacing w:line="240" w:lineRule="atLeast"/>
              <w:jc w:val="right"/>
              <w:rPr>
                <w:rFonts w:ascii="Arial" w:hAnsi="Arial"/>
                <w:color w:val="0000FF"/>
                <w:lang w:val="fr-BE"/>
              </w:rPr>
            </w:pPr>
            <w:r w:rsidRPr="004A01C2">
              <w:rPr>
                <w:rFonts w:ascii="Arial" w:hAnsi="Arial"/>
                <w:color w:val="0000FF"/>
                <w:lang w:val="fr-BE"/>
              </w:rPr>
              <w:t>765</w:t>
            </w:r>
          </w:p>
        </w:tc>
        <w:tc>
          <w:tcPr>
            <w:tcW w:w="236" w:type="dxa"/>
            <w:vAlign w:val="bottom"/>
          </w:tcPr>
          <w:p w14:paraId="6D6357AA" w14:textId="77777777" w:rsidR="002F031C" w:rsidRPr="004A01C2" w:rsidRDefault="002F031C" w:rsidP="00ED5AC7">
            <w:pPr>
              <w:spacing w:line="240" w:lineRule="atLeast"/>
              <w:jc w:val="right"/>
              <w:rPr>
                <w:rFonts w:ascii="Arial" w:hAnsi="Arial"/>
                <w:color w:val="0000FF"/>
                <w:lang w:val="nl-BE"/>
              </w:rPr>
            </w:pPr>
          </w:p>
        </w:tc>
      </w:tr>
      <w:tr w:rsidR="002F031C" w:rsidRPr="004A01C2" w14:paraId="01E7124E" w14:textId="77777777" w:rsidTr="00AA2833">
        <w:trPr>
          <w:cantSplit/>
        </w:trPr>
        <w:tc>
          <w:tcPr>
            <w:tcW w:w="196" w:type="dxa"/>
          </w:tcPr>
          <w:p w14:paraId="4E931330" w14:textId="77777777" w:rsidR="002F031C" w:rsidRPr="004A01C2" w:rsidRDefault="002F031C">
            <w:pPr>
              <w:spacing w:line="240" w:lineRule="atLeast"/>
              <w:rPr>
                <w:rFonts w:ascii="Arial" w:hAnsi="Arial"/>
                <w:color w:val="0000FF"/>
                <w:lang w:val="fr-BE"/>
              </w:rPr>
            </w:pPr>
          </w:p>
        </w:tc>
        <w:tc>
          <w:tcPr>
            <w:tcW w:w="8650" w:type="dxa"/>
            <w:gridSpan w:val="7"/>
          </w:tcPr>
          <w:p w14:paraId="7B53EB01" w14:textId="77777777" w:rsidR="002F031C" w:rsidRPr="004A01C2" w:rsidRDefault="002F031C">
            <w:pPr>
              <w:spacing w:line="240" w:lineRule="atLeast"/>
              <w:jc w:val="both"/>
              <w:rPr>
                <w:rFonts w:ascii="Arial" w:hAnsi="Arial"/>
                <w:snapToGrid w:val="0"/>
                <w:color w:val="0000FF"/>
                <w:lang w:val="fr-BE"/>
              </w:rPr>
            </w:pPr>
          </w:p>
        </w:tc>
        <w:tc>
          <w:tcPr>
            <w:tcW w:w="236" w:type="dxa"/>
            <w:vAlign w:val="bottom"/>
          </w:tcPr>
          <w:p w14:paraId="5D6B8C02" w14:textId="77777777" w:rsidR="002F031C" w:rsidRPr="004A01C2" w:rsidRDefault="002F031C">
            <w:pPr>
              <w:spacing w:line="240" w:lineRule="atLeast"/>
              <w:jc w:val="right"/>
              <w:rPr>
                <w:rFonts w:ascii="Arial" w:hAnsi="Arial"/>
                <w:color w:val="0000FF"/>
                <w:lang w:val="fr-BE"/>
              </w:rPr>
            </w:pPr>
          </w:p>
        </w:tc>
      </w:tr>
      <w:tr w:rsidR="00620321" w:rsidRPr="000A598E" w14:paraId="45F8E1DD" w14:textId="77777777" w:rsidTr="00AA2833">
        <w:trPr>
          <w:cantSplit/>
        </w:trPr>
        <w:tc>
          <w:tcPr>
            <w:tcW w:w="196" w:type="dxa"/>
          </w:tcPr>
          <w:p w14:paraId="18B5EB31" w14:textId="77777777" w:rsidR="002F031C" w:rsidRPr="004A01C2" w:rsidRDefault="002F031C" w:rsidP="00D86081">
            <w:pPr>
              <w:spacing w:line="240" w:lineRule="atLeast"/>
              <w:rPr>
                <w:rFonts w:ascii="Arial" w:hAnsi="Arial"/>
                <w:color w:val="0000FF"/>
                <w:lang w:val="fr-BE"/>
              </w:rPr>
            </w:pPr>
          </w:p>
        </w:tc>
        <w:tc>
          <w:tcPr>
            <w:tcW w:w="8650" w:type="dxa"/>
            <w:gridSpan w:val="7"/>
          </w:tcPr>
          <w:p w14:paraId="160C7AC4" w14:textId="349EF19A" w:rsidR="002F031C" w:rsidRPr="004A01C2" w:rsidRDefault="002D55AC" w:rsidP="002D55A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Sous-groupe 3</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teintés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xml:space="preserve"> avec absorption prédéterminée et teinte fixe à bas indice de réfraction et antireflet</w:t>
            </w:r>
          </w:p>
        </w:tc>
        <w:tc>
          <w:tcPr>
            <w:tcW w:w="236" w:type="dxa"/>
            <w:vAlign w:val="bottom"/>
          </w:tcPr>
          <w:p w14:paraId="77CE7203" w14:textId="77777777" w:rsidR="002F031C" w:rsidRPr="004A01C2" w:rsidRDefault="002F031C" w:rsidP="00D86081">
            <w:pPr>
              <w:spacing w:line="240" w:lineRule="atLeast"/>
              <w:jc w:val="right"/>
              <w:rPr>
                <w:rFonts w:ascii="Arial" w:hAnsi="Arial"/>
                <w:color w:val="0000FF"/>
                <w:lang w:val="fr-BE"/>
              </w:rPr>
            </w:pPr>
          </w:p>
        </w:tc>
      </w:tr>
      <w:tr w:rsidR="00620321" w:rsidRPr="000A598E" w14:paraId="4CC3372E" w14:textId="77777777" w:rsidTr="00AA2833">
        <w:trPr>
          <w:cantSplit/>
        </w:trPr>
        <w:tc>
          <w:tcPr>
            <w:tcW w:w="196" w:type="dxa"/>
          </w:tcPr>
          <w:p w14:paraId="77FDB007" w14:textId="77777777" w:rsidR="002F031C" w:rsidRPr="004A01C2" w:rsidRDefault="002F031C" w:rsidP="00D86081">
            <w:pPr>
              <w:spacing w:line="240" w:lineRule="atLeast"/>
              <w:rPr>
                <w:rFonts w:ascii="Arial" w:hAnsi="Arial"/>
                <w:color w:val="0000FF"/>
                <w:lang w:val="fr-BE"/>
              </w:rPr>
            </w:pPr>
          </w:p>
        </w:tc>
        <w:tc>
          <w:tcPr>
            <w:tcW w:w="8650" w:type="dxa"/>
            <w:gridSpan w:val="7"/>
          </w:tcPr>
          <w:p w14:paraId="5A56E717" w14:textId="77777777" w:rsidR="002F031C" w:rsidRPr="004A01C2" w:rsidRDefault="002F031C" w:rsidP="00D86081">
            <w:pPr>
              <w:spacing w:line="240" w:lineRule="atLeast"/>
              <w:jc w:val="both"/>
              <w:rPr>
                <w:rFonts w:ascii="Arial" w:hAnsi="Arial"/>
                <w:color w:val="0000FF"/>
                <w:lang w:val="fr-BE"/>
              </w:rPr>
            </w:pPr>
          </w:p>
        </w:tc>
        <w:tc>
          <w:tcPr>
            <w:tcW w:w="236" w:type="dxa"/>
            <w:vAlign w:val="bottom"/>
          </w:tcPr>
          <w:p w14:paraId="52EC4295" w14:textId="77777777" w:rsidR="002F031C" w:rsidRPr="004A01C2" w:rsidRDefault="002F031C" w:rsidP="00D86081">
            <w:pPr>
              <w:spacing w:line="240" w:lineRule="atLeast"/>
              <w:jc w:val="right"/>
              <w:rPr>
                <w:rFonts w:ascii="Arial" w:hAnsi="Arial"/>
                <w:color w:val="0000FF"/>
                <w:lang w:val="fr-BE"/>
              </w:rPr>
            </w:pPr>
          </w:p>
        </w:tc>
      </w:tr>
      <w:tr w:rsidR="00620321" w:rsidRPr="004A01C2" w14:paraId="4D478012" w14:textId="77777777" w:rsidTr="00AA2833">
        <w:trPr>
          <w:cantSplit/>
        </w:trPr>
        <w:tc>
          <w:tcPr>
            <w:tcW w:w="196" w:type="dxa"/>
          </w:tcPr>
          <w:p w14:paraId="7828AC82" w14:textId="77777777" w:rsidR="002F031C" w:rsidRPr="004A01C2" w:rsidRDefault="002F031C" w:rsidP="00D86081">
            <w:pPr>
              <w:spacing w:line="240" w:lineRule="atLeast"/>
              <w:rPr>
                <w:rFonts w:ascii="Arial" w:hAnsi="Arial"/>
                <w:i/>
                <w:color w:val="0000FF"/>
                <w:lang w:val="fr-BE"/>
              </w:rPr>
            </w:pPr>
          </w:p>
        </w:tc>
        <w:tc>
          <w:tcPr>
            <w:tcW w:w="8650" w:type="dxa"/>
            <w:gridSpan w:val="7"/>
          </w:tcPr>
          <w:p w14:paraId="4B6EFE66" w14:textId="77777777" w:rsidR="002F031C" w:rsidRPr="004A01C2" w:rsidRDefault="00BD6AAB" w:rsidP="00D86081">
            <w:pPr>
              <w:spacing w:line="240" w:lineRule="atLeast"/>
              <w:jc w:val="both"/>
              <w:rPr>
                <w:rFonts w:ascii="Arial" w:hAnsi="Arial"/>
                <w:i/>
                <w:snapToGrid w:val="0"/>
                <w:color w:val="0000FF"/>
                <w:lang w:val="fr-BE"/>
              </w:rPr>
            </w:pPr>
            <w:r w:rsidRPr="004A01C2">
              <w:rPr>
                <w:rFonts w:ascii="Arial" w:hAnsi="Arial" w:cs="Arial"/>
                <w:i/>
                <w:color w:val="0000FF"/>
                <w:lang w:val="fr-BE" w:eastAsia="nl-BE"/>
              </w:rPr>
              <w:t xml:space="preserve">1. </w:t>
            </w:r>
            <w:proofErr w:type="spellStart"/>
            <w:r w:rsidRPr="004A01C2">
              <w:rPr>
                <w:rFonts w:ascii="Arial" w:hAnsi="Arial" w:cs="Arial"/>
                <w:i/>
                <w:color w:val="0000FF"/>
                <w:lang w:val="nl-BE" w:eastAsia="nl-BE"/>
              </w:rPr>
              <w:t>Verres</w:t>
            </w:r>
            <w:proofErr w:type="spellEnd"/>
            <w:r w:rsidRPr="004A01C2">
              <w:rPr>
                <w:rFonts w:ascii="Arial" w:hAnsi="Arial" w:cs="Arial"/>
                <w:i/>
                <w:color w:val="0000FF"/>
                <w:lang w:val="nl-BE" w:eastAsia="nl-BE"/>
              </w:rPr>
              <w:t xml:space="preserve"> de </w:t>
            </w:r>
            <w:proofErr w:type="spellStart"/>
            <w:r w:rsidRPr="004A01C2">
              <w:rPr>
                <w:rFonts w:ascii="Arial" w:hAnsi="Arial" w:cs="Arial"/>
                <w:i/>
                <w:color w:val="0000FF"/>
                <w:lang w:val="nl-BE" w:eastAsia="nl-BE"/>
              </w:rPr>
              <w:t>lunettes</w:t>
            </w:r>
            <w:proofErr w:type="spellEnd"/>
            <w:r w:rsidRPr="004A01C2">
              <w:rPr>
                <w:rFonts w:ascii="Arial" w:hAnsi="Arial" w:cs="Arial"/>
                <w:i/>
                <w:color w:val="0000FF"/>
                <w:lang w:val="nl-BE" w:eastAsia="nl-BE"/>
              </w:rPr>
              <w:t xml:space="preserve"> </w:t>
            </w:r>
            <w:proofErr w:type="spellStart"/>
            <w:r w:rsidRPr="004A01C2">
              <w:rPr>
                <w:rFonts w:ascii="Arial" w:hAnsi="Arial" w:cs="Arial"/>
                <w:i/>
                <w:color w:val="0000FF"/>
                <w:lang w:val="nl-BE" w:eastAsia="nl-BE"/>
              </w:rPr>
              <w:t>sphériques</w:t>
            </w:r>
            <w:proofErr w:type="spellEnd"/>
          </w:p>
        </w:tc>
        <w:tc>
          <w:tcPr>
            <w:tcW w:w="236" w:type="dxa"/>
            <w:vAlign w:val="bottom"/>
          </w:tcPr>
          <w:p w14:paraId="7C225C9A" w14:textId="77777777" w:rsidR="002F031C" w:rsidRPr="004A01C2" w:rsidRDefault="002F031C" w:rsidP="00D86081">
            <w:pPr>
              <w:spacing w:line="240" w:lineRule="atLeast"/>
              <w:jc w:val="right"/>
              <w:rPr>
                <w:rFonts w:ascii="Arial" w:hAnsi="Arial"/>
                <w:i/>
                <w:color w:val="0000FF"/>
                <w:lang w:val="fr-BE"/>
              </w:rPr>
            </w:pPr>
          </w:p>
        </w:tc>
      </w:tr>
      <w:tr w:rsidR="00620321" w:rsidRPr="004A01C2" w14:paraId="23FB00C3" w14:textId="77777777" w:rsidTr="00AA2833">
        <w:trPr>
          <w:cantSplit/>
        </w:trPr>
        <w:tc>
          <w:tcPr>
            <w:tcW w:w="196" w:type="dxa"/>
          </w:tcPr>
          <w:p w14:paraId="4B0923C1" w14:textId="77777777" w:rsidR="002F031C" w:rsidRPr="004A01C2" w:rsidRDefault="002F031C">
            <w:pPr>
              <w:spacing w:line="240" w:lineRule="atLeast"/>
              <w:rPr>
                <w:rFonts w:ascii="Arial" w:hAnsi="Arial"/>
                <w:color w:val="0000FF"/>
                <w:lang w:val="fr-BE"/>
              </w:rPr>
            </w:pPr>
          </w:p>
        </w:tc>
        <w:tc>
          <w:tcPr>
            <w:tcW w:w="8650" w:type="dxa"/>
            <w:gridSpan w:val="7"/>
          </w:tcPr>
          <w:p w14:paraId="38AD8E90" w14:textId="77777777" w:rsidR="002F031C" w:rsidRPr="004A01C2" w:rsidRDefault="002F031C">
            <w:pPr>
              <w:spacing w:line="240" w:lineRule="atLeast"/>
              <w:jc w:val="both"/>
              <w:rPr>
                <w:rFonts w:ascii="Arial" w:hAnsi="Arial"/>
                <w:snapToGrid w:val="0"/>
                <w:color w:val="0000FF"/>
                <w:lang w:val="fr-BE"/>
              </w:rPr>
            </w:pPr>
          </w:p>
        </w:tc>
        <w:tc>
          <w:tcPr>
            <w:tcW w:w="236" w:type="dxa"/>
            <w:vAlign w:val="bottom"/>
          </w:tcPr>
          <w:p w14:paraId="7542EFEB" w14:textId="77777777" w:rsidR="002F031C" w:rsidRPr="004A01C2" w:rsidRDefault="002F031C">
            <w:pPr>
              <w:spacing w:line="240" w:lineRule="atLeast"/>
              <w:jc w:val="right"/>
              <w:rPr>
                <w:rFonts w:ascii="Arial" w:hAnsi="Arial"/>
                <w:color w:val="0000FF"/>
                <w:lang w:val="fr-BE"/>
              </w:rPr>
            </w:pPr>
          </w:p>
        </w:tc>
      </w:tr>
      <w:tr w:rsidR="00620321" w:rsidRPr="004A01C2" w14:paraId="3E87A5BE" w14:textId="77777777" w:rsidTr="00AA2833">
        <w:trPr>
          <w:cantSplit/>
        </w:trPr>
        <w:tc>
          <w:tcPr>
            <w:tcW w:w="196" w:type="dxa"/>
          </w:tcPr>
          <w:p w14:paraId="6F58EC03" w14:textId="77777777" w:rsidR="002F031C" w:rsidRPr="004A01C2" w:rsidRDefault="002F031C" w:rsidP="00ED5AC7">
            <w:pPr>
              <w:spacing w:line="240" w:lineRule="atLeast"/>
              <w:jc w:val="both"/>
              <w:rPr>
                <w:rFonts w:ascii="Arial" w:hAnsi="Arial"/>
                <w:color w:val="0000FF"/>
                <w:spacing w:val="-3"/>
                <w:lang w:val="nl-BE"/>
              </w:rPr>
            </w:pPr>
          </w:p>
        </w:tc>
        <w:tc>
          <w:tcPr>
            <w:tcW w:w="943" w:type="dxa"/>
            <w:gridSpan w:val="2"/>
          </w:tcPr>
          <w:p w14:paraId="4163319D"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fr-BE"/>
              </w:rPr>
              <w:t>742475</w:t>
            </w:r>
          </w:p>
        </w:tc>
        <w:tc>
          <w:tcPr>
            <w:tcW w:w="6521" w:type="dxa"/>
            <w:gridSpan w:val="3"/>
          </w:tcPr>
          <w:p w14:paraId="15733E10" w14:textId="77777777" w:rsidR="002F031C" w:rsidRPr="004A01C2" w:rsidRDefault="00BD6AA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 xml:space="preserve">Plan à 8,00 </w:t>
            </w:r>
            <w:proofErr w:type="spellStart"/>
            <w:r w:rsidRPr="004A01C2">
              <w:rPr>
                <w:rFonts w:ascii="Arial" w:hAnsi="Arial" w:cs="Arial"/>
                <w:color w:val="0000FF"/>
                <w:lang w:val="nl-BE" w:eastAsia="nl-BE"/>
              </w:rPr>
              <w:t>inclus</w:t>
            </w:r>
            <w:proofErr w:type="spellEnd"/>
          </w:p>
        </w:tc>
        <w:tc>
          <w:tcPr>
            <w:tcW w:w="345" w:type="dxa"/>
            <w:vAlign w:val="bottom"/>
          </w:tcPr>
          <w:p w14:paraId="0120A01E"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BAB4A21" w14:textId="77777777" w:rsidR="002F031C" w:rsidRPr="004A01C2" w:rsidRDefault="002F031C" w:rsidP="00ED5AC7">
            <w:pPr>
              <w:spacing w:line="240" w:lineRule="atLeast"/>
              <w:jc w:val="right"/>
              <w:rPr>
                <w:rFonts w:ascii="Arial" w:hAnsi="Arial"/>
                <w:color w:val="0000FF"/>
                <w:lang w:val="fr-BE"/>
              </w:rPr>
            </w:pPr>
            <w:r w:rsidRPr="004A01C2">
              <w:rPr>
                <w:rFonts w:ascii="Arial" w:eastAsia="ヒラギノ角ゴ Pro W3" w:hAnsi="Arial" w:cs="Arial"/>
                <w:color w:val="0000FF"/>
                <w:lang w:val="fr-BE"/>
              </w:rPr>
              <w:t>134</w:t>
            </w:r>
          </w:p>
        </w:tc>
        <w:tc>
          <w:tcPr>
            <w:tcW w:w="236" w:type="dxa"/>
            <w:vAlign w:val="bottom"/>
          </w:tcPr>
          <w:p w14:paraId="5547CCC6" w14:textId="77777777" w:rsidR="002F031C" w:rsidRPr="004A01C2" w:rsidRDefault="002F031C" w:rsidP="00ED5AC7">
            <w:pPr>
              <w:spacing w:line="240" w:lineRule="atLeast"/>
              <w:jc w:val="right"/>
              <w:rPr>
                <w:rFonts w:ascii="Arial" w:hAnsi="Arial"/>
                <w:color w:val="0000FF"/>
                <w:lang w:val="nl-BE"/>
              </w:rPr>
            </w:pPr>
          </w:p>
        </w:tc>
      </w:tr>
      <w:tr w:rsidR="00620321" w:rsidRPr="004A01C2" w14:paraId="3197F9E7" w14:textId="77777777" w:rsidTr="00AA2833">
        <w:trPr>
          <w:cantSplit/>
        </w:trPr>
        <w:tc>
          <w:tcPr>
            <w:tcW w:w="196" w:type="dxa"/>
          </w:tcPr>
          <w:p w14:paraId="74EE2D62" w14:textId="77777777" w:rsidR="002F031C" w:rsidRPr="004A01C2" w:rsidRDefault="002F031C" w:rsidP="0077440C">
            <w:pPr>
              <w:spacing w:line="240" w:lineRule="atLeast"/>
              <w:rPr>
                <w:rFonts w:ascii="Arial" w:hAnsi="Arial"/>
                <w:color w:val="0000FF"/>
                <w:lang w:val="fr-BE"/>
              </w:rPr>
            </w:pPr>
          </w:p>
        </w:tc>
        <w:tc>
          <w:tcPr>
            <w:tcW w:w="8650" w:type="dxa"/>
            <w:gridSpan w:val="7"/>
          </w:tcPr>
          <w:p w14:paraId="704FEDC1" w14:textId="77777777" w:rsidR="002F031C" w:rsidRPr="004A01C2" w:rsidRDefault="002F031C" w:rsidP="0077440C">
            <w:pPr>
              <w:spacing w:line="240" w:lineRule="atLeast"/>
              <w:jc w:val="right"/>
              <w:rPr>
                <w:rFonts w:ascii="Arial" w:hAnsi="Arial"/>
                <w:color w:val="0000FF"/>
                <w:lang w:val="fr-BE"/>
              </w:rPr>
            </w:pPr>
          </w:p>
        </w:tc>
        <w:tc>
          <w:tcPr>
            <w:tcW w:w="236" w:type="dxa"/>
            <w:vAlign w:val="bottom"/>
          </w:tcPr>
          <w:p w14:paraId="4560E758" w14:textId="77777777" w:rsidR="002F031C" w:rsidRPr="004A01C2" w:rsidRDefault="002F031C" w:rsidP="0077440C">
            <w:pPr>
              <w:spacing w:line="240" w:lineRule="atLeast"/>
              <w:jc w:val="right"/>
              <w:rPr>
                <w:rFonts w:ascii="Arial" w:hAnsi="Arial"/>
                <w:color w:val="0000FF"/>
                <w:lang w:val="fr-BE"/>
              </w:rPr>
            </w:pPr>
          </w:p>
        </w:tc>
      </w:tr>
      <w:tr w:rsidR="00620321" w:rsidRPr="004A01C2" w14:paraId="4EA2D1E6" w14:textId="77777777" w:rsidTr="00AA2833">
        <w:trPr>
          <w:cantSplit/>
        </w:trPr>
        <w:tc>
          <w:tcPr>
            <w:tcW w:w="196" w:type="dxa"/>
          </w:tcPr>
          <w:p w14:paraId="2E5AF214" w14:textId="77777777" w:rsidR="002F031C" w:rsidRPr="004A01C2" w:rsidRDefault="002F031C" w:rsidP="00ED5AC7">
            <w:pPr>
              <w:spacing w:line="240" w:lineRule="atLeast"/>
              <w:jc w:val="both"/>
              <w:rPr>
                <w:rFonts w:ascii="Arial" w:hAnsi="Arial"/>
                <w:color w:val="0000FF"/>
                <w:spacing w:val="-3"/>
                <w:lang w:val="nl-BE"/>
              </w:rPr>
            </w:pPr>
          </w:p>
        </w:tc>
        <w:tc>
          <w:tcPr>
            <w:tcW w:w="943" w:type="dxa"/>
            <w:gridSpan w:val="2"/>
          </w:tcPr>
          <w:p w14:paraId="7205B6F7"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fr-BE"/>
              </w:rPr>
              <w:t>742490</w:t>
            </w:r>
          </w:p>
        </w:tc>
        <w:tc>
          <w:tcPr>
            <w:tcW w:w="6521" w:type="dxa"/>
            <w:gridSpan w:val="3"/>
          </w:tcPr>
          <w:p w14:paraId="6049096E" w14:textId="77777777" w:rsidR="002F031C" w:rsidRPr="004A01C2" w:rsidRDefault="00BD6AA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 xml:space="preserve">8,25 à 20,00 </w:t>
            </w:r>
            <w:proofErr w:type="spellStart"/>
            <w:r w:rsidRPr="004A01C2">
              <w:rPr>
                <w:rFonts w:ascii="Arial" w:hAnsi="Arial" w:cs="Arial"/>
                <w:color w:val="0000FF"/>
                <w:lang w:val="nl-BE" w:eastAsia="nl-BE"/>
              </w:rPr>
              <w:t>inclus</w:t>
            </w:r>
            <w:proofErr w:type="spellEnd"/>
          </w:p>
        </w:tc>
        <w:tc>
          <w:tcPr>
            <w:tcW w:w="345" w:type="dxa"/>
            <w:vAlign w:val="bottom"/>
          </w:tcPr>
          <w:p w14:paraId="6CFBA9C8"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DAD6248" w14:textId="77777777" w:rsidR="002F031C" w:rsidRPr="004A01C2" w:rsidRDefault="002F031C" w:rsidP="00ED5AC7">
            <w:pPr>
              <w:spacing w:line="240" w:lineRule="atLeast"/>
              <w:jc w:val="right"/>
              <w:rPr>
                <w:rFonts w:ascii="Arial" w:hAnsi="Arial"/>
                <w:color w:val="0000FF"/>
                <w:lang w:val="fr-BE"/>
              </w:rPr>
            </w:pPr>
            <w:r w:rsidRPr="004A01C2">
              <w:rPr>
                <w:rFonts w:ascii="Arial" w:eastAsia="ヒラギノ角ゴ Pro W3" w:hAnsi="Arial" w:cs="Arial"/>
                <w:color w:val="0000FF"/>
                <w:lang w:val="fr-BE"/>
              </w:rPr>
              <w:t>183</w:t>
            </w:r>
          </w:p>
        </w:tc>
        <w:tc>
          <w:tcPr>
            <w:tcW w:w="236" w:type="dxa"/>
            <w:vAlign w:val="bottom"/>
          </w:tcPr>
          <w:p w14:paraId="4FA02B1D" w14:textId="77777777" w:rsidR="002F031C" w:rsidRPr="004A01C2" w:rsidRDefault="002F031C" w:rsidP="00ED5AC7">
            <w:pPr>
              <w:spacing w:line="240" w:lineRule="atLeast"/>
              <w:jc w:val="right"/>
              <w:rPr>
                <w:rFonts w:ascii="Arial" w:hAnsi="Arial"/>
                <w:color w:val="0000FF"/>
                <w:lang w:val="nl-BE"/>
              </w:rPr>
            </w:pPr>
          </w:p>
        </w:tc>
      </w:tr>
      <w:tr w:rsidR="00620321" w:rsidRPr="004A01C2" w14:paraId="5FE4C1A7" w14:textId="77777777" w:rsidTr="00AA2833">
        <w:trPr>
          <w:cantSplit/>
        </w:trPr>
        <w:tc>
          <w:tcPr>
            <w:tcW w:w="196" w:type="dxa"/>
          </w:tcPr>
          <w:p w14:paraId="575B40A4" w14:textId="77777777" w:rsidR="002F031C" w:rsidRPr="004A01C2" w:rsidRDefault="002F031C">
            <w:pPr>
              <w:spacing w:line="240" w:lineRule="atLeast"/>
              <w:rPr>
                <w:rFonts w:ascii="Arial" w:hAnsi="Arial"/>
                <w:color w:val="0000FF"/>
                <w:lang w:val="fr-BE"/>
              </w:rPr>
            </w:pPr>
          </w:p>
        </w:tc>
        <w:tc>
          <w:tcPr>
            <w:tcW w:w="8650" w:type="dxa"/>
            <w:gridSpan w:val="7"/>
          </w:tcPr>
          <w:p w14:paraId="62CBB67B"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3C2483E5" w14:textId="77777777" w:rsidR="002F031C" w:rsidRPr="004A01C2" w:rsidRDefault="002F031C">
            <w:pPr>
              <w:spacing w:line="240" w:lineRule="atLeast"/>
              <w:jc w:val="right"/>
              <w:rPr>
                <w:rFonts w:ascii="Arial" w:hAnsi="Arial"/>
                <w:color w:val="0000FF"/>
                <w:lang w:val="fr-BE"/>
              </w:rPr>
            </w:pPr>
          </w:p>
        </w:tc>
      </w:tr>
      <w:tr w:rsidR="00620321" w:rsidRPr="000A598E" w14:paraId="5803BA62" w14:textId="77777777" w:rsidTr="00AA2833">
        <w:trPr>
          <w:cantSplit/>
        </w:trPr>
        <w:tc>
          <w:tcPr>
            <w:tcW w:w="196" w:type="dxa"/>
          </w:tcPr>
          <w:p w14:paraId="65E61F39" w14:textId="77777777" w:rsidR="002F031C" w:rsidRPr="004A01C2" w:rsidRDefault="002F031C">
            <w:pPr>
              <w:spacing w:line="240" w:lineRule="atLeast"/>
              <w:rPr>
                <w:rFonts w:ascii="Arial" w:hAnsi="Arial"/>
                <w:i/>
                <w:color w:val="0000FF"/>
                <w:lang w:val="fr-BE"/>
              </w:rPr>
            </w:pPr>
          </w:p>
        </w:tc>
        <w:tc>
          <w:tcPr>
            <w:tcW w:w="8650" w:type="dxa"/>
            <w:gridSpan w:val="7"/>
          </w:tcPr>
          <w:p w14:paraId="4848BBB4" w14:textId="438BA949" w:rsidR="002F031C" w:rsidRPr="004A01C2" w:rsidRDefault="00BD6AAB" w:rsidP="00B323C0">
            <w:pPr>
              <w:spacing w:line="240" w:lineRule="atLeast"/>
              <w:jc w:val="both"/>
              <w:rPr>
                <w:rFonts w:ascii="Arial" w:hAnsi="Arial"/>
                <w:i/>
                <w:color w:val="0000FF"/>
                <w:lang w:val="fr-BE"/>
              </w:rPr>
            </w:pPr>
            <w:r w:rsidRPr="004A01C2">
              <w:rPr>
                <w:rFonts w:ascii="Arial" w:hAnsi="Arial" w:cs="Arial"/>
                <w:i/>
                <w:color w:val="0000FF"/>
                <w:lang w:val="fr-BE" w:eastAsia="nl-BE"/>
              </w:rPr>
              <w:t>2. Verres de lunettes toriques, cylindre de 0,25 à 4,00 inclus</w:t>
            </w:r>
            <w:r w:rsidR="00744A78">
              <w:rPr>
                <w:rFonts w:ascii="Arial" w:hAnsi="Arial" w:cs="Arial"/>
                <w:i/>
                <w:color w:val="0000FF"/>
                <w:lang w:val="fr-BE" w:eastAsia="nl-BE"/>
              </w:rPr>
              <w:t> :</w:t>
            </w:r>
            <w:r w:rsidR="00B323C0" w:rsidRPr="004A01C2">
              <w:rPr>
                <w:rFonts w:ascii="Arial" w:hAnsi="Arial"/>
                <w:color w:val="0000FF"/>
                <w:lang w:val="fr-BE"/>
              </w:rPr>
              <w:t>"</w:t>
            </w:r>
          </w:p>
        </w:tc>
        <w:tc>
          <w:tcPr>
            <w:tcW w:w="236" w:type="dxa"/>
            <w:vAlign w:val="bottom"/>
          </w:tcPr>
          <w:p w14:paraId="2955B4BF" w14:textId="77777777" w:rsidR="002F031C" w:rsidRPr="004A01C2" w:rsidRDefault="002F031C">
            <w:pPr>
              <w:spacing w:line="240" w:lineRule="atLeast"/>
              <w:jc w:val="right"/>
              <w:rPr>
                <w:rFonts w:ascii="Arial" w:hAnsi="Arial"/>
                <w:i/>
                <w:color w:val="0000FF"/>
                <w:lang w:val="fr-BE"/>
              </w:rPr>
            </w:pPr>
          </w:p>
        </w:tc>
      </w:tr>
      <w:tr w:rsidR="00620321" w:rsidRPr="000A598E" w14:paraId="33970E78" w14:textId="77777777" w:rsidTr="00AA2833">
        <w:trPr>
          <w:cantSplit/>
        </w:trPr>
        <w:tc>
          <w:tcPr>
            <w:tcW w:w="196" w:type="dxa"/>
          </w:tcPr>
          <w:p w14:paraId="221227E1" w14:textId="77777777" w:rsidR="0026457E" w:rsidRPr="004A01C2" w:rsidRDefault="0026457E">
            <w:pPr>
              <w:spacing w:line="240" w:lineRule="atLeast"/>
              <w:rPr>
                <w:rFonts w:ascii="Arial" w:hAnsi="Arial"/>
                <w:i/>
                <w:color w:val="0000FF"/>
                <w:lang w:val="fr-BE"/>
              </w:rPr>
            </w:pPr>
          </w:p>
        </w:tc>
        <w:tc>
          <w:tcPr>
            <w:tcW w:w="8650" w:type="dxa"/>
            <w:gridSpan w:val="7"/>
          </w:tcPr>
          <w:p w14:paraId="2D90BA42" w14:textId="77777777" w:rsidR="0026457E" w:rsidRPr="004A01C2" w:rsidRDefault="0026457E" w:rsidP="00943428">
            <w:pPr>
              <w:spacing w:line="240" w:lineRule="atLeast"/>
              <w:jc w:val="both"/>
              <w:rPr>
                <w:rFonts w:ascii="Arial" w:hAnsi="Arial" w:cs="Arial"/>
                <w:i/>
                <w:color w:val="0000FF"/>
                <w:lang w:val="fr-BE" w:eastAsia="nl-BE"/>
              </w:rPr>
            </w:pPr>
          </w:p>
        </w:tc>
        <w:tc>
          <w:tcPr>
            <w:tcW w:w="236" w:type="dxa"/>
            <w:vAlign w:val="bottom"/>
          </w:tcPr>
          <w:p w14:paraId="24462F73" w14:textId="77777777" w:rsidR="0026457E" w:rsidRPr="004A01C2" w:rsidRDefault="0026457E">
            <w:pPr>
              <w:spacing w:line="240" w:lineRule="atLeast"/>
              <w:jc w:val="right"/>
              <w:rPr>
                <w:rFonts w:ascii="Arial" w:hAnsi="Arial"/>
                <w:i/>
                <w:color w:val="0000FF"/>
                <w:lang w:val="fr-BE"/>
              </w:rPr>
            </w:pPr>
          </w:p>
        </w:tc>
      </w:tr>
      <w:tr w:rsidR="00620321" w:rsidRPr="004A01C2" w14:paraId="398E6DFC" w14:textId="77777777" w:rsidTr="00AA2833">
        <w:trPr>
          <w:cantSplit/>
        </w:trPr>
        <w:tc>
          <w:tcPr>
            <w:tcW w:w="196" w:type="dxa"/>
          </w:tcPr>
          <w:p w14:paraId="4512D434" w14:textId="77777777" w:rsidR="0026457E" w:rsidRPr="004A01C2" w:rsidRDefault="0026457E">
            <w:pPr>
              <w:spacing w:line="240" w:lineRule="atLeast"/>
              <w:rPr>
                <w:rFonts w:ascii="Arial" w:hAnsi="Arial"/>
                <w:i/>
                <w:color w:val="0000FF"/>
                <w:lang w:val="fr-BE"/>
              </w:rPr>
            </w:pPr>
          </w:p>
        </w:tc>
        <w:tc>
          <w:tcPr>
            <w:tcW w:w="8650" w:type="dxa"/>
            <w:gridSpan w:val="7"/>
          </w:tcPr>
          <w:p w14:paraId="7E63BB15" w14:textId="77777777" w:rsidR="0026457E" w:rsidRPr="004A01C2" w:rsidRDefault="0026457E" w:rsidP="00943428">
            <w:pPr>
              <w:spacing w:line="240" w:lineRule="atLeast"/>
              <w:jc w:val="both"/>
              <w:rPr>
                <w:rFonts w:ascii="Arial" w:hAnsi="Arial" w:cs="Arial"/>
                <w:i/>
                <w:color w:val="0000FF"/>
                <w:lang w:val="fr-BE" w:eastAsia="nl-BE"/>
              </w:rPr>
            </w:pPr>
            <w:r w:rsidRPr="004A01C2">
              <w:rPr>
                <w:rFonts w:ascii="Arial" w:hAnsi="Arial"/>
                <w:i/>
                <w:color w:val="0000FF"/>
                <w:sz w:val="18"/>
                <w:szCs w:val="18"/>
                <w:lang w:val="fr-BE"/>
              </w:rPr>
              <w:t>"A.R. 13.5.2015" (en vigueur 1.12.2012)</w:t>
            </w:r>
          </w:p>
        </w:tc>
        <w:tc>
          <w:tcPr>
            <w:tcW w:w="236" w:type="dxa"/>
            <w:vAlign w:val="bottom"/>
          </w:tcPr>
          <w:p w14:paraId="530D1FEB" w14:textId="77777777" w:rsidR="0026457E" w:rsidRPr="004A01C2" w:rsidRDefault="0026457E">
            <w:pPr>
              <w:spacing w:line="240" w:lineRule="atLeast"/>
              <w:jc w:val="right"/>
              <w:rPr>
                <w:rFonts w:ascii="Arial" w:hAnsi="Arial"/>
                <w:i/>
                <w:color w:val="0000FF"/>
                <w:lang w:val="fr-BE"/>
              </w:rPr>
            </w:pPr>
          </w:p>
        </w:tc>
      </w:tr>
      <w:tr w:rsidR="00620321" w:rsidRPr="004A01C2" w14:paraId="1CAFDD20" w14:textId="77777777" w:rsidTr="00AA2833">
        <w:trPr>
          <w:cantSplit/>
        </w:trPr>
        <w:tc>
          <w:tcPr>
            <w:tcW w:w="196" w:type="dxa"/>
          </w:tcPr>
          <w:p w14:paraId="281E40CD" w14:textId="77777777" w:rsidR="002F031C" w:rsidRPr="004A01C2" w:rsidRDefault="00B323C0" w:rsidP="00B323C0">
            <w:pPr>
              <w:spacing w:line="240" w:lineRule="atLeast"/>
              <w:jc w:val="right"/>
              <w:rPr>
                <w:rFonts w:ascii="Arial" w:hAnsi="Arial"/>
                <w:color w:val="0000FF"/>
                <w:spacing w:val="-3"/>
                <w:lang w:val="fr-BE"/>
              </w:rPr>
            </w:pPr>
            <w:r w:rsidRPr="004A01C2">
              <w:rPr>
                <w:rFonts w:ascii="Arial" w:hAnsi="Arial"/>
                <w:color w:val="0000FF"/>
                <w:lang w:val="fr-BE"/>
              </w:rPr>
              <w:t>"</w:t>
            </w:r>
          </w:p>
        </w:tc>
        <w:tc>
          <w:tcPr>
            <w:tcW w:w="943" w:type="dxa"/>
            <w:gridSpan w:val="2"/>
          </w:tcPr>
          <w:p w14:paraId="2BA8D3A9" w14:textId="77777777" w:rsidR="002F031C" w:rsidRPr="004A01C2" w:rsidRDefault="00B323C0" w:rsidP="00ED5AC7">
            <w:pPr>
              <w:spacing w:line="240" w:lineRule="atLeast"/>
              <w:rPr>
                <w:rFonts w:ascii="Arial" w:eastAsia="ヒラギノ角ゴ Pro W3" w:hAnsi="Arial" w:cs="Arial"/>
                <w:color w:val="0000FF"/>
                <w:lang w:val="fr-BE"/>
              </w:rPr>
            </w:pPr>
            <w:r w:rsidRPr="004A01C2">
              <w:rPr>
                <w:rFonts w:ascii="Arial" w:hAnsi="Arial" w:cs="Arial"/>
                <w:color w:val="0000FF"/>
                <w:lang w:val="fr-BE"/>
              </w:rPr>
              <w:t>743352</w:t>
            </w:r>
          </w:p>
        </w:tc>
        <w:tc>
          <w:tcPr>
            <w:tcW w:w="6521" w:type="dxa"/>
            <w:gridSpan w:val="3"/>
          </w:tcPr>
          <w:p w14:paraId="06CCD669" w14:textId="77777777" w:rsidR="002F031C" w:rsidRPr="004A01C2" w:rsidRDefault="00B323C0"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fr-BE"/>
              </w:rPr>
              <w:t>plan à 8,00 inclus</w:t>
            </w:r>
          </w:p>
        </w:tc>
        <w:tc>
          <w:tcPr>
            <w:tcW w:w="345" w:type="dxa"/>
            <w:vAlign w:val="bottom"/>
          </w:tcPr>
          <w:p w14:paraId="7B4A2FB7"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68157ACF" w14:textId="77777777" w:rsidR="002F031C" w:rsidRPr="004A01C2" w:rsidRDefault="002F031C" w:rsidP="00ED5AC7">
            <w:pPr>
              <w:spacing w:line="240" w:lineRule="atLeast"/>
              <w:jc w:val="right"/>
              <w:rPr>
                <w:rFonts w:ascii="Arial" w:hAnsi="Arial"/>
                <w:color w:val="0000FF"/>
                <w:lang w:val="fr-BE"/>
              </w:rPr>
            </w:pPr>
            <w:r w:rsidRPr="004A01C2">
              <w:rPr>
                <w:rFonts w:ascii="Arial" w:eastAsia="ヒラギノ角ゴ Pro W3" w:hAnsi="Arial" w:cs="Arial"/>
                <w:color w:val="0000FF"/>
                <w:lang w:val="fr-BE"/>
              </w:rPr>
              <w:t>192</w:t>
            </w:r>
          </w:p>
        </w:tc>
        <w:tc>
          <w:tcPr>
            <w:tcW w:w="236" w:type="dxa"/>
            <w:vAlign w:val="bottom"/>
          </w:tcPr>
          <w:p w14:paraId="1B1556CE" w14:textId="77777777" w:rsidR="002F031C" w:rsidRPr="004A01C2" w:rsidRDefault="00B323C0" w:rsidP="00ED5AC7">
            <w:pPr>
              <w:spacing w:line="240" w:lineRule="atLeast"/>
              <w:jc w:val="right"/>
              <w:rPr>
                <w:rFonts w:ascii="Arial" w:hAnsi="Arial"/>
                <w:color w:val="0000FF"/>
                <w:lang w:val="fr-BE"/>
              </w:rPr>
            </w:pPr>
            <w:r w:rsidRPr="004A01C2">
              <w:rPr>
                <w:rFonts w:ascii="Arial" w:hAnsi="Arial"/>
                <w:i/>
                <w:color w:val="0000FF"/>
                <w:lang w:val="fr-BE"/>
              </w:rPr>
              <w:t>"</w:t>
            </w:r>
          </w:p>
        </w:tc>
      </w:tr>
      <w:tr w:rsidR="00620321" w:rsidRPr="004A01C2" w14:paraId="111D75D2" w14:textId="77777777" w:rsidTr="00AA2833">
        <w:trPr>
          <w:cantSplit/>
        </w:trPr>
        <w:tc>
          <w:tcPr>
            <w:tcW w:w="196" w:type="dxa"/>
          </w:tcPr>
          <w:p w14:paraId="21C2E89F" w14:textId="77777777" w:rsidR="00B323C0" w:rsidRPr="004A01C2" w:rsidRDefault="00B323C0" w:rsidP="00ED5AC7">
            <w:pPr>
              <w:spacing w:line="240" w:lineRule="atLeast"/>
              <w:jc w:val="both"/>
              <w:rPr>
                <w:rFonts w:ascii="Arial" w:hAnsi="Arial"/>
                <w:color w:val="0000FF"/>
                <w:spacing w:val="-3"/>
                <w:lang w:val="fr-BE"/>
              </w:rPr>
            </w:pPr>
          </w:p>
        </w:tc>
        <w:tc>
          <w:tcPr>
            <w:tcW w:w="943" w:type="dxa"/>
            <w:gridSpan w:val="2"/>
          </w:tcPr>
          <w:p w14:paraId="4D62E6FD" w14:textId="77777777" w:rsidR="00B323C0" w:rsidRPr="004A01C2" w:rsidRDefault="00B323C0" w:rsidP="00ED5AC7">
            <w:pPr>
              <w:spacing w:line="240" w:lineRule="atLeast"/>
              <w:rPr>
                <w:rFonts w:ascii="Arial" w:hAnsi="Arial" w:cs="Arial"/>
                <w:color w:val="0000FF"/>
                <w:lang w:val="fr-BE"/>
              </w:rPr>
            </w:pPr>
          </w:p>
        </w:tc>
        <w:tc>
          <w:tcPr>
            <w:tcW w:w="6521" w:type="dxa"/>
            <w:gridSpan w:val="3"/>
          </w:tcPr>
          <w:p w14:paraId="66445FD5" w14:textId="77777777" w:rsidR="00B323C0" w:rsidRPr="004A01C2" w:rsidRDefault="00B323C0" w:rsidP="00ED5AC7">
            <w:pPr>
              <w:spacing w:line="240" w:lineRule="atLeast"/>
              <w:jc w:val="both"/>
              <w:rPr>
                <w:rFonts w:ascii="Arial" w:hAnsi="Arial" w:cs="Arial"/>
                <w:color w:val="0000FF"/>
                <w:lang w:val="fr-BE"/>
              </w:rPr>
            </w:pPr>
          </w:p>
        </w:tc>
        <w:tc>
          <w:tcPr>
            <w:tcW w:w="345" w:type="dxa"/>
            <w:vAlign w:val="bottom"/>
          </w:tcPr>
          <w:p w14:paraId="681D6C1B" w14:textId="77777777" w:rsidR="00B323C0" w:rsidRPr="004A01C2" w:rsidRDefault="00B323C0" w:rsidP="00ED5AC7">
            <w:pPr>
              <w:spacing w:line="240" w:lineRule="atLeast"/>
              <w:jc w:val="right"/>
              <w:rPr>
                <w:rFonts w:ascii="Arial" w:hAnsi="Arial" w:cs="Arial"/>
                <w:color w:val="0000FF"/>
                <w:lang w:val="nl-NL"/>
              </w:rPr>
            </w:pPr>
          </w:p>
        </w:tc>
        <w:tc>
          <w:tcPr>
            <w:tcW w:w="841" w:type="dxa"/>
            <w:vAlign w:val="bottom"/>
          </w:tcPr>
          <w:p w14:paraId="4BC94011" w14:textId="77777777" w:rsidR="00B323C0" w:rsidRPr="004A01C2" w:rsidRDefault="00B323C0" w:rsidP="00ED5AC7">
            <w:pPr>
              <w:spacing w:line="240" w:lineRule="atLeast"/>
              <w:jc w:val="right"/>
              <w:rPr>
                <w:rFonts w:ascii="Arial" w:eastAsia="ヒラギノ角ゴ Pro W3" w:hAnsi="Arial" w:cs="Arial"/>
                <w:color w:val="0000FF"/>
                <w:lang w:val="fr-BE"/>
              </w:rPr>
            </w:pPr>
          </w:p>
        </w:tc>
        <w:tc>
          <w:tcPr>
            <w:tcW w:w="236" w:type="dxa"/>
            <w:vAlign w:val="bottom"/>
          </w:tcPr>
          <w:p w14:paraId="02ABBA79" w14:textId="77777777" w:rsidR="00B323C0" w:rsidRPr="004A01C2" w:rsidRDefault="00B323C0" w:rsidP="00ED5AC7">
            <w:pPr>
              <w:spacing w:line="240" w:lineRule="atLeast"/>
              <w:jc w:val="right"/>
              <w:rPr>
                <w:rFonts w:ascii="Arial" w:hAnsi="Arial"/>
                <w:color w:val="0000FF"/>
                <w:lang w:val="fr-BE"/>
              </w:rPr>
            </w:pPr>
          </w:p>
        </w:tc>
      </w:tr>
      <w:tr w:rsidR="00620321" w:rsidRPr="004A01C2" w14:paraId="3265EC9A" w14:textId="77777777" w:rsidTr="00AA2833">
        <w:trPr>
          <w:cantSplit/>
        </w:trPr>
        <w:tc>
          <w:tcPr>
            <w:tcW w:w="196" w:type="dxa"/>
          </w:tcPr>
          <w:p w14:paraId="323DC62B" w14:textId="77777777" w:rsidR="00B323C0" w:rsidRPr="004A01C2" w:rsidRDefault="00B323C0" w:rsidP="00B323C0">
            <w:pPr>
              <w:spacing w:line="240" w:lineRule="atLeast"/>
              <w:rPr>
                <w:rFonts w:ascii="Arial" w:hAnsi="Arial"/>
                <w:i/>
                <w:color w:val="0000FF"/>
                <w:sz w:val="18"/>
                <w:szCs w:val="18"/>
                <w:lang w:val="fr-BE"/>
              </w:rPr>
            </w:pPr>
          </w:p>
        </w:tc>
        <w:tc>
          <w:tcPr>
            <w:tcW w:w="8650" w:type="dxa"/>
            <w:gridSpan w:val="7"/>
          </w:tcPr>
          <w:p w14:paraId="06E8380A" w14:textId="77777777" w:rsidR="00B323C0" w:rsidRPr="004A01C2" w:rsidRDefault="00B323C0" w:rsidP="00B323C0">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w:t>
            </w:r>
          </w:p>
        </w:tc>
        <w:tc>
          <w:tcPr>
            <w:tcW w:w="236" w:type="dxa"/>
            <w:vAlign w:val="bottom"/>
          </w:tcPr>
          <w:p w14:paraId="15BA9800" w14:textId="77777777" w:rsidR="00B323C0" w:rsidRPr="004A01C2" w:rsidRDefault="00B323C0" w:rsidP="00B323C0">
            <w:pPr>
              <w:spacing w:line="240" w:lineRule="atLeast"/>
              <w:jc w:val="right"/>
              <w:rPr>
                <w:rFonts w:ascii="Arial" w:hAnsi="Arial"/>
                <w:i/>
                <w:color w:val="0000FF"/>
                <w:sz w:val="18"/>
                <w:szCs w:val="18"/>
                <w:lang w:val="fr-BE"/>
              </w:rPr>
            </w:pPr>
          </w:p>
        </w:tc>
      </w:tr>
      <w:tr w:rsidR="00620321" w:rsidRPr="004A01C2" w14:paraId="796F1A0A" w14:textId="77777777" w:rsidTr="00AA2833">
        <w:trPr>
          <w:cantSplit/>
        </w:trPr>
        <w:tc>
          <w:tcPr>
            <w:tcW w:w="196" w:type="dxa"/>
          </w:tcPr>
          <w:p w14:paraId="0B32970E" w14:textId="77777777" w:rsidR="00B323C0" w:rsidRPr="004A01C2" w:rsidRDefault="00B323C0" w:rsidP="00B323C0">
            <w:pPr>
              <w:spacing w:line="240" w:lineRule="atLeast"/>
              <w:jc w:val="right"/>
              <w:rPr>
                <w:rFonts w:ascii="Arial" w:hAnsi="Arial"/>
                <w:color w:val="0000FF"/>
                <w:spacing w:val="-3"/>
                <w:lang w:val="fr-BE"/>
              </w:rPr>
            </w:pPr>
            <w:r w:rsidRPr="004A01C2">
              <w:rPr>
                <w:rFonts w:ascii="Arial" w:hAnsi="Arial"/>
                <w:color w:val="0000FF"/>
                <w:lang w:val="fr-BE"/>
              </w:rPr>
              <w:t>"</w:t>
            </w:r>
          </w:p>
        </w:tc>
        <w:tc>
          <w:tcPr>
            <w:tcW w:w="943" w:type="dxa"/>
            <w:gridSpan w:val="2"/>
          </w:tcPr>
          <w:p w14:paraId="2ED9B606" w14:textId="77777777" w:rsidR="00B323C0" w:rsidRPr="004A01C2" w:rsidRDefault="00B323C0" w:rsidP="00ED5AC7">
            <w:pPr>
              <w:spacing w:line="240" w:lineRule="atLeast"/>
              <w:rPr>
                <w:rFonts w:ascii="Arial" w:hAnsi="Arial" w:cs="Arial"/>
                <w:color w:val="0000FF"/>
                <w:lang w:val="fr-BE"/>
              </w:rPr>
            </w:pPr>
            <w:r w:rsidRPr="004A01C2">
              <w:rPr>
                <w:rFonts w:ascii="Arial" w:eastAsia="ヒラギノ角ゴ Pro W3" w:hAnsi="Arial" w:cs="Arial"/>
                <w:color w:val="0000FF"/>
                <w:lang w:val="fr-BE"/>
              </w:rPr>
              <w:t>742512</w:t>
            </w:r>
          </w:p>
        </w:tc>
        <w:tc>
          <w:tcPr>
            <w:tcW w:w="6521" w:type="dxa"/>
            <w:gridSpan w:val="3"/>
          </w:tcPr>
          <w:p w14:paraId="7128D806" w14:textId="77777777" w:rsidR="00B323C0" w:rsidRPr="004A01C2" w:rsidRDefault="00B323C0" w:rsidP="00ED5AC7">
            <w:pPr>
              <w:spacing w:line="240" w:lineRule="atLeast"/>
              <w:jc w:val="both"/>
              <w:rPr>
                <w:rFonts w:ascii="Arial" w:hAnsi="Arial" w:cs="Arial"/>
                <w:color w:val="0000FF"/>
                <w:lang w:val="fr-BE"/>
              </w:rPr>
            </w:pPr>
            <w:r w:rsidRPr="004A01C2">
              <w:rPr>
                <w:rFonts w:ascii="Arial" w:hAnsi="Arial" w:cs="Arial"/>
                <w:color w:val="0000FF"/>
                <w:lang w:val="nl-BE" w:eastAsia="nl-BE"/>
              </w:rPr>
              <w:t xml:space="preserve">8,25 à 20,00 </w:t>
            </w:r>
            <w:proofErr w:type="spellStart"/>
            <w:r w:rsidRPr="004A01C2">
              <w:rPr>
                <w:rFonts w:ascii="Arial" w:hAnsi="Arial" w:cs="Arial"/>
                <w:color w:val="0000FF"/>
                <w:lang w:val="nl-BE" w:eastAsia="nl-BE"/>
              </w:rPr>
              <w:t>inclus</w:t>
            </w:r>
            <w:proofErr w:type="spellEnd"/>
          </w:p>
        </w:tc>
        <w:tc>
          <w:tcPr>
            <w:tcW w:w="345" w:type="dxa"/>
            <w:vAlign w:val="bottom"/>
          </w:tcPr>
          <w:p w14:paraId="46F441D6" w14:textId="77777777" w:rsidR="00B323C0" w:rsidRPr="004A01C2" w:rsidRDefault="00B323C0" w:rsidP="00ED5AC7">
            <w:pPr>
              <w:spacing w:line="240" w:lineRule="atLeast"/>
              <w:jc w:val="right"/>
              <w:rPr>
                <w:rFonts w:ascii="Arial" w:hAnsi="Arial" w:cs="Arial"/>
                <w:color w:val="0000FF"/>
                <w:lang w:val="nl-NL"/>
              </w:rPr>
            </w:pPr>
            <w:r w:rsidRPr="004A01C2">
              <w:rPr>
                <w:rFonts w:ascii="Arial" w:hAnsi="Arial" w:cs="Arial"/>
                <w:color w:val="0000FF"/>
                <w:lang w:val="fr-BE"/>
              </w:rPr>
              <w:t>Z</w:t>
            </w:r>
          </w:p>
        </w:tc>
        <w:tc>
          <w:tcPr>
            <w:tcW w:w="841" w:type="dxa"/>
            <w:vAlign w:val="bottom"/>
          </w:tcPr>
          <w:p w14:paraId="238E78B3" w14:textId="77777777" w:rsidR="00B323C0" w:rsidRPr="004A01C2" w:rsidRDefault="00B323C0" w:rsidP="00ED5AC7">
            <w:pPr>
              <w:spacing w:line="240" w:lineRule="atLeast"/>
              <w:jc w:val="right"/>
              <w:rPr>
                <w:rFonts w:ascii="Arial" w:eastAsia="ヒラギノ角ゴ Pro W3" w:hAnsi="Arial" w:cs="Arial"/>
                <w:color w:val="0000FF"/>
                <w:lang w:val="fr-BE"/>
              </w:rPr>
            </w:pPr>
            <w:r w:rsidRPr="004A01C2">
              <w:rPr>
                <w:rFonts w:ascii="Arial" w:hAnsi="Arial" w:cs="Arial"/>
                <w:color w:val="0000FF"/>
                <w:lang w:val="fr-BE"/>
              </w:rPr>
              <w:t>192</w:t>
            </w:r>
          </w:p>
        </w:tc>
        <w:tc>
          <w:tcPr>
            <w:tcW w:w="236" w:type="dxa"/>
            <w:vAlign w:val="bottom"/>
          </w:tcPr>
          <w:p w14:paraId="2BB92938" w14:textId="77777777" w:rsidR="00B323C0" w:rsidRPr="004A01C2" w:rsidRDefault="00B323C0" w:rsidP="00ED5AC7">
            <w:pPr>
              <w:spacing w:line="240" w:lineRule="atLeast"/>
              <w:jc w:val="right"/>
              <w:rPr>
                <w:rFonts w:ascii="Arial" w:hAnsi="Arial"/>
                <w:color w:val="0000FF"/>
                <w:lang w:val="fr-BE"/>
              </w:rPr>
            </w:pPr>
          </w:p>
        </w:tc>
      </w:tr>
      <w:tr w:rsidR="00620321" w:rsidRPr="004A01C2" w14:paraId="74F128A4" w14:textId="77777777" w:rsidTr="00AA2833">
        <w:trPr>
          <w:cantSplit/>
        </w:trPr>
        <w:tc>
          <w:tcPr>
            <w:tcW w:w="196" w:type="dxa"/>
          </w:tcPr>
          <w:p w14:paraId="3646E386" w14:textId="77777777" w:rsidR="001F734B" w:rsidRPr="004A01C2" w:rsidRDefault="001F734B" w:rsidP="00ED5AC7">
            <w:pPr>
              <w:spacing w:line="240" w:lineRule="atLeast"/>
              <w:jc w:val="both"/>
              <w:rPr>
                <w:rFonts w:ascii="Arial" w:hAnsi="Arial"/>
                <w:color w:val="0000FF"/>
                <w:spacing w:val="-3"/>
                <w:lang w:val="fr-BE"/>
              </w:rPr>
            </w:pPr>
          </w:p>
        </w:tc>
        <w:tc>
          <w:tcPr>
            <w:tcW w:w="943" w:type="dxa"/>
            <w:gridSpan w:val="2"/>
          </w:tcPr>
          <w:p w14:paraId="5893691D" w14:textId="77777777" w:rsidR="001F734B" w:rsidRPr="004A01C2" w:rsidRDefault="001F734B" w:rsidP="00ED5AC7">
            <w:pPr>
              <w:spacing w:line="240" w:lineRule="atLeast"/>
              <w:rPr>
                <w:rFonts w:ascii="Arial" w:eastAsia="ヒラギノ角ゴ Pro W3" w:hAnsi="Arial" w:cs="Arial"/>
                <w:color w:val="0000FF"/>
                <w:lang w:val="fr-BE"/>
              </w:rPr>
            </w:pPr>
          </w:p>
        </w:tc>
        <w:tc>
          <w:tcPr>
            <w:tcW w:w="6521" w:type="dxa"/>
            <w:gridSpan w:val="3"/>
          </w:tcPr>
          <w:p w14:paraId="2A346AC8" w14:textId="77777777" w:rsidR="001F734B" w:rsidRPr="004A01C2" w:rsidRDefault="001F734B" w:rsidP="00ED5AC7">
            <w:pPr>
              <w:spacing w:line="240" w:lineRule="atLeast"/>
              <w:jc w:val="both"/>
              <w:rPr>
                <w:rFonts w:ascii="Arial" w:hAnsi="Arial" w:cs="Arial"/>
                <w:color w:val="0000FF"/>
                <w:lang w:val="nl-BE" w:eastAsia="nl-BE"/>
              </w:rPr>
            </w:pPr>
          </w:p>
        </w:tc>
        <w:tc>
          <w:tcPr>
            <w:tcW w:w="345" w:type="dxa"/>
            <w:vAlign w:val="bottom"/>
          </w:tcPr>
          <w:p w14:paraId="37F14E0D" w14:textId="77777777" w:rsidR="001F734B" w:rsidRPr="004A01C2" w:rsidRDefault="001F734B" w:rsidP="00ED5AC7">
            <w:pPr>
              <w:spacing w:line="240" w:lineRule="atLeast"/>
              <w:jc w:val="right"/>
              <w:rPr>
                <w:rFonts w:ascii="Arial" w:hAnsi="Arial" w:cs="Arial"/>
                <w:color w:val="0000FF"/>
                <w:lang w:val="nl-NL"/>
              </w:rPr>
            </w:pPr>
          </w:p>
        </w:tc>
        <w:tc>
          <w:tcPr>
            <w:tcW w:w="841" w:type="dxa"/>
            <w:vAlign w:val="bottom"/>
          </w:tcPr>
          <w:p w14:paraId="3F4C28EE" w14:textId="77777777" w:rsidR="001F734B" w:rsidRPr="004A01C2" w:rsidRDefault="001F734B" w:rsidP="00ED5AC7">
            <w:pPr>
              <w:spacing w:line="240" w:lineRule="atLeast"/>
              <w:jc w:val="right"/>
              <w:rPr>
                <w:rFonts w:ascii="Arial" w:eastAsia="ヒラギノ角ゴ Pro W3" w:hAnsi="Arial" w:cs="Arial"/>
                <w:color w:val="0000FF"/>
                <w:lang w:val="fr-BE"/>
              </w:rPr>
            </w:pPr>
          </w:p>
        </w:tc>
        <w:tc>
          <w:tcPr>
            <w:tcW w:w="236" w:type="dxa"/>
            <w:vAlign w:val="bottom"/>
          </w:tcPr>
          <w:p w14:paraId="67CB14FD" w14:textId="77777777" w:rsidR="001F734B" w:rsidRPr="004A01C2" w:rsidRDefault="001F734B" w:rsidP="00ED5AC7">
            <w:pPr>
              <w:spacing w:line="240" w:lineRule="atLeast"/>
              <w:jc w:val="right"/>
              <w:rPr>
                <w:rFonts w:ascii="Arial" w:hAnsi="Arial"/>
                <w:color w:val="0000FF"/>
                <w:lang w:val="fr-BE"/>
              </w:rPr>
            </w:pPr>
          </w:p>
        </w:tc>
      </w:tr>
      <w:tr w:rsidR="00620321" w:rsidRPr="000A598E" w14:paraId="37519F54" w14:textId="77777777" w:rsidTr="00AA2833">
        <w:trPr>
          <w:cantSplit/>
        </w:trPr>
        <w:tc>
          <w:tcPr>
            <w:tcW w:w="196" w:type="dxa"/>
            <w:vAlign w:val="center"/>
          </w:tcPr>
          <w:p w14:paraId="62B109A5" w14:textId="77777777" w:rsidR="002F031C" w:rsidRPr="004A01C2" w:rsidRDefault="002F031C" w:rsidP="00BD6AAB">
            <w:pPr>
              <w:spacing w:line="240" w:lineRule="atLeast"/>
              <w:rPr>
                <w:rFonts w:ascii="Arial" w:hAnsi="Arial"/>
                <w:i/>
                <w:color w:val="0000FF"/>
                <w:lang w:val="fr-BE"/>
              </w:rPr>
            </w:pPr>
          </w:p>
        </w:tc>
        <w:tc>
          <w:tcPr>
            <w:tcW w:w="8650" w:type="dxa"/>
            <w:gridSpan w:val="7"/>
            <w:vAlign w:val="center"/>
          </w:tcPr>
          <w:p w14:paraId="3CCBF8B3" w14:textId="38D6AF30" w:rsidR="002F031C" w:rsidRPr="004A01C2" w:rsidRDefault="00BD6AAB" w:rsidP="00BD6AA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u w:val="single"/>
                <w:lang w:val="fr-BE"/>
              </w:rPr>
            </w:pPr>
            <w:r w:rsidRPr="004A01C2">
              <w:rPr>
                <w:rFonts w:ascii="Arial" w:hAnsi="Arial" w:cs="Arial"/>
                <w:i/>
                <w:color w:val="0000FF"/>
                <w:lang w:val="fr-BE" w:eastAsia="nl-BE"/>
              </w:rPr>
              <w:t>3. Verres de lunettes toriques, cylindre de 4,25 à 6,00 inclus</w:t>
            </w:r>
            <w:r w:rsidR="00744A78">
              <w:rPr>
                <w:rFonts w:ascii="Arial" w:hAnsi="Arial" w:cs="Arial"/>
                <w:i/>
                <w:color w:val="0000FF"/>
                <w:lang w:val="fr-BE" w:eastAsia="nl-BE"/>
              </w:rPr>
              <w:t> :</w:t>
            </w:r>
            <w:r w:rsidR="00B323C0" w:rsidRPr="004A01C2">
              <w:rPr>
                <w:rFonts w:ascii="Arial" w:hAnsi="Arial"/>
                <w:color w:val="0000FF"/>
                <w:lang w:val="fr-BE"/>
              </w:rPr>
              <w:t>"</w:t>
            </w:r>
          </w:p>
        </w:tc>
        <w:tc>
          <w:tcPr>
            <w:tcW w:w="236" w:type="dxa"/>
            <w:vAlign w:val="center"/>
          </w:tcPr>
          <w:p w14:paraId="7810CB3B" w14:textId="77777777" w:rsidR="002F031C" w:rsidRPr="004A01C2" w:rsidRDefault="002F031C" w:rsidP="00BD6AAB">
            <w:pPr>
              <w:spacing w:line="240" w:lineRule="atLeast"/>
              <w:rPr>
                <w:rFonts w:ascii="Arial" w:hAnsi="Arial"/>
                <w:i/>
                <w:color w:val="0000FF"/>
                <w:lang w:val="fr-BE"/>
              </w:rPr>
            </w:pPr>
          </w:p>
        </w:tc>
      </w:tr>
      <w:tr w:rsidR="00620321" w:rsidRPr="000A598E" w14:paraId="0F99C5C8" w14:textId="77777777" w:rsidTr="00AA2833">
        <w:trPr>
          <w:cantSplit/>
        </w:trPr>
        <w:tc>
          <w:tcPr>
            <w:tcW w:w="196" w:type="dxa"/>
          </w:tcPr>
          <w:p w14:paraId="515A2DF6" w14:textId="77777777" w:rsidR="002F031C" w:rsidRPr="004A01C2" w:rsidRDefault="002F031C" w:rsidP="0077440C">
            <w:pPr>
              <w:spacing w:line="240" w:lineRule="atLeast"/>
              <w:rPr>
                <w:rFonts w:ascii="Arial" w:hAnsi="Arial"/>
                <w:color w:val="0000FF"/>
                <w:lang w:val="fr-BE"/>
              </w:rPr>
            </w:pPr>
          </w:p>
        </w:tc>
        <w:tc>
          <w:tcPr>
            <w:tcW w:w="8650" w:type="dxa"/>
            <w:gridSpan w:val="7"/>
          </w:tcPr>
          <w:p w14:paraId="0BA2050C" w14:textId="77777777" w:rsidR="002F031C" w:rsidRPr="004A01C2" w:rsidRDefault="002F031C" w:rsidP="0077440C">
            <w:pPr>
              <w:spacing w:line="240" w:lineRule="atLeast"/>
              <w:jc w:val="both"/>
              <w:rPr>
                <w:rFonts w:ascii="Arial" w:hAnsi="Arial"/>
                <w:color w:val="0000FF"/>
                <w:lang w:val="fr-BE"/>
              </w:rPr>
            </w:pPr>
          </w:p>
        </w:tc>
        <w:tc>
          <w:tcPr>
            <w:tcW w:w="236" w:type="dxa"/>
            <w:vAlign w:val="bottom"/>
          </w:tcPr>
          <w:p w14:paraId="61A84632" w14:textId="77777777" w:rsidR="002F031C" w:rsidRPr="004A01C2" w:rsidRDefault="002F031C" w:rsidP="0077440C">
            <w:pPr>
              <w:spacing w:line="240" w:lineRule="atLeast"/>
              <w:jc w:val="right"/>
              <w:rPr>
                <w:rFonts w:ascii="Arial" w:hAnsi="Arial"/>
                <w:color w:val="0000FF"/>
                <w:lang w:val="fr-BE"/>
              </w:rPr>
            </w:pPr>
          </w:p>
        </w:tc>
      </w:tr>
      <w:tr w:rsidR="00620321" w:rsidRPr="004A01C2" w14:paraId="0046D669" w14:textId="77777777" w:rsidTr="00AA2833">
        <w:trPr>
          <w:cantSplit/>
        </w:trPr>
        <w:tc>
          <w:tcPr>
            <w:tcW w:w="196" w:type="dxa"/>
          </w:tcPr>
          <w:p w14:paraId="1945466D" w14:textId="77777777" w:rsidR="00AF522B" w:rsidRPr="004A01C2" w:rsidRDefault="00AF522B" w:rsidP="00AF522B">
            <w:pPr>
              <w:spacing w:line="240" w:lineRule="atLeast"/>
              <w:rPr>
                <w:rFonts w:ascii="Arial" w:hAnsi="Arial"/>
                <w:i/>
                <w:color w:val="0000FF"/>
                <w:sz w:val="18"/>
                <w:szCs w:val="18"/>
                <w:lang w:val="fr-BE"/>
              </w:rPr>
            </w:pPr>
          </w:p>
        </w:tc>
        <w:tc>
          <w:tcPr>
            <w:tcW w:w="8650" w:type="dxa"/>
            <w:gridSpan w:val="7"/>
          </w:tcPr>
          <w:p w14:paraId="11AB82FD" w14:textId="77777777" w:rsidR="00AF522B" w:rsidRPr="004A01C2" w:rsidRDefault="00AF522B" w:rsidP="00AF522B">
            <w:pPr>
              <w:spacing w:line="240" w:lineRule="atLeast"/>
              <w:rPr>
                <w:rFonts w:ascii="Arial" w:hAnsi="Arial"/>
                <w:i/>
                <w:color w:val="0000FF"/>
                <w:sz w:val="18"/>
                <w:szCs w:val="18"/>
                <w:lang w:val="fr-BE"/>
              </w:rPr>
            </w:pPr>
            <w:r w:rsidRPr="004A01C2">
              <w:rPr>
                <w:rFonts w:ascii="Arial" w:hAnsi="Arial"/>
                <w:i/>
                <w:color w:val="0000FF"/>
                <w:sz w:val="18"/>
                <w:szCs w:val="18"/>
                <w:lang w:val="fr-BE"/>
              </w:rPr>
              <w:t>"A.R. 13.5.2015" (en vigueur 1.12.2012)</w:t>
            </w:r>
          </w:p>
        </w:tc>
        <w:tc>
          <w:tcPr>
            <w:tcW w:w="236" w:type="dxa"/>
            <w:vAlign w:val="bottom"/>
          </w:tcPr>
          <w:p w14:paraId="7BCCF102" w14:textId="77777777" w:rsidR="00AF522B" w:rsidRPr="004A01C2" w:rsidRDefault="00AF522B" w:rsidP="00AF522B">
            <w:pPr>
              <w:spacing w:line="240" w:lineRule="atLeast"/>
              <w:jc w:val="right"/>
              <w:rPr>
                <w:rFonts w:ascii="Arial" w:hAnsi="Arial"/>
                <w:i/>
                <w:color w:val="0000FF"/>
                <w:sz w:val="18"/>
                <w:szCs w:val="18"/>
                <w:lang w:val="fr-BE"/>
              </w:rPr>
            </w:pPr>
          </w:p>
        </w:tc>
      </w:tr>
      <w:tr w:rsidR="00620321" w:rsidRPr="004A01C2" w14:paraId="02C14765" w14:textId="77777777" w:rsidTr="00AA2833">
        <w:trPr>
          <w:cantSplit/>
        </w:trPr>
        <w:tc>
          <w:tcPr>
            <w:tcW w:w="196" w:type="dxa"/>
          </w:tcPr>
          <w:p w14:paraId="389C3736" w14:textId="77777777" w:rsidR="00AF522B" w:rsidRPr="004A01C2" w:rsidRDefault="00AF522B" w:rsidP="00AF522B">
            <w:pPr>
              <w:spacing w:line="240" w:lineRule="atLeast"/>
              <w:jc w:val="right"/>
              <w:rPr>
                <w:rFonts w:ascii="Arial" w:hAnsi="Arial"/>
                <w:color w:val="0000FF"/>
                <w:spacing w:val="-3"/>
                <w:lang w:val="fr-BE"/>
              </w:rPr>
            </w:pPr>
            <w:r w:rsidRPr="004A01C2">
              <w:rPr>
                <w:rFonts w:ascii="Arial" w:hAnsi="Arial"/>
                <w:color w:val="0000FF"/>
                <w:lang w:val="fr-BE"/>
              </w:rPr>
              <w:t>"</w:t>
            </w:r>
          </w:p>
        </w:tc>
        <w:tc>
          <w:tcPr>
            <w:tcW w:w="943" w:type="dxa"/>
            <w:gridSpan w:val="2"/>
          </w:tcPr>
          <w:p w14:paraId="5BFEEDE1" w14:textId="77777777" w:rsidR="00AF522B" w:rsidRPr="004A01C2" w:rsidRDefault="00AF522B" w:rsidP="00AF522B">
            <w:pPr>
              <w:spacing w:line="240" w:lineRule="atLeast"/>
              <w:rPr>
                <w:rFonts w:ascii="Arial" w:eastAsia="ヒラギノ角ゴ Pro W3" w:hAnsi="Arial" w:cs="Arial"/>
                <w:color w:val="0000FF"/>
                <w:lang w:val="fr-BE"/>
              </w:rPr>
            </w:pPr>
            <w:r w:rsidRPr="004A01C2">
              <w:rPr>
                <w:rFonts w:ascii="Arial" w:hAnsi="Arial" w:cs="Arial"/>
                <w:color w:val="0000FF"/>
                <w:lang w:val="fr-BE"/>
              </w:rPr>
              <w:t>743374</w:t>
            </w:r>
          </w:p>
        </w:tc>
        <w:tc>
          <w:tcPr>
            <w:tcW w:w="6521" w:type="dxa"/>
            <w:gridSpan w:val="3"/>
          </w:tcPr>
          <w:p w14:paraId="5DF8C21A" w14:textId="77777777" w:rsidR="00AF522B" w:rsidRPr="004A01C2" w:rsidRDefault="00AF522B" w:rsidP="00AF522B">
            <w:pPr>
              <w:spacing w:line="240" w:lineRule="atLeast"/>
              <w:jc w:val="both"/>
              <w:rPr>
                <w:rFonts w:ascii="Arial" w:hAnsi="Arial" w:cs="Arial"/>
                <w:color w:val="0000FF"/>
                <w:lang w:val="nl-BE" w:eastAsia="nl-BE"/>
              </w:rPr>
            </w:pPr>
            <w:r w:rsidRPr="004A01C2">
              <w:rPr>
                <w:rFonts w:ascii="Arial" w:hAnsi="Arial" w:cs="Arial"/>
                <w:color w:val="0000FF"/>
                <w:lang w:val="fr-BE"/>
              </w:rPr>
              <w:t xml:space="preserve">plan à 8,00 inclus </w:t>
            </w:r>
          </w:p>
        </w:tc>
        <w:tc>
          <w:tcPr>
            <w:tcW w:w="345" w:type="dxa"/>
            <w:vAlign w:val="bottom"/>
          </w:tcPr>
          <w:p w14:paraId="2B3B58D5" w14:textId="77777777" w:rsidR="00AF522B" w:rsidRPr="004A01C2" w:rsidRDefault="00AF522B" w:rsidP="00AF522B">
            <w:pPr>
              <w:spacing w:line="240" w:lineRule="atLeast"/>
              <w:jc w:val="right"/>
              <w:rPr>
                <w:rFonts w:ascii="Arial" w:hAnsi="Arial" w:cs="Arial"/>
                <w:color w:val="0000FF"/>
                <w:lang w:val="nl-NL"/>
              </w:rPr>
            </w:pPr>
            <w:r w:rsidRPr="004A01C2">
              <w:rPr>
                <w:rFonts w:ascii="Arial" w:hAnsi="Arial" w:cs="Arial"/>
                <w:color w:val="0000FF"/>
                <w:lang w:val="fr-BE"/>
              </w:rPr>
              <w:t>Z</w:t>
            </w:r>
          </w:p>
        </w:tc>
        <w:tc>
          <w:tcPr>
            <w:tcW w:w="841" w:type="dxa"/>
            <w:vAlign w:val="bottom"/>
          </w:tcPr>
          <w:p w14:paraId="1ECBA0BF" w14:textId="77777777" w:rsidR="00AF522B" w:rsidRPr="004A01C2" w:rsidRDefault="00AF522B" w:rsidP="00AF522B">
            <w:pPr>
              <w:spacing w:line="240" w:lineRule="atLeast"/>
              <w:jc w:val="right"/>
              <w:rPr>
                <w:rFonts w:ascii="Arial" w:eastAsia="ヒラギノ角ゴ Pro W3" w:hAnsi="Arial" w:cs="Arial"/>
                <w:color w:val="0000FF"/>
                <w:lang w:val="fr-BE"/>
              </w:rPr>
            </w:pPr>
            <w:r w:rsidRPr="004A01C2">
              <w:rPr>
                <w:rFonts w:ascii="Arial" w:hAnsi="Arial" w:cs="Arial"/>
                <w:color w:val="0000FF"/>
                <w:lang w:val="fr-BE"/>
              </w:rPr>
              <w:t>212</w:t>
            </w:r>
          </w:p>
        </w:tc>
        <w:tc>
          <w:tcPr>
            <w:tcW w:w="236" w:type="dxa"/>
            <w:vAlign w:val="bottom"/>
          </w:tcPr>
          <w:p w14:paraId="04E2902A" w14:textId="77777777" w:rsidR="00AF522B" w:rsidRPr="004A01C2" w:rsidRDefault="00AF522B" w:rsidP="00AF522B">
            <w:pPr>
              <w:spacing w:line="240" w:lineRule="atLeast"/>
              <w:jc w:val="right"/>
              <w:rPr>
                <w:rFonts w:ascii="Arial" w:hAnsi="Arial"/>
                <w:color w:val="0000FF"/>
                <w:lang w:val="nl-BE"/>
              </w:rPr>
            </w:pPr>
            <w:r w:rsidRPr="004A01C2">
              <w:rPr>
                <w:rFonts w:ascii="Arial" w:hAnsi="Arial"/>
                <w:color w:val="0000FF"/>
                <w:lang w:val="fr-BE"/>
              </w:rPr>
              <w:t>"</w:t>
            </w:r>
          </w:p>
        </w:tc>
      </w:tr>
      <w:tr w:rsidR="00620321" w:rsidRPr="004A01C2" w14:paraId="6BFC9A83" w14:textId="77777777" w:rsidTr="00AA2833">
        <w:trPr>
          <w:cantSplit/>
        </w:trPr>
        <w:tc>
          <w:tcPr>
            <w:tcW w:w="196" w:type="dxa"/>
          </w:tcPr>
          <w:p w14:paraId="4BDCA0A4" w14:textId="77777777" w:rsidR="00AF522B" w:rsidRPr="004A01C2" w:rsidRDefault="00AF522B" w:rsidP="00AF522B">
            <w:pPr>
              <w:spacing w:line="240" w:lineRule="atLeast"/>
              <w:jc w:val="right"/>
              <w:rPr>
                <w:rFonts w:ascii="Arial" w:hAnsi="Arial"/>
                <w:color w:val="0000FF"/>
                <w:lang w:val="fr-BE"/>
              </w:rPr>
            </w:pPr>
          </w:p>
        </w:tc>
        <w:tc>
          <w:tcPr>
            <w:tcW w:w="943" w:type="dxa"/>
            <w:gridSpan w:val="2"/>
          </w:tcPr>
          <w:p w14:paraId="6A0BA133" w14:textId="77777777" w:rsidR="00AF522B" w:rsidRPr="004A01C2" w:rsidRDefault="00AF522B" w:rsidP="00AF522B">
            <w:pPr>
              <w:spacing w:line="240" w:lineRule="atLeast"/>
              <w:rPr>
                <w:rFonts w:ascii="Arial" w:hAnsi="Arial" w:cs="Arial"/>
                <w:color w:val="0000FF"/>
                <w:lang w:val="fr-BE"/>
              </w:rPr>
            </w:pPr>
          </w:p>
        </w:tc>
        <w:tc>
          <w:tcPr>
            <w:tcW w:w="6521" w:type="dxa"/>
            <w:gridSpan w:val="3"/>
          </w:tcPr>
          <w:p w14:paraId="5B340867" w14:textId="77777777" w:rsidR="00AF522B" w:rsidRPr="004A01C2" w:rsidRDefault="00AF522B" w:rsidP="00AF522B">
            <w:pPr>
              <w:spacing w:line="240" w:lineRule="atLeast"/>
              <w:jc w:val="both"/>
              <w:rPr>
                <w:rFonts w:ascii="Arial" w:hAnsi="Arial" w:cs="Arial"/>
                <w:color w:val="0000FF"/>
                <w:lang w:val="fr-BE"/>
              </w:rPr>
            </w:pPr>
          </w:p>
        </w:tc>
        <w:tc>
          <w:tcPr>
            <w:tcW w:w="345" w:type="dxa"/>
            <w:vAlign w:val="bottom"/>
          </w:tcPr>
          <w:p w14:paraId="76334051" w14:textId="77777777" w:rsidR="00AF522B" w:rsidRPr="004A01C2" w:rsidRDefault="00AF522B" w:rsidP="00AF522B">
            <w:pPr>
              <w:spacing w:line="240" w:lineRule="atLeast"/>
              <w:jc w:val="right"/>
              <w:rPr>
                <w:rFonts w:ascii="Arial" w:hAnsi="Arial" w:cs="Arial"/>
                <w:color w:val="0000FF"/>
                <w:lang w:val="fr-BE"/>
              </w:rPr>
            </w:pPr>
          </w:p>
        </w:tc>
        <w:tc>
          <w:tcPr>
            <w:tcW w:w="841" w:type="dxa"/>
            <w:vAlign w:val="bottom"/>
          </w:tcPr>
          <w:p w14:paraId="273748A8" w14:textId="77777777" w:rsidR="00AF522B" w:rsidRPr="004A01C2" w:rsidRDefault="00AF522B" w:rsidP="00AF522B">
            <w:pPr>
              <w:spacing w:line="240" w:lineRule="atLeast"/>
              <w:jc w:val="right"/>
              <w:rPr>
                <w:rFonts w:ascii="Arial" w:hAnsi="Arial" w:cs="Arial"/>
                <w:color w:val="0000FF"/>
                <w:lang w:val="fr-BE"/>
              </w:rPr>
            </w:pPr>
          </w:p>
        </w:tc>
        <w:tc>
          <w:tcPr>
            <w:tcW w:w="236" w:type="dxa"/>
            <w:vAlign w:val="bottom"/>
          </w:tcPr>
          <w:p w14:paraId="0EEB17CC" w14:textId="77777777" w:rsidR="00AF522B" w:rsidRPr="004A01C2" w:rsidRDefault="00AF522B" w:rsidP="00AF522B">
            <w:pPr>
              <w:spacing w:line="240" w:lineRule="atLeast"/>
              <w:jc w:val="right"/>
              <w:rPr>
                <w:rFonts w:ascii="Arial" w:hAnsi="Arial"/>
                <w:color w:val="0000FF"/>
                <w:lang w:val="fr-BE"/>
              </w:rPr>
            </w:pPr>
          </w:p>
        </w:tc>
      </w:tr>
      <w:tr w:rsidR="00620321" w:rsidRPr="004A01C2" w14:paraId="31520829" w14:textId="77777777" w:rsidTr="00AA2833">
        <w:trPr>
          <w:cantSplit/>
        </w:trPr>
        <w:tc>
          <w:tcPr>
            <w:tcW w:w="196" w:type="dxa"/>
          </w:tcPr>
          <w:p w14:paraId="54C096A3" w14:textId="77777777" w:rsidR="00AF522B" w:rsidRPr="004A01C2" w:rsidRDefault="00AF522B" w:rsidP="00AF522B">
            <w:pPr>
              <w:spacing w:line="240" w:lineRule="atLeast"/>
              <w:rPr>
                <w:rFonts w:ascii="Arial" w:hAnsi="Arial"/>
                <w:color w:val="0000FF"/>
                <w:lang w:val="fr-BE"/>
              </w:rPr>
            </w:pPr>
          </w:p>
        </w:tc>
        <w:tc>
          <w:tcPr>
            <w:tcW w:w="8650" w:type="dxa"/>
            <w:gridSpan w:val="7"/>
          </w:tcPr>
          <w:p w14:paraId="7B5FDF93" w14:textId="77777777" w:rsidR="00AF522B" w:rsidRPr="004A01C2" w:rsidRDefault="00AF522B" w:rsidP="00AF522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w:t>
            </w:r>
          </w:p>
        </w:tc>
        <w:tc>
          <w:tcPr>
            <w:tcW w:w="236" w:type="dxa"/>
            <w:vAlign w:val="bottom"/>
          </w:tcPr>
          <w:p w14:paraId="28110DFA" w14:textId="77777777" w:rsidR="00AF522B" w:rsidRPr="004A01C2" w:rsidRDefault="00AF522B" w:rsidP="00AF522B">
            <w:pPr>
              <w:spacing w:line="240" w:lineRule="atLeast"/>
              <w:jc w:val="right"/>
              <w:rPr>
                <w:rFonts w:ascii="Arial" w:hAnsi="Arial"/>
                <w:color w:val="0000FF"/>
                <w:lang w:val="fr-BE"/>
              </w:rPr>
            </w:pPr>
          </w:p>
        </w:tc>
      </w:tr>
      <w:tr w:rsidR="00620321" w:rsidRPr="004A01C2" w14:paraId="3EEC9CCF" w14:textId="77777777" w:rsidTr="00AA2833">
        <w:trPr>
          <w:cantSplit/>
        </w:trPr>
        <w:tc>
          <w:tcPr>
            <w:tcW w:w="196" w:type="dxa"/>
          </w:tcPr>
          <w:p w14:paraId="330FECA7" w14:textId="77777777" w:rsidR="002F031C" w:rsidRPr="004A01C2" w:rsidRDefault="00AF522B" w:rsidP="00AF522B">
            <w:pPr>
              <w:spacing w:line="240" w:lineRule="atLeast"/>
              <w:jc w:val="right"/>
              <w:rPr>
                <w:rFonts w:ascii="Arial" w:hAnsi="Arial"/>
                <w:color w:val="0000FF"/>
                <w:spacing w:val="-3"/>
                <w:lang w:val="fr-BE"/>
              </w:rPr>
            </w:pPr>
            <w:r w:rsidRPr="004A01C2">
              <w:rPr>
                <w:rFonts w:ascii="Arial" w:hAnsi="Arial"/>
                <w:color w:val="0000FF"/>
                <w:lang w:val="fr-BE"/>
              </w:rPr>
              <w:t>"</w:t>
            </w:r>
          </w:p>
        </w:tc>
        <w:tc>
          <w:tcPr>
            <w:tcW w:w="943" w:type="dxa"/>
            <w:gridSpan w:val="2"/>
          </w:tcPr>
          <w:p w14:paraId="04F6A1C2"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fr-BE"/>
              </w:rPr>
              <w:t>742534</w:t>
            </w:r>
          </w:p>
        </w:tc>
        <w:tc>
          <w:tcPr>
            <w:tcW w:w="6521" w:type="dxa"/>
            <w:gridSpan w:val="3"/>
          </w:tcPr>
          <w:p w14:paraId="04A82FD9" w14:textId="77777777" w:rsidR="002F031C" w:rsidRPr="004A01C2" w:rsidRDefault="00BD6AA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 xml:space="preserve">8,25 à 20,00 </w:t>
            </w:r>
            <w:proofErr w:type="spellStart"/>
            <w:r w:rsidRPr="004A01C2">
              <w:rPr>
                <w:rFonts w:ascii="Arial" w:hAnsi="Arial" w:cs="Arial"/>
                <w:color w:val="0000FF"/>
                <w:lang w:val="nl-BE" w:eastAsia="nl-BE"/>
              </w:rPr>
              <w:t>inclus</w:t>
            </w:r>
            <w:proofErr w:type="spellEnd"/>
          </w:p>
        </w:tc>
        <w:tc>
          <w:tcPr>
            <w:tcW w:w="345" w:type="dxa"/>
            <w:vAlign w:val="bottom"/>
          </w:tcPr>
          <w:p w14:paraId="43405D4A"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1747C856" w14:textId="77777777" w:rsidR="002F031C" w:rsidRPr="004A01C2" w:rsidRDefault="002F031C" w:rsidP="00ED5AC7">
            <w:pPr>
              <w:spacing w:line="240" w:lineRule="atLeast"/>
              <w:jc w:val="right"/>
              <w:rPr>
                <w:rFonts w:ascii="Arial" w:hAnsi="Arial"/>
                <w:color w:val="0000FF"/>
                <w:lang w:val="fr-BE"/>
              </w:rPr>
            </w:pPr>
            <w:r w:rsidRPr="004A01C2">
              <w:rPr>
                <w:rFonts w:ascii="Arial" w:eastAsia="ヒラギノ角ゴ Pro W3" w:hAnsi="Arial" w:cs="Arial"/>
                <w:color w:val="0000FF"/>
                <w:lang w:val="fr-BE"/>
              </w:rPr>
              <w:t>212</w:t>
            </w:r>
          </w:p>
        </w:tc>
        <w:tc>
          <w:tcPr>
            <w:tcW w:w="236" w:type="dxa"/>
            <w:vAlign w:val="bottom"/>
          </w:tcPr>
          <w:p w14:paraId="37DD46A9" w14:textId="77777777" w:rsidR="002F031C" w:rsidRPr="004A01C2" w:rsidRDefault="002F031C" w:rsidP="00ED5AC7">
            <w:pPr>
              <w:spacing w:line="240" w:lineRule="atLeast"/>
              <w:jc w:val="right"/>
              <w:rPr>
                <w:rFonts w:ascii="Arial" w:hAnsi="Arial"/>
                <w:color w:val="0000FF"/>
                <w:lang w:val="nl-BE"/>
              </w:rPr>
            </w:pPr>
          </w:p>
        </w:tc>
      </w:tr>
      <w:tr w:rsidR="00620321" w:rsidRPr="004A01C2" w14:paraId="5B1C56CE" w14:textId="77777777" w:rsidTr="00AA2833">
        <w:trPr>
          <w:cantSplit/>
        </w:trPr>
        <w:tc>
          <w:tcPr>
            <w:tcW w:w="196" w:type="dxa"/>
          </w:tcPr>
          <w:p w14:paraId="16487BC1" w14:textId="77777777" w:rsidR="001F734B" w:rsidRPr="004A01C2" w:rsidRDefault="001F734B" w:rsidP="00ED5AC7">
            <w:pPr>
              <w:spacing w:line="240" w:lineRule="atLeast"/>
              <w:jc w:val="both"/>
              <w:rPr>
                <w:rFonts w:ascii="Arial" w:hAnsi="Arial"/>
                <w:color w:val="0000FF"/>
                <w:spacing w:val="-3"/>
                <w:lang w:val="fr-BE"/>
              </w:rPr>
            </w:pPr>
          </w:p>
        </w:tc>
        <w:tc>
          <w:tcPr>
            <w:tcW w:w="943" w:type="dxa"/>
            <w:gridSpan w:val="2"/>
          </w:tcPr>
          <w:p w14:paraId="75C06AAF" w14:textId="77777777" w:rsidR="001F734B" w:rsidRPr="004A01C2" w:rsidRDefault="001F734B" w:rsidP="00ED5AC7">
            <w:pPr>
              <w:spacing w:line="240" w:lineRule="atLeast"/>
              <w:rPr>
                <w:rFonts w:ascii="Arial" w:eastAsia="ヒラギノ角ゴ Pro W3" w:hAnsi="Arial" w:cs="Arial"/>
                <w:color w:val="0000FF"/>
                <w:lang w:val="fr-BE"/>
              </w:rPr>
            </w:pPr>
          </w:p>
        </w:tc>
        <w:tc>
          <w:tcPr>
            <w:tcW w:w="6521" w:type="dxa"/>
            <w:gridSpan w:val="3"/>
          </w:tcPr>
          <w:p w14:paraId="71C9B807" w14:textId="77777777" w:rsidR="001F734B" w:rsidRPr="004A01C2" w:rsidRDefault="001F734B" w:rsidP="00ED5AC7">
            <w:pPr>
              <w:spacing w:line="240" w:lineRule="atLeast"/>
              <w:jc w:val="both"/>
              <w:rPr>
                <w:rFonts w:ascii="Arial" w:hAnsi="Arial" w:cs="Arial"/>
                <w:color w:val="0000FF"/>
                <w:lang w:val="nl-BE" w:eastAsia="nl-BE"/>
              </w:rPr>
            </w:pPr>
          </w:p>
        </w:tc>
        <w:tc>
          <w:tcPr>
            <w:tcW w:w="345" w:type="dxa"/>
            <w:vAlign w:val="bottom"/>
          </w:tcPr>
          <w:p w14:paraId="62A5D981" w14:textId="77777777" w:rsidR="001F734B" w:rsidRPr="004A01C2" w:rsidRDefault="001F734B" w:rsidP="00ED5AC7">
            <w:pPr>
              <w:spacing w:line="240" w:lineRule="atLeast"/>
              <w:jc w:val="right"/>
              <w:rPr>
                <w:rFonts w:ascii="Arial" w:hAnsi="Arial" w:cs="Arial"/>
                <w:color w:val="0000FF"/>
                <w:lang w:val="nl-NL"/>
              </w:rPr>
            </w:pPr>
          </w:p>
        </w:tc>
        <w:tc>
          <w:tcPr>
            <w:tcW w:w="841" w:type="dxa"/>
            <w:vAlign w:val="bottom"/>
          </w:tcPr>
          <w:p w14:paraId="0F961889" w14:textId="77777777" w:rsidR="001F734B" w:rsidRPr="004A01C2" w:rsidRDefault="001F734B" w:rsidP="00ED5AC7">
            <w:pPr>
              <w:spacing w:line="240" w:lineRule="atLeast"/>
              <w:jc w:val="right"/>
              <w:rPr>
                <w:rFonts w:ascii="Arial" w:eastAsia="ヒラギノ角ゴ Pro W3" w:hAnsi="Arial" w:cs="Arial"/>
                <w:color w:val="0000FF"/>
                <w:lang w:val="fr-BE"/>
              </w:rPr>
            </w:pPr>
          </w:p>
        </w:tc>
        <w:tc>
          <w:tcPr>
            <w:tcW w:w="236" w:type="dxa"/>
            <w:vAlign w:val="bottom"/>
          </w:tcPr>
          <w:p w14:paraId="0C37FE1D" w14:textId="77777777" w:rsidR="001F734B" w:rsidRPr="004A01C2" w:rsidRDefault="001F734B" w:rsidP="00ED5AC7">
            <w:pPr>
              <w:spacing w:line="240" w:lineRule="atLeast"/>
              <w:jc w:val="right"/>
              <w:rPr>
                <w:rFonts w:ascii="Arial" w:hAnsi="Arial"/>
                <w:color w:val="0000FF"/>
                <w:lang w:val="nl-BE"/>
              </w:rPr>
            </w:pPr>
          </w:p>
        </w:tc>
      </w:tr>
      <w:tr w:rsidR="002F031C" w:rsidRPr="000A598E" w14:paraId="19884FC4" w14:textId="77777777" w:rsidTr="00AA2833">
        <w:trPr>
          <w:cantSplit/>
        </w:trPr>
        <w:tc>
          <w:tcPr>
            <w:tcW w:w="196" w:type="dxa"/>
          </w:tcPr>
          <w:p w14:paraId="693B067C" w14:textId="77777777" w:rsidR="002F031C" w:rsidRPr="004A01C2" w:rsidRDefault="002F031C">
            <w:pPr>
              <w:spacing w:line="240" w:lineRule="atLeast"/>
              <w:rPr>
                <w:rFonts w:ascii="Arial" w:hAnsi="Arial"/>
                <w:color w:val="0000FF"/>
                <w:lang w:val="fr-BE"/>
              </w:rPr>
            </w:pPr>
          </w:p>
        </w:tc>
        <w:tc>
          <w:tcPr>
            <w:tcW w:w="8650" w:type="dxa"/>
            <w:gridSpan w:val="7"/>
          </w:tcPr>
          <w:p w14:paraId="1874A13C" w14:textId="17D2E8DC" w:rsidR="002F031C" w:rsidRPr="004A01C2" w:rsidRDefault="00BD6AAB" w:rsidP="00943428">
            <w:pPr>
              <w:spacing w:line="240" w:lineRule="atLeast"/>
              <w:jc w:val="both"/>
              <w:rPr>
                <w:rFonts w:ascii="Arial" w:hAnsi="Arial"/>
                <w:color w:val="0000FF"/>
                <w:u w:val="single"/>
                <w:lang w:val="fr-BE"/>
              </w:rPr>
            </w:pPr>
            <w:r w:rsidRPr="004A01C2">
              <w:rPr>
                <w:rFonts w:ascii="Arial" w:hAnsi="Arial" w:cs="Arial"/>
                <w:color w:val="0000FF"/>
                <w:u w:val="single"/>
                <w:lang w:val="fr-BE" w:eastAsia="nl-BE"/>
              </w:rPr>
              <w:t>Groupe 2</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Clips et </w:t>
            </w:r>
            <w:proofErr w:type="spellStart"/>
            <w:r w:rsidRPr="004A01C2">
              <w:rPr>
                <w:rFonts w:ascii="Arial" w:hAnsi="Arial" w:cs="Arial"/>
                <w:color w:val="0000FF"/>
                <w:u w:val="single"/>
                <w:lang w:val="fr-BE" w:eastAsia="nl-BE"/>
              </w:rPr>
              <w:t>surlunettes</w:t>
            </w:r>
            <w:proofErr w:type="spellEnd"/>
            <w:r w:rsidRPr="004A01C2">
              <w:rPr>
                <w:rFonts w:ascii="Arial" w:hAnsi="Arial" w:cs="Arial"/>
                <w:color w:val="0000FF"/>
                <w:u w:val="single"/>
                <w:lang w:val="fr-BE" w:eastAsia="nl-BE"/>
              </w:rPr>
              <w:t xml:space="preserve"> avec filtre médical et teinte fixe à porter par-dessus une lunette</w:t>
            </w:r>
          </w:p>
        </w:tc>
        <w:tc>
          <w:tcPr>
            <w:tcW w:w="236" w:type="dxa"/>
            <w:vAlign w:val="bottom"/>
          </w:tcPr>
          <w:p w14:paraId="4D5A3AA3" w14:textId="77777777" w:rsidR="002F031C" w:rsidRPr="004A01C2" w:rsidRDefault="002F031C">
            <w:pPr>
              <w:spacing w:line="240" w:lineRule="atLeast"/>
              <w:jc w:val="right"/>
              <w:rPr>
                <w:rFonts w:ascii="Arial" w:hAnsi="Arial"/>
                <w:color w:val="0000FF"/>
                <w:lang w:val="fr-BE"/>
              </w:rPr>
            </w:pPr>
          </w:p>
        </w:tc>
      </w:tr>
      <w:tr w:rsidR="002F031C" w:rsidRPr="000A598E" w14:paraId="17515360" w14:textId="77777777" w:rsidTr="00AA2833">
        <w:trPr>
          <w:cantSplit/>
        </w:trPr>
        <w:tc>
          <w:tcPr>
            <w:tcW w:w="196" w:type="dxa"/>
          </w:tcPr>
          <w:p w14:paraId="1D68CFCC" w14:textId="77777777" w:rsidR="002F031C" w:rsidRPr="004A01C2" w:rsidRDefault="002F031C">
            <w:pPr>
              <w:spacing w:line="240" w:lineRule="atLeast"/>
              <w:rPr>
                <w:rFonts w:ascii="Arial" w:hAnsi="Arial"/>
                <w:color w:val="0000FF"/>
                <w:lang w:val="fr-BE"/>
              </w:rPr>
            </w:pPr>
          </w:p>
        </w:tc>
        <w:tc>
          <w:tcPr>
            <w:tcW w:w="8650" w:type="dxa"/>
            <w:gridSpan w:val="7"/>
          </w:tcPr>
          <w:p w14:paraId="58F8846C" w14:textId="77777777" w:rsidR="002F031C" w:rsidRPr="004A01C2" w:rsidRDefault="002F031C" w:rsidP="00943428">
            <w:pPr>
              <w:spacing w:line="240" w:lineRule="atLeast"/>
              <w:jc w:val="both"/>
              <w:rPr>
                <w:rFonts w:ascii="Arial" w:hAnsi="Arial"/>
                <w:color w:val="0000FF"/>
                <w:lang w:val="fr-BE"/>
              </w:rPr>
            </w:pPr>
          </w:p>
        </w:tc>
        <w:tc>
          <w:tcPr>
            <w:tcW w:w="236" w:type="dxa"/>
            <w:vAlign w:val="bottom"/>
          </w:tcPr>
          <w:p w14:paraId="50FD0FBB" w14:textId="77777777" w:rsidR="002F031C" w:rsidRPr="004A01C2" w:rsidRDefault="002F031C">
            <w:pPr>
              <w:spacing w:line="240" w:lineRule="atLeast"/>
              <w:jc w:val="right"/>
              <w:rPr>
                <w:rFonts w:ascii="Arial" w:hAnsi="Arial"/>
                <w:color w:val="0000FF"/>
                <w:lang w:val="fr-BE"/>
              </w:rPr>
            </w:pPr>
          </w:p>
        </w:tc>
      </w:tr>
      <w:tr w:rsidR="002F031C" w:rsidRPr="000A598E" w14:paraId="62CD474C" w14:textId="77777777" w:rsidTr="00AA2833">
        <w:trPr>
          <w:cantSplit/>
        </w:trPr>
        <w:tc>
          <w:tcPr>
            <w:tcW w:w="196" w:type="dxa"/>
          </w:tcPr>
          <w:p w14:paraId="25F84692" w14:textId="77777777" w:rsidR="002F031C" w:rsidRPr="004A01C2" w:rsidRDefault="002F031C">
            <w:pPr>
              <w:spacing w:line="240" w:lineRule="atLeast"/>
              <w:rPr>
                <w:rFonts w:ascii="Arial" w:hAnsi="Arial"/>
                <w:color w:val="0000FF"/>
                <w:lang w:val="fr-BE"/>
              </w:rPr>
            </w:pPr>
          </w:p>
        </w:tc>
        <w:tc>
          <w:tcPr>
            <w:tcW w:w="8650" w:type="dxa"/>
            <w:gridSpan w:val="7"/>
          </w:tcPr>
          <w:p w14:paraId="40B80776" w14:textId="47F1D3D1" w:rsidR="002F031C" w:rsidRPr="004A01C2" w:rsidRDefault="00BD6AAB" w:rsidP="00943428">
            <w:pPr>
              <w:spacing w:line="240" w:lineRule="atLeast"/>
              <w:jc w:val="both"/>
              <w:rPr>
                <w:rFonts w:ascii="Arial" w:hAnsi="Arial"/>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Clips avec filtre médical et teinte fixe</w:t>
            </w:r>
          </w:p>
        </w:tc>
        <w:tc>
          <w:tcPr>
            <w:tcW w:w="236" w:type="dxa"/>
            <w:vAlign w:val="bottom"/>
          </w:tcPr>
          <w:p w14:paraId="6F030B16" w14:textId="77777777" w:rsidR="002F031C" w:rsidRPr="004A01C2" w:rsidRDefault="002F031C">
            <w:pPr>
              <w:spacing w:line="240" w:lineRule="atLeast"/>
              <w:jc w:val="right"/>
              <w:rPr>
                <w:rFonts w:ascii="Arial" w:hAnsi="Arial"/>
                <w:color w:val="0000FF"/>
                <w:lang w:val="fr-BE"/>
              </w:rPr>
            </w:pPr>
          </w:p>
        </w:tc>
      </w:tr>
      <w:tr w:rsidR="002F031C" w:rsidRPr="000A598E" w14:paraId="3D162146" w14:textId="77777777" w:rsidTr="00AA2833">
        <w:trPr>
          <w:cantSplit/>
        </w:trPr>
        <w:tc>
          <w:tcPr>
            <w:tcW w:w="196" w:type="dxa"/>
          </w:tcPr>
          <w:p w14:paraId="783515A2" w14:textId="77777777" w:rsidR="002F031C" w:rsidRPr="004A01C2" w:rsidRDefault="002F031C">
            <w:pPr>
              <w:spacing w:line="240" w:lineRule="atLeast"/>
              <w:rPr>
                <w:rFonts w:ascii="Arial" w:hAnsi="Arial"/>
                <w:color w:val="0000FF"/>
                <w:lang w:val="fr-BE"/>
              </w:rPr>
            </w:pPr>
          </w:p>
        </w:tc>
        <w:tc>
          <w:tcPr>
            <w:tcW w:w="8650" w:type="dxa"/>
            <w:gridSpan w:val="7"/>
          </w:tcPr>
          <w:p w14:paraId="278BDEB1" w14:textId="77777777" w:rsidR="002F031C" w:rsidRPr="004A01C2" w:rsidRDefault="002F031C" w:rsidP="00943428">
            <w:pPr>
              <w:spacing w:line="240" w:lineRule="atLeast"/>
              <w:jc w:val="both"/>
              <w:rPr>
                <w:rFonts w:ascii="Arial" w:hAnsi="Arial" w:cs="Arial"/>
                <w:color w:val="0000FF"/>
                <w:lang w:val="fr-BE"/>
              </w:rPr>
            </w:pPr>
          </w:p>
        </w:tc>
        <w:tc>
          <w:tcPr>
            <w:tcW w:w="236" w:type="dxa"/>
            <w:vAlign w:val="bottom"/>
          </w:tcPr>
          <w:p w14:paraId="3BEAE313" w14:textId="77777777" w:rsidR="002F031C" w:rsidRPr="004A01C2" w:rsidRDefault="002F031C">
            <w:pPr>
              <w:spacing w:line="240" w:lineRule="atLeast"/>
              <w:jc w:val="right"/>
              <w:rPr>
                <w:rFonts w:ascii="Arial" w:hAnsi="Arial"/>
                <w:color w:val="0000FF"/>
                <w:lang w:val="fr-BE"/>
              </w:rPr>
            </w:pPr>
          </w:p>
        </w:tc>
      </w:tr>
      <w:tr w:rsidR="002F031C" w:rsidRPr="004A01C2" w14:paraId="5EB7E7AE" w14:textId="77777777" w:rsidTr="00AA2833">
        <w:trPr>
          <w:cantSplit/>
        </w:trPr>
        <w:tc>
          <w:tcPr>
            <w:tcW w:w="196" w:type="dxa"/>
          </w:tcPr>
          <w:p w14:paraId="15075E50" w14:textId="77777777" w:rsidR="002F031C" w:rsidRPr="004A01C2" w:rsidRDefault="002F031C" w:rsidP="00ED5AC7">
            <w:pPr>
              <w:spacing w:line="240" w:lineRule="atLeast"/>
              <w:jc w:val="both"/>
              <w:rPr>
                <w:rFonts w:ascii="Arial" w:hAnsi="Arial"/>
                <w:color w:val="0000FF"/>
                <w:spacing w:val="-3"/>
                <w:lang w:val="fr-BE"/>
              </w:rPr>
            </w:pPr>
          </w:p>
        </w:tc>
        <w:tc>
          <w:tcPr>
            <w:tcW w:w="943" w:type="dxa"/>
            <w:gridSpan w:val="2"/>
          </w:tcPr>
          <w:p w14:paraId="56B9DB68"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742556</w:t>
            </w:r>
          </w:p>
        </w:tc>
        <w:tc>
          <w:tcPr>
            <w:tcW w:w="6521" w:type="dxa"/>
            <w:gridSpan w:val="3"/>
          </w:tcPr>
          <w:p w14:paraId="33231566" w14:textId="77777777" w:rsidR="002F031C" w:rsidRPr="004A01C2" w:rsidRDefault="00BD6AA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Clips avec filtre médical et teinte fixe</w:t>
            </w:r>
          </w:p>
        </w:tc>
        <w:tc>
          <w:tcPr>
            <w:tcW w:w="345" w:type="dxa"/>
            <w:vAlign w:val="bottom"/>
          </w:tcPr>
          <w:p w14:paraId="63F8C41E"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9889979" w14:textId="77777777" w:rsidR="002F031C" w:rsidRPr="004A01C2" w:rsidRDefault="002F031C" w:rsidP="00ED5AC7">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120</w:t>
            </w:r>
          </w:p>
        </w:tc>
        <w:tc>
          <w:tcPr>
            <w:tcW w:w="236" w:type="dxa"/>
            <w:vAlign w:val="bottom"/>
          </w:tcPr>
          <w:p w14:paraId="6874AA58" w14:textId="77777777" w:rsidR="002F031C" w:rsidRPr="004A01C2" w:rsidRDefault="002F031C" w:rsidP="00ED5AC7">
            <w:pPr>
              <w:spacing w:line="240" w:lineRule="atLeast"/>
              <w:jc w:val="right"/>
              <w:rPr>
                <w:rFonts w:ascii="Arial" w:hAnsi="Arial"/>
                <w:color w:val="0000FF"/>
                <w:lang w:val="fr-BE"/>
              </w:rPr>
            </w:pPr>
          </w:p>
        </w:tc>
      </w:tr>
      <w:tr w:rsidR="002F031C" w:rsidRPr="004A01C2" w14:paraId="527AF0F6" w14:textId="77777777" w:rsidTr="00AA2833">
        <w:trPr>
          <w:cantSplit/>
        </w:trPr>
        <w:tc>
          <w:tcPr>
            <w:tcW w:w="196" w:type="dxa"/>
          </w:tcPr>
          <w:p w14:paraId="503FE5C3" w14:textId="77777777" w:rsidR="002F031C" w:rsidRPr="004A01C2" w:rsidRDefault="002F031C">
            <w:pPr>
              <w:spacing w:line="240" w:lineRule="atLeast"/>
              <w:rPr>
                <w:rFonts w:ascii="Arial" w:hAnsi="Arial"/>
                <w:color w:val="0000FF"/>
                <w:lang w:val="fr-BE"/>
              </w:rPr>
            </w:pPr>
          </w:p>
        </w:tc>
        <w:tc>
          <w:tcPr>
            <w:tcW w:w="8650" w:type="dxa"/>
            <w:gridSpan w:val="7"/>
          </w:tcPr>
          <w:p w14:paraId="3E5E44BA" w14:textId="77777777" w:rsidR="002F031C" w:rsidRPr="004A01C2" w:rsidRDefault="002F031C" w:rsidP="00943428">
            <w:pPr>
              <w:spacing w:line="240" w:lineRule="atLeast"/>
              <w:jc w:val="both"/>
              <w:rPr>
                <w:rFonts w:ascii="Arial" w:hAnsi="Arial" w:cs="Arial"/>
                <w:color w:val="0000FF"/>
                <w:lang w:val="fr-BE"/>
              </w:rPr>
            </w:pPr>
          </w:p>
        </w:tc>
        <w:tc>
          <w:tcPr>
            <w:tcW w:w="236" w:type="dxa"/>
            <w:vAlign w:val="bottom"/>
          </w:tcPr>
          <w:p w14:paraId="417F7A13" w14:textId="77777777" w:rsidR="002F031C" w:rsidRPr="004A01C2" w:rsidRDefault="002F031C">
            <w:pPr>
              <w:spacing w:line="240" w:lineRule="atLeast"/>
              <w:jc w:val="right"/>
              <w:rPr>
                <w:rFonts w:ascii="Arial" w:hAnsi="Arial"/>
                <w:color w:val="0000FF"/>
                <w:lang w:val="fr-BE"/>
              </w:rPr>
            </w:pPr>
          </w:p>
        </w:tc>
      </w:tr>
      <w:tr w:rsidR="002F031C" w:rsidRPr="004A01C2" w14:paraId="679A492E" w14:textId="77777777" w:rsidTr="00AA2833">
        <w:trPr>
          <w:cantSplit/>
        </w:trPr>
        <w:tc>
          <w:tcPr>
            <w:tcW w:w="196" w:type="dxa"/>
          </w:tcPr>
          <w:p w14:paraId="517AE0D6" w14:textId="77777777" w:rsidR="002F031C" w:rsidRPr="004A01C2" w:rsidRDefault="002F031C" w:rsidP="00ED5AC7">
            <w:pPr>
              <w:spacing w:line="240" w:lineRule="atLeast"/>
              <w:jc w:val="both"/>
              <w:rPr>
                <w:rFonts w:ascii="Arial" w:hAnsi="Arial"/>
                <w:color w:val="0000FF"/>
                <w:spacing w:val="-3"/>
                <w:lang w:val="nl-BE"/>
              </w:rPr>
            </w:pPr>
          </w:p>
        </w:tc>
        <w:tc>
          <w:tcPr>
            <w:tcW w:w="943" w:type="dxa"/>
            <w:gridSpan w:val="2"/>
          </w:tcPr>
          <w:p w14:paraId="721058EA"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742571</w:t>
            </w:r>
          </w:p>
        </w:tc>
        <w:tc>
          <w:tcPr>
            <w:tcW w:w="6521" w:type="dxa"/>
            <w:gridSpan w:val="3"/>
          </w:tcPr>
          <w:p w14:paraId="78300DC7" w14:textId="77777777" w:rsidR="002F031C" w:rsidRPr="004A01C2" w:rsidRDefault="00BD6AAB" w:rsidP="00BD6AAB">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Clips avec filtre médical et teinte fixe – polarisés</w:t>
            </w:r>
          </w:p>
        </w:tc>
        <w:tc>
          <w:tcPr>
            <w:tcW w:w="345" w:type="dxa"/>
            <w:vAlign w:val="bottom"/>
          </w:tcPr>
          <w:p w14:paraId="668D8666"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5E69E1AD" w14:textId="77777777" w:rsidR="002F031C" w:rsidRPr="004A01C2" w:rsidRDefault="002F031C" w:rsidP="00ED5AC7">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204</w:t>
            </w:r>
          </w:p>
        </w:tc>
        <w:tc>
          <w:tcPr>
            <w:tcW w:w="236" w:type="dxa"/>
            <w:vAlign w:val="bottom"/>
          </w:tcPr>
          <w:p w14:paraId="1F0395E6" w14:textId="77777777" w:rsidR="002F031C" w:rsidRPr="004A01C2" w:rsidRDefault="002F031C" w:rsidP="00ED5AC7">
            <w:pPr>
              <w:spacing w:line="240" w:lineRule="atLeast"/>
              <w:jc w:val="right"/>
              <w:rPr>
                <w:rFonts w:ascii="Arial" w:hAnsi="Arial"/>
                <w:color w:val="0000FF"/>
                <w:lang w:val="fr-BE"/>
              </w:rPr>
            </w:pPr>
          </w:p>
        </w:tc>
      </w:tr>
      <w:tr w:rsidR="002F031C" w:rsidRPr="004A01C2" w14:paraId="1303A136" w14:textId="77777777" w:rsidTr="00AA2833">
        <w:trPr>
          <w:cantSplit/>
        </w:trPr>
        <w:tc>
          <w:tcPr>
            <w:tcW w:w="196" w:type="dxa"/>
          </w:tcPr>
          <w:p w14:paraId="24F6657F" w14:textId="77777777" w:rsidR="002F031C" w:rsidRPr="004A01C2" w:rsidRDefault="002F031C">
            <w:pPr>
              <w:spacing w:line="240" w:lineRule="atLeast"/>
              <w:rPr>
                <w:rFonts w:ascii="Arial" w:hAnsi="Arial"/>
                <w:color w:val="0000FF"/>
                <w:lang w:val="fr-BE"/>
              </w:rPr>
            </w:pPr>
          </w:p>
        </w:tc>
        <w:tc>
          <w:tcPr>
            <w:tcW w:w="8650" w:type="dxa"/>
            <w:gridSpan w:val="7"/>
          </w:tcPr>
          <w:p w14:paraId="1BA06F50" w14:textId="77777777" w:rsidR="002F031C" w:rsidRPr="004A01C2" w:rsidRDefault="002F031C" w:rsidP="00943428">
            <w:pPr>
              <w:spacing w:line="240" w:lineRule="atLeast"/>
              <w:jc w:val="both"/>
              <w:rPr>
                <w:rFonts w:ascii="Arial" w:hAnsi="Arial" w:cs="Arial"/>
                <w:color w:val="0000FF"/>
                <w:lang w:val="fr-BE"/>
              </w:rPr>
            </w:pPr>
          </w:p>
        </w:tc>
        <w:tc>
          <w:tcPr>
            <w:tcW w:w="236" w:type="dxa"/>
            <w:vAlign w:val="bottom"/>
          </w:tcPr>
          <w:p w14:paraId="74DB100C" w14:textId="77777777" w:rsidR="002F031C" w:rsidRPr="004A01C2" w:rsidRDefault="002F031C">
            <w:pPr>
              <w:spacing w:line="240" w:lineRule="atLeast"/>
              <w:jc w:val="right"/>
              <w:rPr>
                <w:rFonts w:ascii="Arial" w:hAnsi="Arial"/>
                <w:color w:val="0000FF"/>
                <w:lang w:val="fr-BE"/>
              </w:rPr>
            </w:pPr>
          </w:p>
        </w:tc>
      </w:tr>
      <w:tr w:rsidR="003D2DAF" w:rsidRPr="004A01C2" w14:paraId="10EBA002" w14:textId="77777777" w:rsidTr="00AA2833">
        <w:trPr>
          <w:cantSplit/>
        </w:trPr>
        <w:tc>
          <w:tcPr>
            <w:tcW w:w="196" w:type="dxa"/>
          </w:tcPr>
          <w:p w14:paraId="7C6F6B3B" w14:textId="77777777" w:rsidR="003D2DAF" w:rsidRDefault="003D2DAF">
            <w:pPr>
              <w:spacing w:line="240" w:lineRule="atLeast"/>
              <w:rPr>
                <w:rFonts w:ascii="Arial" w:hAnsi="Arial"/>
                <w:color w:val="0000FF"/>
                <w:lang w:val="fr-BE"/>
              </w:rPr>
            </w:pPr>
          </w:p>
          <w:p w14:paraId="70ADBD61" w14:textId="3A662A3E" w:rsidR="003D2DAF" w:rsidRPr="004A01C2" w:rsidRDefault="003D2DAF">
            <w:pPr>
              <w:spacing w:line="240" w:lineRule="atLeast"/>
              <w:rPr>
                <w:rFonts w:ascii="Arial" w:hAnsi="Arial"/>
                <w:color w:val="0000FF"/>
                <w:lang w:val="fr-BE"/>
              </w:rPr>
            </w:pPr>
          </w:p>
        </w:tc>
        <w:tc>
          <w:tcPr>
            <w:tcW w:w="8650" w:type="dxa"/>
            <w:gridSpan w:val="7"/>
          </w:tcPr>
          <w:p w14:paraId="54472913" w14:textId="77777777" w:rsidR="003D2DAF" w:rsidRPr="004A01C2" w:rsidRDefault="003D2DAF" w:rsidP="00943428">
            <w:pPr>
              <w:spacing w:line="240" w:lineRule="atLeast"/>
              <w:jc w:val="both"/>
              <w:rPr>
                <w:rFonts w:ascii="Arial" w:hAnsi="Arial" w:cs="Arial"/>
                <w:color w:val="0000FF"/>
                <w:lang w:val="fr-BE"/>
              </w:rPr>
            </w:pPr>
          </w:p>
        </w:tc>
        <w:tc>
          <w:tcPr>
            <w:tcW w:w="236" w:type="dxa"/>
            <w:vAlign w:val="bottom"/>
          </w:tcPr>
          <w:p w14:paraId="48FF9B0A" w14:textId="77777777" w:rsidR="003D2DAF" w:rsidRPr="004A01C2" w:rsidRDefault="003D2DAF">
            <w:pPr>
              <w:spacing w:line="240" w:lineRule="atLeast"/>
              <w:jc w:val="right"/>
              <w:rPr>
                <w:rFonts w:ascii="Arial" w:hAnsi="Arial"/>
                <w:color w:val="0000FF"/>
                <w:lang w:val="fr-BE"/>
              </w:rPr>
            </w:pPr>
          </w:p>
        </w:tc>
      </w:tr>
      <w:tr w:rsidR="002F031C" w:rsidRPr="000A598E" w14:paraId="12858958" w14:textId="77777777" w:rsidTr="00AA2833">
        <w:trPr>
          <w:cantSplit/>
        </w:trPr>
        <w:tc>
          <w:tcPr>
            <w:tcW w:w="196" w:type="dxa"/>
          </w:tcPr>
          <w:p w14:paraId="0D4C4A0B" w14:textId="77777777" w:rsidR="002F031C" w:rsidRPr="004A01C2" w:rsidRDefault="002F031C">
            <w:pPr>
              <w:spacing w:line="240" w:lineRule="atLeast"/>
              <w:rPr>
                <w:rFonts w:ascii="Arial" w:hAnsi="Arial"/>
                <w:color w:val="0000FF"/>
                <w:lang w:val="fr-BE"/>
              </w:rPr>
            </w:pPr>
          </w:p>
        </w:tc>
        <w:tc>
          <w:tcPr>
            <w:tcW w:w="8650" w:type="dxa"/>
            <w:gridSpan w:val="7"/>
          </w:tcPr>
          <w:p w14:paraId="42C14F07" w14:textId="7A65E492" w:rsidR="002F031C" w:rsidRPr="004A01C2" w:rsidRDefault="00BD6AAB" w:rsidP="00943428">
            <w:pPr>
              <w:spacing w:line="240" w:lineRule="atLeast"/>
              <w:jc w:val="both"/>
              <w:rPr>
                <w:rFonts w:ascii="Arial" w:hAnsi="Arial" w:cs="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w:t>
            </w:r>
            <w:proofErr w:type="spellStart"/>
            <w:r w:rsidRPr="004A01C2">
              <w:rPr>
                <w:rFonts w:ascii="Arial" w:hAnsi="Arial" w:cs="Arial"/>
                <w:color w:val="0000FF"/>
                <w:lang w:val="fr-BE" w:eastAsia="nl-BE"/>
              </w:rPr>
              <w:t>Surlunettes</w:t>
            </w:r>
            <w:proofErr w:type="spellEnd"/>
            <w:r w:rsidRPr="004A01C2">
              <w:rPr>
                <w:rFonts w:ascii="Arial" w:hAnsi="Arial" w:cs="Arial"/>
                <w:color w:val="0000FF"/>
                <w:lang w:val="fr-BE" w:eastAsia="nl-BE"/>
              </w:rPr>
              <w:t xml:space="preserve"> avec filtre médical et teinte fixe</w:t>
            </w:r>
          </w:p>
        </w:tc>
        <w:tc>
          <w:tcPr>
            <w:tcW w:w="236" w:type="dxa"/>
            <w:vAlign w:val="bottom"/>
          </w:tcPr>
          <w:p w14:paraId="0D01A0E1" w14:textId="77777777" w:rsidR="002F031C" w:rsidRPr="004A01C2" w:rsidRDefault="002F031C">
            <w:pPr>
              <w:spacing w:line="240" w:lineRule="atLeast"/>
              <w:jc w:val="right"/>
              <w:rPr>
                <w:rFonts w:ascii="Arial" w:hAnsi="Arial"/>
                <w:color w:val="0000FF"/>
                <w:lang w:val="fr-BE"/>
              </w:rPr>
            </w:pPr>
          </w:p>
        </w:tc>
      </w:tr>
      <w:tr w:rsidR="002F031C" w:rsidRPr="000A598E" w14:paraId="7F090F5F" w14:textId="77777777" w:rsidTr="00AA2833">
        <w:trPr>
          <w:cantSplit/>
        </w:trPr>
        <w:tc>
          <w:tcPr>
            <w:tcW w:w="196" w:type="dxa"/>
          </w:tcPr>
          <w:p w14:paraId="27F2B1E3" w14:textId="77777777" w:rsidR="002F031C" w:rsidRPr="004A01C2" w:rsidRDefault="002F031C">
            <w:pPr>
              <w:spacing w:line="240" w:lineRule="atLeast"/>
              <w:rPr>
                <w:rFonts w:ascii="Arial" w:hAnsi="Arial"/>
                <w:color w:val="0000FF"/>
                <w:lang w:val="fr-BE"/>
              </w:rPr>
            </w:pPr>
          </w:p>
        </w:tc>
        <w:tc>
          <w:tcPr>
            <w:tcW w:w="8650" w:type="dxa"/>
            <w:gridSpan w:val="7"/>
          </w:tcPr>
          <w:p w14:paraId="249F1ECB" w14:textId="77777777" w:rsidR="002F031C" w:rsidRPr="004A01C2" w:rsidRDefault="002F031C" w:rsidP="00943428">
            <w:pPr>
              <w:spacing w:line="240" w:lineRule="atLeast"/>
              <w:jc w:val="both"/>
              <w:rPr>
                <w:rFonts w:ascii="Arial" w:hAnsi="Arial" w:cs="Arial"/>
                <w:color w:val="0000FF"/>
                <w:lang w:val="fr-BE"/>
              </w:rPr>
            </w:pPr>
          </w:p>
        </w:tc>
        <w:tc>
          <w:tcPr>
            <w:tcW w:w="236" w:type="dxa"/>
            <w:vAlign w:val="bottom"/>
          </w:tcPr>
          <w:p w14:paraId="076D169C" w14:textId="77777777" w:rsidR="002F031C" w:rsidRPr="004A01C2" w:rsidRDefault="002F031C">
            <w:pPr>
              <w:spacing w:line="240" w:lineRule="atLeast"/>
              <w:jc w:val="right"/>
              <w:rPr>
                <w:rFonts w:ascii="Arial" w:hAnsi="Arial"/>
                <w:color w:val="0000FF"/>
                <w:lang w:val="fr-BE"/>
              </w:rPr>
            </w:pPr>
          </w:p>
        </w:tc>
      </w:tr>
      <w:tr w:rsidR="002F031C" w:rsidRPr="004A01C2" w14:paraId="2A6AA947" w14:textId="77777777" w:rsidTr="00AA2833">
        <w:trPr>
          <w:cantSplit/>
        </w:trPr>
        <w:tc>
          <w:tcPr>
            <w:tcW w:w="196" w:type="dxa"/>
          </w:tcPr>
          <w:p w14:paraId="199FB244" w14:textId="77777777" w:rsidR="002F031C" w:rsidRPr="004A01C2" w:rsidRDefault="002F031C" w:rsidP="00ED5AC7">
            <w:pPr>
              <w:spacing w:line="240" w:lineRule="atLeast"/>
              <w:jc w:val="both"/>
              <w:rPr>
                <w:rFonts w:ascii="Arial" w:hAnsi="Arial"/>
                <w:color w:val="0000FF"/>
                <w:spacing w:val="-3"/>
                <w:lang w:val="fr-BE"/>
              </w:rPr>
            </w:pPr>
          </w:p>
        </w:tc>
        <w:tc>
          <w:tcPr>
            <w:tcW w:w="943" w:type="dxa"/>
            <w:gridSpan w:val="2"/>
          </w:tcPr>
          <w:p w14:paraId="1E868CD5"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742593</w:t>
            </w:r>
          </w:p>
        </w:tc>
        <w:tc>
          <w:tcPr>
            <w:tcW w:w="6521" w:type="dxa"/>
            <w:gridSpan w:val="3"/>
          </w:tcPr>
          <w:p w14:paraId="2AD58EB6" w14:textId="77777777" w:rsidR="002F031C" w:rsidRPr="004A01C2" w:rsidRDefault="00BD6AAB" w:rsidP="00ED5AC7">
            <w:pPr>
              <w:spacing w:line="240" w:lineRule="atLeast"/>
              <w:jc w:val="both"/>
              <w:rPr>
                <w:rFonts w:ascii="Arial" w:eastAsia="ヒラギノ角ゴ Pro W3" w:hAnsi="Arial" w:cs="Arial"/>
                <w:color w:val="0000FF"/>
                <w:lang w:val="fr-BE"/>
              </w:rPr>
            </w:pPr>
            <w:proofErr w:type="spellStart"/>
            <w:r w:rsidRPr="004A01C2">
              <w:rPr>
                <w:rFonts w:ascii="Arial" w:hAnsi="Arial" w:cs="Arial"/>
                <w:color w:val="0000FF"/>
                <w:lang w:val="fr-BE" w:eastAsia="nl-BE"/>
              </w:rPr>
              <w:t>Surlunette</w:t>
            </w:r>
            <w:proofErr w:type="spellEnd"/>
            <w:r w:rsidRPr="004A01C2">
              <w:rPr>
                <w:rFonts w:ascii="Arial" w:hAnsi="Arial" w:cs="Arial"/>
                <w:color w:val="0000FF"/>
                <w:lang w:val="fr-BE" w:eastAsia="nl-BE"/>
              </w:rPr>
              <w:t xml:space="preserve"> avec filtre médical et teinte fixe</w:t>
            </w:r>
          </w:p>
        </w:tc>
        <w:tc>
          <w:tcPr>
            <w:tcW w:w="345" w:type="dxa"/>
            <w:vAlign w:val="bottom"/>
          </w:tcPr>
          <w:p w14:paraId="5DD0B2F5"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2A6E4EDA" w14:textId="77777777" w:rsidR="002F031C" w:rsidRPr="004A01C2" w:rsidRDefault="002F031C" w:rsidP="00ED5AC7">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100</w:t>
            </w:r>
          </w:p>
        </w:tc>
        <w:tc>
          <w:tcPr>
            <w:tcW w:w="236" w:type="dxa"/>
            <w:vAlign w:val="bottom"/>
          </w:tcPr>
          <w:p w14:paraId="64D3BF9C" w14:textId="77777777" w:rsidR="002F031C" w:rsidRPr="004A01C2" w:rsidRDefault="002F031C" w:rsidP="00ED5AC7">
            <w:pPr>
              <w:spacing w:line="240" w:lineRule="atLeast"/>
              <w:jc w:val="right"/>
              <w:rPr>
                <w:rFonts w:ascii="Arial" w:hAnsi="Arial"/>
                <w:color w:val="0000FF"/>
                <w:lang w:val="fr-BE"/>
              </w:rPr>
            </w:pPr>
          </w:p>
        </w:tc>
      </w:tr>
      <w:tr w:rsidR="002F031C" w:rsidRPr="004A01C2" w14:paraId="7142B094" w14:textId="77777777" w:rsidTr="00AA2833">
        <w:trPr>
          <w:cantSplit/>
        </w:trPr>
        <w:tc>
          <w:tcPr>
            <w:tcW w:w="196" w:type="dxa"/>
          </w:tcPr>
          <w:p w14:paraId="58ECC7F5" w14:textId="77777777" w:rsidR="002F031C" w:rsidRPr="004A01C2" w:rsidRDefault="002F031C">
            <w:pPr>
              <w:spacing w:line="240" w:lineRule="atLeast"/>
              <w:rPr>
                <w:rFonts w:ascii="Arial" w:hAnsi="Arial"/>
                <w:color w:val="0000FF"/>
                <w:lang w:val="fr-BE"/>
              </w:rPr>
            </w:pPr>
          </w:p>
        </w:tc>
        <w:tc>
          <w:tcPr>
            <w:tcW w:w="8650" w:type="dxa"/>
            <w:gridSpan w:val="7"/>
          </w:tcPr>
          <w:p w14:paraId="0EBFE091" w14:textId="77777777" w:rsidR="002F031C" w:rsidRPr="004A01C2" w:rsidRDefault="002F031C" w:rsidP="00943428">
            <w:pPr>
              <w:spacing w:line="240" w:lineRule="atLeast"/>
              <w:jc w:val="both"/>
              <w:rPr>
                <w:rFonts w:ascii="Arial" w:hAnsi="Arial" w:cs="Arial"/>
                <w:color w:val="0000FF"/>
                <w:lang w:val="fr-BE"/>
              </w:rPr>
            </w:pPr>
          </w:p>
        </w:tc>
        <w:tc>
          <w:tcPr>
            <w:tcW w:w="236" w:type="dxa"/>
            <w:vAlign w:val="bottom"/>
          </w:tcPr>
          <w:p w14:paraId="7216D6FE" w14:textId="77777777" w:rsidR="002F031C" w:rsidRPr="004A01C2" w:rsidRDefault="002F031C">
            <w:pPr>
              <w:spacing w:line="240" w:lineRule="atLeast"/>
              <w:jc w:val="right"/>
              <w:rPr>
                <w:rFonts w:ascii="Arial" w:hAnsi="Arial"/>
                <w:color w:val="0000FF"/>
                <w:lang w:val="fr-BE"/>
              </w:rPr>
            </w:pPr>
          </w:p>
        </w:tc>
      </w:tr>
      <w:tr w:rsidR="002F031C" w:rsidRPr="004A01C2" w14:paraId="55D3BE30" w14:textId="77777777" w:rsidTr="00AA2833">
        <w:trPr>
          <w:cantSplit/>
        </w:trPr>
        <w:tc>
          <w:tcPr>
            <w:tcW w:w="196" w:type="dxa"/>
          </w:tcPr>
          <w:p w14:paraId="267D0398" w14:textId="77777777" w:rsidR="002F031C" w:rsidRPr="004A01C2" w:rsidRDefault="002F031C" w:rsidP="00ED5AC7">
            <w:pPr>
              <w:spacing w:line="240" w:lineRule="atLeast"/>
              <w:jc w:val="both"/>
              <w:rPr>
                <w:rFonts w:ascii="Arial" w:hAnsi="Arial"/>
                <w:color w:val="0000FF"/>
                <w:spacing w:val="-3"/>
                <w:lang w:val="nl-BE"/>
              </w:rPr>
            </w:pPr>
          </w:p>
        </w:tc>
        <w:tc>
          <w:tcPr>
            <w:tcW w:w="943" w:type="dxa"/>
            <w:gridSpan w:val="2"/>
          </w:tcPr>
          <w:p w14:paraId="24FFB25D"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742615</w:t>
            </w:r>
          </w:p>
        </w:tc>
        <w:tc>
          <w:tcPr>
            <w:tcW w:w="6521" w:type="dxa"/>
            <w:gridSpan w:val="3"/>
          </w:tcPr>
          <w:p w14:paraId="006A72F4" w14:textId="77777777" w:rsidR="002F031C" w:rsidRPr="004A01C2" w:rsidRDefault="00BD6AAB" w:rsidP="00ED5AC7">
            <w:pPr>
              <w:spacing w:line="240" w:lineRule="atLeast"/>
              <w:jc w:val="both"/>
              <w:rPr>
                <w:rFonts w:ascii="Arial" w:eastAsia="ヒラギノ角ゴ Pro W3" w:hAnsi="Arial" w:cs="Arial"/>
                <w:color w:val="0000FF"/>
                <w:lang w:val="fr-BE"/>
              </w:rPr>
            </w:pPr>
            <w:proofErr w:type="spellStart"/>
            <w:r w:rsidRPr="004A01C2">
              <w:rPr>
                <w:rFonts w:ascii="Arial" w:hAnsi="Arial" w:cs="Arial"/>
                <w:color w:val="0000FF"/>
                <w:lang w:val="fr-BE" w:eastAsia="nl-BE"/>
              </w:rPr>
              <w:t>Surlunette</w:t>
            </w:r>
            <w:proofErr w:type="spellEnd"/>
            <w:r w:rsidRPr="004A01C2">
              <w:rPr>
                <w:rFonts w:ascii="Arial" w:hAnsi="Arial" w:cs="Arial"/>
                <w:color w:val="0000FF"/>
                <w:lang w:val="fr-BE" w:eastAsia="nl-BE"/>
              </w:rPr>
              <w:t xml:space="preserve"> avec filtre médical et teinte fixe – polarisée</w:t>
            </w:r>
          </w:p>
        </w:tc>
        <w:tc>
          <w:tcPr>
            <w:tcW w:w="345" w:type="dxa"/>
            <w:vAlign w:val="bottom"/>
          </w:tcPr>
          <w:p w14:paraId="0EC8B3F7"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4ACBC7C" w14:textId="77777777" w:rsidR="002F031C" w:rsidRPr="004A01C2" w:rsidRDefault="002F031C" w:rsidP="00ED5AC7">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190</w:t>
            </w:r>
          </w:p>
        </w:tc>
        <w:tc>
          <w:tcPr>
            <w:tcW w:w="236" w:type="dxa"/>
            <w:vAlign w:val="bottom"/>
          </w:tcPr>
          <w:p w14:paraId="31C7B767" w14:textId="77777777" w:rsidR="002F031C" w:rsidRPr="004A01C2" w:rsidRDefault="002F031C" w:rsidP="00ED5AC7">
            <w:pPr>
              <w:spacing w:line="240" w:lineRule="atLeast"/>
              <w:jc w:val="right"/>
              <w:rPr>
                <w:rFonts w:ascii="Arial" w:hAnsi="Arial"/>
                <w:color w:val="0000FF"/>
                <w:lang w:val="fr-BE"/>
              </w:rPr>
            </w:pPr>
          </w:p>
        </w:tc>
      </w:tr>
      <w:tr w:rsidR="00DA325D" w:rsidRPr="004A01C2" w14:paraId="30E9EE0D" w14:textId="77777777" w:rsidTr="00AA2833">
        <w:trPr>
          <w:cantSplit/>
        </w:trPr>
        <w:tc>
          <w:tcPr>
            <w:tcW w:w="196" w:type="dxa"/>
          </w:tcPr>
          <w:p w14:paraId="37341420" w14:textId="77777777" w:rsidR="00DA325D" w:rsidRPr="004A01C2" w:rsidRDefault="00DA325D" w:rsidP="00ED5AC7">
            <w:pPr>
              <w:spacing w:line="240" w:lineRule="atLeast"/>
              <w:jc w:val="both"/>
              <w:rPr>
                <w:rFonts w:ascii="Arial" w:hAnsi="Arial"/>
                <w:color w:val="0000FF"/>
                <w:spacing w:val="-3"/>
                <w:lang w:val="nl-BE"/>
              </w:rPr>
            </w:pPr>
          </w:p>
        </w:tc>
        <w:tc>
          <w:tcPr>
            <w:tcW w:w="943" w:type="dxa"/>
            <w:gridSpan w:val="2"/>
          </w:tcPr>
          <w:p w14:paraId="63F4DD8C" w14:textId="77777777" w:rsidR="00DA325D" w:rsidRPr="004A01C2" w:rsidRDefault="00DA325D" w:rsidP="00ED5AC7">
            <w:pPr>
              <w:spacing w:line="240" w:lineRule="atLeast"/>
              <w:rPr>
                <w:rFonts w:ascii="Arial" w:eastAsia="ヒラギノ角ゴ Pro W3" w:hAnsi="Arial" w:cs="Arial"/>
                <w:color w:val="0000FF"/>
                <w:lang w:val="nl-NL"/>
              </w:rPr>
            </w:pPr>
          </w:p>
        </w:tc>
        <w:tc>
          <w:tcPr>
            <w:tcW w:w="6521" w:type="dxa"/>
            <w:gridSpan w:val="3"/>
          </w:tcPr>
          <w:p w14:paraId="43E44077" w14:textId="77777777" w:rsidR="00DA325D" w:rsidRPr="004A01C2" w:rsidRDefault="00DA325D" w:rsidP="00ED5AC7">
            <w:pPr>
              <w:spacing w:line="240" w:lineRule="atLeast"/>
              <w:jc w:val="both"/>
              <w:rPr>
                <w:rFonts w:ascii="Arial" w:hAnsi="Arial" w:cs="Arial"/>
                <w:color w:val="0000FF"/>
                <w:lang w:val="fr-BE" w:eastAsia="nl-BE"/>
              </w:rPr>
            </w:pPr>
          </w:p>
        </w:tc>
        <w:tc>
          <w:tcPr>
            <w:tcW w:w="345" w:type="dxa"/>
            <w:vAlign w:val="bottom"/>
          </w:tcPr>
          <w:p w14:paraId="2689F1B2" w14:textId="77777777" w:rsidR="00DA325D" w:rsidRPr="004A01C2" w:rsidRDefault="00DA325D" w:rsidP="00ED5AC7">
            <w:pPr>
              <w:spacing w:line="240" w:lineRule="atLeast"/>
              <w:jc w:val="right"/>
              <w:rPr>
                <w:rFonts w:ascii="Arial" w:hAnsi="Arial" w:cs="Arial"/>
                <w:color w:val="0000FF"/>
                <w:lang w:val="nl-NL"/>
              </w:rPr>
            </w:pPr>
          </w:p>
        </w:tc>
        <w:tc>
          <w:tcPr>
            <w:tcW w:w="841" w:type="dxa"/>
            <w:vAlign w:val="bottom"/>
          </w:tcPr>
          <w:p w14:paraId="1509F2B0" w14:textId="77777777" w:rsidR="00DA325D" w:rsidRPr="004A01C2" w:rsidRDefault="00DA325D" w:rsidP="00ED5AC7">
            <w:pPr>
              <w:spacing w:line="240" w:lineRule="atLeast"/>
              <w:jc w:val="right"/>
              <w:rPr>
                <w:rFonts w:ascii="Arial" w:eastAsia="ヒラギノ角ゴ Pro W3" w:hAnsi="Arial" w:cs="Arial"/>
                <w:color w:val="0000FF"/>
                <w:lang w:val="fr-BE"/>
              </w:rPr>
            </w:pPr>
          </w:p>
        </w:tc>
        <w:tc>
          <w:tcPr>
            <w:tcW w:w="236" w:type="dxa"/>
            <w:vAlign w:val="bottom"/>
          </w:tcPr>
          <w:p w14:paraId="39B0062E" w14:textId="77777777" w:rsidR="00DA325D" w:rsidRPr="004A01C2" w:rsidRDefault="00DA325D" w:rsidP="00ED5AC7">
            <w:pPr>
              <w:spacing w:line="240" w:lineRule="atLeast"/>
              <w:jc w:val="right"/>
              <w:rPr>
                <w:rFonts w:ascii="Arial" w:hAnsi="Arial"/>
                <w:color w:val="0000FF"/>
                <w:lang w:val="fr-BE"/>
              </w:rPr>
            </w:pPr>
          </w:p>
        </w:tc>
      </w:tr>
      <w:tr w:rsidR="002F031C" w:rsidRPr="004A01C2" w14:paraId="5D3CF88E" w14:textId="77777777" w:rsidTr="00AA2833">
        <w:trPr>
          <w:cantSplit/>
        </w:trPr>
        <w:tc>
          <w:tcPr>
            <w:tcW w:w="196" w:type="dxa"/>
            <w:vAlign w:val="center"/>
          </w:tcPr>
          <w:p w14:paraId="38690513" w14:textId="77777777" w:rsidR="002F031C" w:rsidRPr="004A01C2" w:rsidRDefault="002F031C" w:rsidP="00BD6AAB">
            <w:pPr>
              <w:spacing w:line="240" w:lineRule="atLeast"/>
              <w:rPr>
                <w:rFonts w:ascii="Arial" w:hAnsi="Arial"/>
                <w:color w:val="0000FF"/>
                <w:lang w:val="fr-BE"/>
              </w:rPr>
            </w:pPr>
          </w:p>
        </w:tc>
        <w:tc>
          <w:tcPr>
            <w:tcW w:w="8650" w:type="dxa"/>
            <w:gridSpan w:val="7"/>
            <w:vAlign w:val="center"/>
          </w:tcPr>
          <w:p w14:paraId="2FF48AF0" w14:textId="13BDFA60" w:rsidR="002F031C" w:rsidRPr="004A01C2" w:rsidRDefault="00BD6AAB" w:rsidP="00BD6AA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4A01C2">
              <w:rPr>
                <w:rFonts w:ascii="Arial" w:hAnsi="Arial" w:cs="Arial"/>
                <w:color w:val="0000FF"/>
                <w:u w:val="single"/>
                <w:lang w:val="fr-BE" w:eastAsia="nl-BE"/>
              </w:rPr>
              <w:t>Groupe 3</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Suppléments</w:t>
            </w:r>
          </w:p>
        </w:tc>
        <w:tc>
          <w:tcPr>
            <w:tcW w:w="236" w:type="dxa"/>
            <w:vAlign w:val="center"/>
          </w:tcPr>
          <w:p w14:paraId="5382D547" w14:textId="77777777" w:rsidR="002F031C" w:rsidRPr="004A01C2" w:rsidRDefault="002F031C" w:rsidP="00BD6AAB">
            <w:pPr>
              <w:spacing w:line="240" w:lineRule="atLeast"/>
              <w:rPr>
                <w:rFonts w:ascii="Arial" w:hAnsi="Arial"/>
                <w:color w:val="0000FF"/>
                <w:lang w:val="fr-BE"/>
              </w:rPr>
            </w:pPr>
          </w:p>
        </w:tc>
      </w:tr>
      <w:tr w:rsidR="002F031C" w:rsidRPr="004A01C2" w14:paraId="073C54A2" w14:textId="77777777" w:rsidTr="00AA2833">
        <w:trPr>
          <w:cantSplit/>
        </w:trPr>
        <w:tc>
          <w:tcPr>
            <w:tcW w:w="196" w:type="dxa"/>
          </w:tcPr>
          <w:p w14:paraId="071851C8" w14:textId="77777777" w:rsidR="002F031C" w:rsidRPr="004A01C2" w:rsidRDefault="002F031C" w:rsidP="0077440C">
            <w:pPr>
              <w:spacing w:line="240" w:lineRule="atLeast"/>
              <w:rPr>
                <w:rFonts w:ascii="Arial" w:hAnsi="Arial"/>
                <w:color w:val="0000FF"/>
                <w:lang w:val="fr-BE"/>
              </w:rPr>
            </w:pPr>
          </w:p>
        </w:tc>
        <w:tc>
          <w:tcPr>
            <w:tcW w:w="8650" w:type="dxa"/>
            <w:gridSpan w:val="7"/>
          </w:tcPr>
          <w:p w14:paraId="4B06123D" w14:textId="77777777" w:rsidR="002F031C" w:rsidRPr="004A01C2" w:rsidRDefault="002F031C" w:rsidP="0077440C">
            <w:pPr>
              <w:spacing w:line="240" w:lineRule="atLeast"/>
              <w:jc w:val="both"/>
              <w:rPr>
                <w:rFonts w:ascii="Arial" w:hAnsi="Arial" w:cs="Arial"/>
                <w:color w:val="0000FF"/>
                <w:lang w:val="fr-BE"/>
              </w:rPr>
            </w:pPr>
          </w:p>
        </w:tc>
        <w:tc>
          <w:tcPr>
            <w:tcW w:w="236" w:type="dxa"/>
            <w:vAlign w:val="bottom"/>
          </w:tcPr>
          <w:p w14:paraId="42F68AEC" w14:textId="77777777" w:rsidR="002F031C" w:rsidRPr="004A01C2" w:rsidRDefault="002F031C" w:rsidP="0077440C">
            <w:pPr>
              <w:spacing w:line="240" w:lineRule="atLeast"/>
              <w:jc w:val="right"/>
              <w:rPr>
                <w:rFonts w:ascii="Arial" w:hAnsi="Arial"/>
                <w:color w:val="0000FF"/>
                <w:lang w:val="fr-BE"/>
              </w:rPr>
            </w:pPr>
          </w:p>
        </w:tc>
      </w:tr>
      <w:tr w:rsidR="002F031C" w:rsidRPr="004A01C2" w14:paraId="5F0C0E5B" w14:textId="77777777" w:rsidTr="00AA2833">
        <w:trPr>
          <w:cantSplit/>
        </w:trPr>
        <w:tc>
          <w:tcPr>
            <w:tcW w:w="196" w:type="dxa"/>
          </w:tcPr>
          <w:p w14:paraId="3087769C" w14:textId="77777777" w:rsidR="002F031C" w:rsidRPr="004A01C2" w:rsidRDefault="002F031C" w:rsidP="0077440C">
            <w:pPr>
              <w:spacing w:line="240" w:lineRule="atLeast"/>
              <w:rPr>
                <w:rFonts w:ascii="Arial" w:hAnsi="Arial"/>
                <w:color w:val="0000FF"/>
                <w:lang w:val="fr-BE"/>
              </w:rPr>
            </w:pPr>
          </w:p>
        </w:tc>
        <w:tc>
          <w:tcPr>
            <w:tcW w:w="8650" w:type="dxa"/>
            <w:gridSpan w:val="7"/>
          </w:tcPr>
          <w:p w14:paraId="57DE1B82" w14:textId="40413E42" w:rsidR="002F031C" w:rsidRPr="004A01C2" w:rsidRDefault="00BD6AAB" w:rsidP="0077440C">
            <w:pPr>
              <w:spacing w:line="240" w:lineRule="atLeast"/>
              <w:jc w:val="both"/>
              <w:rPr>
                <w:rFonts w:ascii="Arial" w:hAnsi="Arial" w:cs="Arial"/>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Cylindres élevés</w:t>
            </w:r>
          </w:p>
        </w:tc>
        <w:tc>
          <w:tcPr>
            <w:tcW w:w="236" w:type="dxa"/>
            <w:vAlign w:val="bottom"/>
          </w:tcPr>
          <w:p w14:paraId="7ED22616" w14:textId="77777777" w:rsidR="002F031C" w:rsidRPr="004A01C2" w:rsidRDefault="002F031C" w:rsidP="0077440C">
            <w:pPr>
              <w:spacing w:line="240" w:lineRule="atLeast"/>
              <w:jc w:val="right"/>
              <w:rPr>
                <w:rFonts w:ascii="Arial" w:hAnsi="Arial"/>
                <w:color w:val="0000FF"/>
                <w:lang w:val="fr-BE"/>
              </w:rPr>
            </w:pPr>
          </w:p>
        </w:tc>
      </w:tr>
      <w:tr w:rsidR="002F031C" w:rsidRPr="004A01C2" w14:paraId="1307336C" w14:textId="77777777" w:rsidTr="00AA2833">
        <w:trPr>
          <w:cantSplit/>
        </w:trPr>
        <w:tc>
          <w:tcPr>
            <w:tcW w:w="196" w:type="dxa"/>
          </w:tcPr>
          <w:p w14:paraId="6C8F9658" w14:textId="77777777" w:rsidR="002F031C" w:rsidRPr="004A01C2" w:rsidRDefault="002F031C" w:rsidP="0077440C">
            <w:pPr>
              <w:spacing w:line="240" w:lineRule="atLeast"/>
              <w:rPr>
                <w:rFonts w:ascii="Arial" w:hAnsi="Arial"/>
                <w:color w:val="0000FF"/>
                <w:lang w:val="fr-BE"/>
              </w:rPr>
            </w:pPr>
          </w:p>
        </w:tc>
        <w:tc>
          <w:tcPr>
            <w:tcW w:w="8650" w:type="dxa"/>
            <w:gridSpan w:val="7"/>
          </w:tcPr>
          <w:p w14:paraId="5B878D47" w14:textId="77777777" w:rsidR="002F031C" w:rsidRPr="004A01C2" w:rsidRDefault="002F031C" w:rsidP="0077440C">
            <w:pPr>
              <w:spacing w:line="240" w:lineRule="atLeast"/>
              <w:jc w:val="both"/>
              <w:rPr>
                <w:rFonts w:ascii="Arial" w:hAnsi="Arial" w:cs="Arial"/>
                <w:color w:val="0000FF"/>
                <w:lang w:val="fr-BE"/>
              </w:rPr>
            </w:pPr>
          </w:p>
        </w:tc>
        <w:tc>
          <w:tcPr>
            <w:tcW w:w="236" w:type="dxa"/>
            <w:vAlign w:val="bottom"/>
          </w:tcPr>
          <w:p w14:paraId="7A43B86D" w14:textId="77777777" w:rsidR="002F031C" w:rsidRPr="004A01C2" w:rsidRDefault="002F031C" w:rsidP="0077440C">
            <w:pPr>
              <w:spacing w:line="240" w:lineRule="atLeast"/>
              <w:jc w:val="right"/>
              <w:rPr>
                <w:rFonts w:ascii="Arial" w:hAnsi="Arial"/>
                <w:color w:val="0000FF"/>
                <w:lang w:val="fr-BE"/>
              </w:rPr>
            </w:pPr>
          </w:p>
        </w:tc>
      </w:tr>
      <w:tr w:rsidR="002F031C" w:rsidRPr="004A01C2" w14:paraId="51A227FA" w14:textId="77777777" w:rsidTr="00AA2833">
        <w:trPr>
          <w:cantSplit/>
        </w:trPr>
        <w:tc>
          <w:tcPr>
            <w:tcW w:w="196" w:type="dxa"/>
          </w:tcPr>
          <w:p w14:paraId="164C7999" w14:textId="77777777" w:rsidR="002F031C" w:rsidRPr="004A01C2" w:rsidRDefault="002F031C" w:rsidP="00ED5AC7">
            <w:pPr>
              <w:spacing w:line="240" w:lineRule="atLeast"/>
              <w:jc w:val="both"/>
              <w:rPr>
                <w:rFonts w:ascii="Arial" w:hAnsi="Arial"/>
                <w:color w:val="0000FF"/>
                <w:spacing w:val="-3"/>
                <w:lang w:val="nl-BE"/>
              </w:rPr>
            </w:pPr>
          </w:p>
        </w:tc>
        <w:tc>
          <w:tcPr>
            <w:tcW w:w="943" w:type="dxa"/>
            <w:gridSpan w:val="2"/>
          </w:tcPr>
          <w:p w14:paraId="0EE1A160"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742630</w:t>
            </w:r>
          </w:p>
        </w:tc>
        <w:tc>
          <w:tcPr>
            <w:tcW w:w="6521" w:type="dxa"/>
            <w:gridSpan w:val="3"/>
          </w:tcPr>
          <w:p w14:paraId="00F89B99" w14:textId="77777777" w:rsidR="002F031C" w:rsidRPr="004A01C2" w:rsidRDefault="00BD6AA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 xml:space="preserve">Cylindre supérieur à 6,00 dioptries pour les verres </w:t>
            </w:r>
            <w:proofErr w:type="spellStart"/>
            <w:r w:rsidRPr="004A01C2">
              <w:rPr>
                <w:rFonts w:ascii="Arial" w:hAnsi="Arial" w:cs="Arial"/>
                <w:color w:val="0000FF"/>
                <w:lang w:val="fr-BE" w:eastAsia="nl-BE"/>
              </w:rPr>
              <w:t>phototropes</w:t>
            </w:r>
            <w:proofErr w:type="spellEnd"/>
            <w:r w:rsidRPr="004A01C2">
              <w:rPr>
                <w:rFonts w:ascii="Arial" w:hAnsi="Arial" w:cs="Arial"/>
                <w:color w:val="0000FF"/>
                <w:lang w:val="fr-BE" w:eastAsia="nl-BE"/>
              </w:rPr>
              <w:t xml:space="preserve"> (groupe 1, sous-groupe 1 et 2)</w:t>
            </w:r>
          </w:p>
        </w:tc>
        <w:tc>
          <w:tcPr>
            <w:tcW w:w="345" w:type="dxa"/>
            <w:vAlign w:val="bottom"/>
          </w:tcPr>
          <w:p w14:paraId="5C75E724"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32313083" w14:textId="77777777" w:rsidR="002F031C" w:rsidRPr="004A01C2" w:rsidRDefault="002F031C" w:rsidP="00ED5AC7">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25</w:t>
            </w:r>
          </w:p>
        </w:tc>
        <w:tc>
          <w:tcPr>
            <w:tcW w:w="236" w:type="dxa"/>
            <w:vAlign w:val="bottom"/>
          </w:tcPr>
          <w:p w14:paraId="241EEE21" w14:textId="77777777" w:rsidR="002F031C" w:rsidRPr="004A01C2" w:rsidRDefault="002F031C" w:rsidP="00ED5AC7">
            <w:pPr>
              <w:spacing w:line="240" w:lineRule="atLeast"/>
              <w:jc w:val="right"/>
              <w:rPr>
                <w:rFonts w:ascii="Arial" w:hAnsi="Arial"/>
                <w:color w:val="0000FF"/>
                <w:lang w:val="fr-BE"/>
              </w:rPr>
            </w:pPr>
          </w:p>
        </w:tc>
      </w:tr>
      <w:tr w:rsidR="002F031C" w:rsidRPr="004A01C2" w14:paraId="24061A79" w14:textId="77777777" w:rsidTr="00AA2833">
        <w:trPr>
          <w:cantSplit/>
        </w:trPr>
        <w:tc>
          <w:tcPr>
            <w:tcW w:w="196" w:type="dxa"/>
          </w:tcPr>
          <w:p w14:paraId="54E4804E" w14:textId="77777777" w:rsidR="002F031C" w:rsidRPr="004A01C2" w:rsidRDefault="002F031C" w:rsidP="0077440C">
            <w:pPr>
              <w:spacing w:line="240" w:lineRule="atLeast"/>
              <w:rPr>
                <w:rFonts w:ascii="Arial" w:hAnsi="Arial"/>
                <w:color w:val="0000FF"/>
                <w:lang w:val="fr-BE"/>
              </w:rPr>
            </w:pPr>
          </w:p>
        </w:tc>
        <w:tc>
          <w:tcPr>
            <w:tcW w:w="8650" w:type="dxa"/>
            <w:gridSpan w:val="7"/>
          </w:tcPr>
          <w:p w14:paraId="5D1B0C0C" w14:textId="77777777" w:rsidR="002F031C" w:rsidRPr="004A01C2" w:rsidRDefault="002F031C" w:rsidP="0077440C">
            <w:pPr>
              <w:spacing w:line="240" w:lineRule="atLeast"/>
              <w:jc w:val="both"/>
              <w:rPr>
                <w:rFonts w:ascii="Arial" w:hAnsi="Arial" w:cs="Arial"/>
                <w:color w:val="0000FF"/>
                <w:lang w:val="fr-BE"/>
              </w:rPr>
            </w:pPr>
          </w:p>
        </w:tc>
        <w:tc>
          <w:tcPr>
            <w:tcW w:w="236" w:type="dxa"/>
            <w:vAlign w:val="bottom"/>
          </w:tcPr>
          <w:p w14:paraId="71AA0EC9" w14:textId="77777777" w:rsidR="002F031C" w:rsidRPr="004A01C2" w:rsidRDefault="002F031C" w:rsidP="0077440C">
            <w:pPr>
              <w:spacing w:line="240" w:lineRule="atLeast"/>
              <w:jc w:val="right"/>
              <w:rPr>
                <w:rFonts w:ascii="Arial" w:hAnsi="Arial"/>
                <w:color w:val="0000FF"/>
                <w:lang w:val="fr-BE"/>
              </w:rPr>
            </w:pPr>
          </w:p>
        </w:tc>
      </w:tr>
      <w:tr w:rsidR="002F031C" w:rsidRPr="004A01C2" w14:paraId="3FAF5CB7" w14:textId="77777777" w:rsidTr="00AA2833">
        <w:trPr>
          <w:cantSplit/>
        </w:trPr>
        <w:tc>
          <w:tcPr>
            <w:tcW w:w="196" w:type="dxa"/>
          </w:tcPr>
          <w:p w14:paraId="19326BB3" w14:textId="77777777" w:rsidR="002F031C" w:rsidRPr="004A01C2" w:rsidRDefault="002F031C" w:rsidP="00ED5AC7">
            <w:pPr>
              <w:spacing w:line="240" w:lineRule="atLeast"/>
              <w:jc w:val="both"/>
              <w:rPr>
                <w:rFonts w:ascii="Arial" w:hAnsi="Arial"/>
                <w:color w:val="0000FF"/>
                <w:spacing w:val="-3"/>
                <w:lang w:val="nl-BE"/>
              </w:rPr>
            </w:pPr>
          </w:p>
        </w:tc>
        <w:tc>
          <w:tcPr>
            <w:tcW w:w="943" w:type="dxa"/>
            <w:gridSpan w:val="2"/>
          </w:tcPr>
          <w:p w14:paraId="3E5A8067"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742652</w:t>
            </w:r>
          </w:p>
        </w:tc>
        <w:tc>
          <w:tcPr>
            <w:tcW w:w="6521" w:type="dxa"/>
            <w:gridSpan w:val="3"/>
          </w:tcPr>
          <w:p w14:paraId="30FCC91C" w14:textId="77777777" w:rsidR="002F031C" w:rsidRPr="004A01C2" w:rsidRDefault="00BD6AA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Cylindre supérieur à 6,00 dioptries pour les verres de lunettes teintés avec absorption prédéterminée et teinte fixe (groupe 1, sous-groupe 3)</w:t>
            </w:r>
          </w:p>
        </w:tc>
        <w:tc>
          <w:tcPr>
            <w:tcW w:w="345" w:type="dxa"/>
            <w:vAlign w:val="bottom"/>
          </w:tcPr>
          <w:p w14:paraId="6CBBFAE8"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029577EB" w14:textId="77777777" w:rsidR="002F031C" w:rsidRPr="004A01C2" w:rsidRDefault="002F031C" w:rsidP="00ED5AC7">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91</w:t>
            </w:r>
          </w:p>
        </w:tc>
        <w:tc>
          <w:tcPr>
            <w:tcW w:w="236" w:type="dxa"/>
            <w:vAlign w:val="bottom"/>
          </w:tcPr>
          <w:p w14:paraId="3B26198F" w14:textId="77777777" w:rsidR="002F031C" w:rsidRPr="004A01C2" w:rsidRDefault="002F031C" w:rsidP="00ED5AC7">
            <w:pPr>
              <w:spacing w:line="240" w:lineRule="atLeast"/>
              <w:jc w:val="right"/>
              <w:rPr>
                <w:rFonts w:ascii="Arial" w:hAnsi="Arial"/>
                <w:color w:val="0000FF"/>
                <w:lang w:val="fr-BE"/>
              </w:rPr>
            </w:pPr>
          </w:p>
        </w:tc>
      </w:tr>
      <w:tr w:rsidR="002F031C" w:rsidRPr="004A01C2" w14:paraId="08F7AC7F" w14:textId="77777777" w:rsidTr="00AA2833">
        <w:trPr>
          <w:cantSplit/>
        </w:trPr>
        <w:tc>
          <w:tcPr>
            <w:tcW w:w="196" w:type="dxa"/>
          </w:tcPr>
          <w:p w14:paraId="4584BA30" w14:textId="77777777" w:rsidR="002F031C" w:rsidRPr="004A01C2" w:rsidRDefault="002F031C" w:rsidP="0077440C">
            <w:pPr>
              <w:spacing w:line="240" w:lineRule="atLeast"/>
              <w:rPr>
                <w:rFonts w:ascii="Arial" w:hAnsi="Arial"/>
                <w:color w:val="0000FF"/>
                <w:lang w:val="fr-BE"/>
              </w:rPr>
            </w:pPr>
          </w:p>
        </w:tc>
        <w:tc>
          <w:tcPr>
            <w:tcW w:w="8650" w:type="dxa"/>
            <w:gridSpan w:val="7"/>
          </w:tcPr>
          <w:p w14:paraId="0FE797E3" w14:textId="77777777" w:rsidR="002F031C" w:rsidRPr="004A01C2" w:rsidRDefault="002F031C" w:rsidP="0077440C">
            <w:pPr>
              <w:spacing w:line="240" w:lineRule="atLeast"/>
              <w:jc w:val="both"/>
              <w:rPr>
                <w:rFonts w:ascii="Arial" w:hAnsi="Arial" w:cs="Arial"/>
                <w:color w:val="0000FF"/>
                <w:lang w:val="fr-BE"/>
              </w:rPr>
            </w:pPr>
          </w:p>
        </w:tc>
        <w:tc>
          <w:tcPr>
            <w:tcW w:w="236" w:type="dxa"/>
            <w:vAlign w:val="bottom"/>
          </w:tcPr>
          <w:p w14:paraId="42BA87C7" w14:textId="77777777" w:rsidR="002F031C" w:rsidRPr="004A01C2" w:rsidRDefault="002F031C" w:rsidP="0077440C">
            <w:pPr>
              <w:spacing w:line="240" w:lineRule="atLeast"/>
              <w:jc w:val="right"/>
              <w:rPr>
                <w:rFonts w:ascii="Arial" w:hAnsi="Arial"/>
                <w:color w:val="0000FF"/>
                <w:lang w:val="fr-BE"/>
              </w:rPr>
            </w:pPr>
          </w:p>
        </w:tc>
      </w:tr>
      <w:tr w:rsidR="002F031C" w:rsidRPr="000A598E" w14:paraId="15480910" w14:textId="77777777" w:rsidTr="00AA2833">
        <w:trPr>
          <w:cantSplit/>
        </w:trPr>
        <w:tc>
          <w:tcPr>
            <w:tcW w:w="196" w:type="dxa"/>
          </w:tcPr>
          <w:p w14:paraId="20A13764" w14:textId="77777777" w:rsidR="002F031C" w:rsidRPr="004A01C2" w:rsidRDefault="002F031C" w:rsidP="0077440C">
            <w:pPr>
              <w:spacing w:line="240" w:lineRule="atLeast"/>
              <w:rPr>
                <w:rFonts w:ascii="Arial" w:hAnsi="Arial"/>
                <w:color w:val="0000FF"/>
                <w:lang w:val="fr-BE"/>
              </w:rPr>
            </w:pPr>
          </w:p>
        </w:tc>
        <w:tc>
          <w:tcPr>
            <w:tcW w:w="8650" w:type="dxa"/>
            <w:gridSpan w:val="7"/>
          </w:tcPr>
          <w:p w14:paraId="63D6B418" w14:textId="2FDBD8DC" w:rsidR="002F031C" w:rsidRPr="004A01C2" w:rsidRDefault="00BD6AAB" w:rsidP="0077440C">
            <w:pPr>
              <w:spacing w:line="240" w:lineRule="atLeast"/>
              <w:jc w:val="both"/>
              <w:rPr>
                <w:rFonts w:ascii="Arial" w:hAnsi="Arial" w:cs="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prismatiques</w:t>
            </w:r>
          </w:p>
        </w:tc>
        <w:tc>
          <w:tcPr>
            <w:tcW w:w="236" w:type="dxa"/>
            <w:vAlign w:val="bottom"/>
          </w:tcPr>
          <w:p w14:paraId="3EC7E279" w14:textId="77777777" w:rsidR="002F031C" w:rsidRPr="004A01C2" w:rsidRDefault="002F031C" w:rsidP="0077440C">
            <w:pPr>
              <w:spacing w:line="240" w:lineRule="atLeast"/>
              <w:jc w:val="right"/>
              <w:rPr>
                <w:rFonts w:ascii="Arial" w:hAnsi="Arial"/>
                <w:color w:val="0000FF"/>
                <w:lang w:val="fr-BE"/>
              </w:rPr>
            </w:pPr>
          </w:p>
        </w:tc>
      </w:tr>
      <w:tr w:rsidR="002F031C" w:rsidRPr="000A598E" w14:paraId="59A42984" w14:textId="77777777" w:rsidTr="00AA2833">
        <w:trPr>
          <w:cantSplit/>
        </w:trPr>
        <w:tc>
          <w:tcPr>
            <w:tcW w:w="196" w:type="dxa"/>
          </w:tcPr>
          <w:p w14:paraId="07905AC5" w14:textId="77777777" w:rsidR="002F031C" w:rsidRPr="004A01C2" w:rsidRDefault="002F031C" w:rsidP="0077440C">
            <w:pPr>
              <w:spacing w:line="240" w:lineRule="atLeast"/>
              <w:rPr>
                <w:rFonts w:ascii="Arial" w:hAnsi="Arial"/>
                <w:color w:val="0000FF"/>
                <w:lang w:val="fr-BE"/>
              </w:rPr>
            </w:pPr>
          </w:p>
        </w:tc>
        <w:tc>
          <w:tcPr>
            <w:tcW w:w="8650" w:type="dxa"/>
            <w:gridSpan w:val="7"/>
          </w:tcPr>
          <w:p w14:paraId="47F6F4A2" w14:textId="77777777" w:rsidR="002F031C" w:rsidRPr="004A01C2" w:rsidRDefault="002F031C" w:rsidP="0077440C">
            <w:pPr>
              <w:spacing w:line="240" w:lineRule="atLeast"/>
              <w:jc w:val="both"/>
              <w:rPr>
                <w:rFonts w:ascii="Arial" w:hAnsi="Arial" w:cs="Arial"/>
                <w:color w:val="0000FF"/>
                <w:lang w:val="fr-BE"/>
              </w:rPr>
            </w:pPr>
          </w:p>
        </w:tc>
        <w:tc>
          <w:tcPr>
            <w:tcW w:w="236" w:type="dxa"/>
            <w:vAlign w:val="bottom"/>
          </w:tcPr>
          <w:p w14:paraId="6813C61D" w14:textId="77777777" w:rsidR="002F031C" w:rsidRPr="004A01C2" w:rsidRDefault="002F031C" w:rsidP="0077440C">
            <w:pPr>
              <w:spacing w:line="240" w:lineRule="atLeast"/>
              <w:jc w:val="right"/>
              <w:rPr>
                <w:rFonts w:ascii="Arial" w:hAnsi="Arial"/>
                <w:color w:val="0000FF"/>
                <w:lang w:val="fr-BE"/>
              </w:rPr>
            </w:pPr>
          </w:p>
        </w:tc>
      </w:tr>
      <w:tr w:rsidR="002F031C" w:rsidRPr="004A01C2" w14:paraId="36757E4E" w14:textId="77777777" w:rsidTr="00AA2833">
        <w:trPr>
          <w:cantSplit/>
        </w:trPr>
        <w:tc>
          <w:tcPr>
            <w:tcW w:w="196" w:type="dxa"/>
          </w:tcPr>
          <w:p w14:paraId="09D984C6" w14:textId="77777777" w:rsidR="002F031C" w:rsidRPr="004A01C2" w:rsidRDefault="002F031C" w:rsidP="00ED5AC7">
            <w:pPr>
              <w:spacing w:line="240" w:lineRule="atLeast"/>
              <w:jc w:val="both"/>
              <w:rPr>
                <w:rFonts w:ascii="Arial" w:hAnsi="Arial"/>
                <w:color w:val="0000FF"/>
                <w:spacing w:val="-3"/>
                <w:lang w:val="fr-BE"/>
              </w:rPr>
            </w:pPr>
          </w:p>
        </w:tc>
        <w:tc>
          <w:tcPr>
            <w:tcW w:w="943" w:type="dxa"/>
            <w:gridSpan w:val="2"/>
          </w:tcPr>
          <w:p w14:paraId="78C74EE8"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742674</w:t>
            </w:r>
          </w:p>
        </w:tc>
        <w:tc>
          <w:tcPr>
            <w:tcW w:w="6521" w:type="dxa"/>
            <w:gridSpan w:val="3"/>
          </w:tcPr>
          <w:p w14:paraId="112B1637" w14:textId="77777777" w:rsidR="002F031C" w:rsidRPr="004A01C2" w:rsidRDefault="00BD6AA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 xml:space="preserve">0,50 à 5,00 </w:t>
            </w:r>
            <w:proofErr w:type="spellStart"/>
            <w:r w:rsidRPr="004A01C2">
              <w:rPr>
                <w:rFonts w:ascii="Arial" w:hAnsi="Arial" w:cs="Arial"/>
                <w:color w:val="0000FF"/>
                <w:lang w:val="nl-BE" w:eastAsia="nl-BE"/>
              </w:rPr>
              <w:t>inclus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dioptries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prismatiques</w:t>
            </w:r>
            <w:proofErr w:type="spellEnd"/>
          </w:p>
        </w:tc>
        <w:tc>
          <w:tcPr>
            <w:tcW w:w="345" w:type="dxa"/>
            <w:vAlign w:val="bottom"/>
          </w:tcPr>
          <w:p w14:paraId="3D00003E"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4161035" w14:textId="77777777" w:rsidR="002F031C" w:rsidRPr="004A01C2" w:rsidRDefault="002F031C" w:rsidP="00ED5AC7">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21</w:t>
            </w:r>
          </w:p>
        </w:tc>
        <w:tc>
          <w:tcPr>
            <w:tcW w:w="236" w:type="dxa"/>
            <w:vAlign w:val="bottom"/>
          </w:tcPr>
          <w:p w14:paraId="1D789840" w14:textId="77777777" w:rsidR="002F031C" w:rsidRPr="004A01C2" w:rsidRDefault="002F031C" w:rsidP="00ED5AC7">
            <w:pPr>
              <w:spacing w:line="240" w:lineRule="atLeast"/>
              <w:jc w:val="right"/>
              <w:rPr>
                <w:rFonts w:ascii="Arial" w:hAnsi="Arial"/>
                <w:color w:val="0000FF"/>
                <w:lang w:val="fr-BE"/>
              </w:rPr>
            </w:pPr>
          </w:p>
        </w:tc>
      </w:tr>
      <w:tr w:rsidR="002F031C" w:rsidRPr="004A01C2" w14:paraId="7B0B3BC6" w14:textId="77777777" w:rsidTr="00AA2833">
        <w:trPr>
          <w:cantSplit/>
        </w:trPr>
        <w:tc>
          <w:tcPr>
            <w:tcW w:w="196" w:type="dxa"/>
          </w:tcPr>
          <w:p w14:paraId="547B52DF"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1A271B5E"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69519D44" w14:textId="77777777" w:rsidR="002F031C" w:rsidRPr="004A01C2" w:rsidRDefault="002F031C" w:rsidP="007661C0">
            <w:pPr>
              <w:spacing w:line="240" w:lineRule="atLeast"/>
              <w:jc w:val="right"/>
              <w:rPr>
                <w:rFonts w:ascii="Arial" w:hAnsi="Arial"/>
                <w:color w:val="0000FF"/>
                <w:lang w:val="fr-BE"/>
              </w:rPr>
            </w:pPr>
          </w:p>
        </w:tc>
      </w:tr>
      <w:tr w:rsidR="002F031C" w:rsidRPr="004A01C2" w14:paraId="04D65693" w14:textId="77777777" w:rsidTr="00AA2833">
        <w:trPr>
          <w:cantSplit/>
        </w:trPr>
        <w:tc>
          <w:tcPr>
            <w:tcW w:w="196" w:type="dxa"/>
          </w:tcPr>
          <w:p w14:paraId="790127B7" w14:textId="77777777" w:rsidR="002F031C" w:rsidRPr="004A01C2" w:rsidRDefault="002F031C" w:rsidP="00ED5AC7">
            <w:pPr>
              <w:spacing w:line="240" w:lineRule="atLeast"/>
              <w:jc w:val="both"/>
              <w:rPr>
                <w:rFonts w:ascii="Arial" w:hAnsi="Arial"/>
                <w:color w:val="0000FF"/>
                <w:spacing w:val="-3"/>
                <w:lang w:val="nl-BE"/>
              </w:rPr>
            </w:pPr>
          </w:p>
        </w:tc>
        <w:tc>
          <w:tcPr>
            <w:tcW w:w="943" w:type="dxa"/>
            <w:gridSpan w:val="2"/>
          </w:tcPr>
          <w:p w14:paraId="3C5DA35F" w14:textId="77777777" w:rsidR="002F031C" w:rsidRPr="004A01C2" w:rsidRDefault="002F031C" w:rsidP="00ED5AC7">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742696</w:t>
            </w:r>
          </w:p>
        </w:tc>
        <w:tc>
          <w:tcPr>
            <w:tcW w:w="6521" w:type="dxa"/>
            <w:gridSpan w:val="3"/>
          </w:tcPr>
          <w:p w14:paraId="6F515225" w14:textId="77777777" w:rsidR="002F031C" w:rsidRPr="004A01C2" w:rsidRDefault="00BD6AA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 xml:space="preserve">Supérieurs à 5,00 </w:t>
            </w:r>
            <w:proofErr w:type="spellStart"/>
            <w:r w:rsidRPr="004A01C2">
              <w:rPr>
                <w:rFonts w:ascii="Arial" w:hAnsi="Arial" w:cs="Arial"/>
                <w:color w:val="0000FF"/>
                <w:lang w:val="nl-BE" w:eastAsia="nl-BE"/>
              </w:rPr>
              <w:t>dioptries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prismatiques</w:t>
            </w:r>
            <w:proofErr w:type="spellEnd"/>
          </w:p>
        </w:tc>
        <w:tc>
          <w:tcPr>
            <w:tcW w:w="345" w:type="dxa"/>
            <w:vAlign w:val="bottom"/>
          </w:tcPr>
          <w:p w14:paraId="1DC93F18" w14:textId="77777777" w:rsidR="002F031C" w:rsidRPr="004A01C2" w:rsidRDefault="002F031C" w:rsidP="00ED5AC7">
            <w:pPr>
              <w:spacing w:line="240" w:lineRule="atLeast"/>
              <w:jc w:val="right"/>
              <w:rPr>
                <w:rFonts w:ascii="Arial" w:hAnsi="Arial" w:cs="Arial"/>
                <w:color w:val="0000FF"/>
                <w:lang w:val="nl-NL"/>
              </w:rPr>
            </w:pPr>
            <w:r w:rsidRPr="004A01C2">
              <w:rPr>
                <w:rFonts w:ascii="Arial" w:hAnsi="Arial" w:cs="Arial"/>
                <w:color w:val="0000FF"/>
                <w:lang w:val="nl-NL"/>
              </w:rPr>
              <w:t>Z</w:t>
            </w:r>
          </w:p>
        </w:tc>
        <w:tc>
          <w:tcPr>
            <w:tcW w:w="841" w:type="dxa"/>
            <w:vAlign w:val="bottom"/>
          </w:tcPr>
          <w:p w14:paraId="4C8633B1" w14:textId="77777777" w:rsidR="002F031C" w:rsidRPr="004A01C2" w:rsidRDefault="002F031C" w:rsidP="00ED5AC7">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26,5</w:t>
            </w:r>
          </w:p>
        </w:tc>
        <w:tc>
          <w:tcPr>
            <w:tcW w:w="236" w:type="dxa"/>
            <w:vAlign w:val="bottom"/>
          </w:tcPr>
          <w:p w14:paraId="5379DB13" w14:textId="77777777" w:rsidR="002F031C" w:rsidRPr="004A01C2" w:rsidRDefault="002F031C" w:rsidP="00ED5AC7">
            <w:pPr>
              <w:spacing w:line="240" w:lineRule="atLeast"/>
              <w:jc w:val="right"/>
              <w:rPr>
                <w:rFonts w:ascii="Arial" w:hAnsi="Arial"/>
                <w:color w:val="0000FF"/>
                <w:lang w:val="fr-BE"/>
              </w:rPr>
            </w:pPr>
          </w:p>
        </w:tc>
      </w:tr>
      <w:tr w:rsidR="002F031C" w:rsidRPr="004A01C2" w14:paraId="611D4D65" w14:textId="77777777" w:rsidTr="00AA2833">
        <w:trPr>
          <w:cantSplit/>
        </w:trPr>
        <w:tc>
          <w:tcPr>
            <w:tcW w:w="196" w:type="dxa"/>
          </w:tcPr>
          <w:p w14:paraId="2DC403BE"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53D06EA8"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7E320CAD" w14:textId="77777777" w:rsidR="002F031C" w:rsidRPr="004A01C2" w:rsidRDefault="002F031C" w:rsidP="007661C0">
            <w:pPr>
              <w:spacing w:line="240" w:lineRule="atLeast"/>
              <w:jc w:val="right"/>
              <w:rPr>
                <w:rFonts w:ascii="Arial" w:hAnsi="Arial"/>
                <w:color w:val="0000FF"/>
                <w:lang w:val="fr-BE"/>
              </w:rPr>
            </w:pPr>
          </w:p>
        </w:tc>
      </w:tr>
      <w:tr w:rsidR="00146BBA" w:rsidRPr="000A598E" w14:paraId="157E48FE" w14:textId="77777777" w:rsidTr="00AA2833">
        <w:trPr>
          <w:cantSplit/>
        </w:trPr>
        <w:tc>
          <w:tcPr>
            <w:tcW w:w="196" w:type="dxa"/>
          </w:tcPr>
          <w:p w14:paraId="3C2F01F8"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726B5E9B" w14:textId="77777777" w:rsidR="002F031C" w:rsidRPr="004A01C2" w:rsidRDefault="00BD6AAB" w:rsidP="007661C0">
            <w:pPr>
              <w:spacing w:line="240" w:lineRule="atLeast"/>
              <w:jc w:val="both"/>
              <w:rPr>
                <w:rFonts w:ascii="Arial" w:hAnsi="Arial" w:cs="Arial"/>
                <w:color w:val="0000FF"/>
                <w:u w:val="single"/>
                <w:lang w:val="fr-BE"/>
              </w:rPr>
            </w:pPr>
            <w:r w:rsidRPr="004A01C2">
              <w:rPr>
                <w:rFonts w:ascii="Arial" w:hAnsi="Arial" w:cs="Arial"/>
                <w:color w:val="0000FF"/>
                <w:u w:val="single"/>
                <w:lang w:val="fr-BE" w:eastAsia="nl-BE"/>
              </w:rPr>
              <w:t>2. Dispositions générales pour les prestations figurant sous A. Verres de lunettes</w:t>
            </w:r>
          </w:p>
        </w:tc>
        <w:tc>
          <w:tcPr>
            <w:tcW w:w="236" w:type="dxa"/>
            <w:vAlign w:val="bottom"/>
          </w:tcPr>
          <w:p w14:paraId="1C196682" w14:textId="77777777" w:rsidR="002F031C" w:rsidRPr="004A01C2" w:rsidRDefault="002F031C" w:rsidP="007661C0">
            <w:pPr>
              <w:spacing w:line="240" w:lineRule="atLeast"/>
              <w:jc w:val="right"/>
              <w:rPr>
                <w:rFonts w:ascii="Arial" w:hAnsi="Arial"/>
                <w:color w:val="0000FF"/>
                <w:lang w:val="fr-BE"/>
              </w:rPr>
            </w:pPr>
          </w:p>
        </w:tc>
      </w:tr>
      <w:tr w:rsidR="00146BBA" w:rsidRPr="000A598E" w14:paraId="065A422C" w14:textId="77777777" w:rsidTr="00AA2833">
        <w:trPr>
          <w:cantSplit/>
        </w:trPr>
        <w:tc>
          <w:tcPr>
            <w:tcW w:w="196" w:type="dxa"/>
          </w:tcPr>
          <w:p w14:paraId="28C301DB"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5C2AF045"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76506C5E" w14:textId="77777777" w:rsidR="002F031C" w:rsidRPr="004A01C2" w:rsidRDefault="002F031C" w:rsidP="007661C0">
            <w:pPr>
              <w:spacing w:line="240" w:lineRule="atLeast"/>
              <w:jc w:val="right"/>
              <w:rPr>
                <w:rFonts w:ascii="Arial" w:hAnsi="Arial"/>
                <w:color w:val="0000FF"/>
                <w:lang w:val="fr-BE"/>
              </w:rPr>
            </w:pPr>
          </w:p>
        </w:tc>
      </w:tr>
      <w:tr w:rsidR="002F031C" w:rsidRPr="004A01C2" w14:paraId="7B0A58AC" w14:textId="77777777" w:rsidTr="00AA2833">
        <w:trPr>
          <w:cantSplit/>
        </w:trPr>
        <w:tc>
          <w:tcPr>
            <w:tcW w:w="196" w:type="dxa"/>
          </w:tcPr>
          <w:p w14:paraId="4FA93460"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294B2F07" w14:textId="77777777" w:rsidR="002F031C" w:rsidRPr="004A01C2" w:rsidRDefault="00BD6AAB" w:rsidP="007661C0">
            <w:pPr>
              <w:spacing w:line="240" w:lineRule="atLeast"/>
              <w:jc w:val="both"/>
              <w:rPr>
                <w:rFonts w:ascii="Arial" w:hAnsi="Arial" w:cs="Arial"/>
                <w:color w:val="0000FF"/>
                <w:lang w:val="fr-BE"/>
              </w:rPr>
            </w:pPr>
            <w:r w:rsidRPr="004A01C2">
              <w:rPr>
                <w:rFonts w:ascii="Arial" w:hAnsi="Arial" w:cs="Arial"/>
                <w:color w:val="0000FF"/>
                <w:lang w:val="fr-BE" w:eastAsia="nl-BE"/>
              </w:rPr>
              <w:t>2.1. Généralités</w:t>
            </w:r>
          </w:p>
        </w:tc>
        <w:tc>
          <w:tcPr>
            <w:tcW w:w="236" w:type="dxa"/>
            <w:vAlign w:val="bottom"/>
          </w:tcPr>
          <w:p w14:paraId="4457E573" w14:textId="77777777" w:rsidR="002F031C" w:rsidRPr="004A01C2" w:rsidRDefault="002F031C" w:rsidP="007661C0">
            <w:pPr>
              <w:spacing w:line="240" w:lineRule="atLeast"/>
              <w:jc w:val="right"/>
              <w:rPr>
                <w:rFonts w:ascii="Arial" w:hAnsi="Arial"/>
                <w:color w:val="0000FF"/>
                <w:lang w:val="fr-BE"/>
              </w:rPr>
            </w:pPr>
          </w:p>
        </w:tc>
      </w:tr>
      <w:tr w:rsidR="002F031C" w:rsidRPr="004A01C2" w14:paraId="5492B182" w14:textId="77777777" w:rsidTr="00AA2833">
        <w:trPr>
          <w:cantSplit/>
        </w:trPr>
        <w:tc>
          <w:tcPr>
            <w:tcW w:w="196" w:type="dxa"/>
          </w:tcPr>
          <w:p w14:paraId="56F8ADE7"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1D3454A8"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7BA06D6C" w14:textId="77777777" w:rsidR="002F031C" w:rsidRPr="004A01C2" w:rsidRDefault="002F031C" w:rsidP="007661C0">
            <w:pPr>
              <w:spacing w:line="240" w:lineRule="atLeast"/>
              <w:jc w:val="right"/>
              <w:rPr>
                <w:rFonts w:ascii="Arial" w:hAnsi="Arial"/>
                <w:color w:val="0000FF"/>
                <w:lang w:val="fr-BE"/>
              </w:rPr>
            </w:pPr>
          </w:p>
        </w:tc>
      </w:tr>
      <w:tr w:rsidR="00146BBA" w:rsidRPr="000A598E" w14:paraId="17D9E36E" w14:textId="77777777" w:rsidTr="00AA2833">
        <w:trPr>
          <w:cantSplit/>
        </w:trPr>
        <w:tc>
          <w:tcPr>
            <w:tcW w:w="196" w:type="dxa"/>
          </w:tcPr>
          <w:p w14:paraId="1AB0AA03"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0676EA25" w14:textId="77777777" w:rsidR="002F031C" w:rsidRPr="004A01C2" w:rsidRDefault="00BD6AAB" w:rsidP="007661C0">
            <w:pPr>
              <w:spacing w:line="240" w:lineRule="atLeast"/>
              <w:jc w:val="both"/>
              <w:rPr>
                <w:rFonts w:ascii="Arial" w:hAnsi="Arial" w:cs="Arial"/>
                <w:color w:val="0000FF"/>
                <w:lang w:val="fr-BE"/>
              </w:rPr>
            </w:pPr>
            <w:r w:rsidRPr="004A01C2">
              <w:rPr>
                <w:rFonts w:ascii="Arial" w:hAnsi="Arial" w:cs="Arial"/>
                <w:color w:val="0000FF"/>
                <w:lang w:val="fr-BE" w:eastAsia="nl-BE"/>
              </w:rPr>
              <w:t>Un verre de lunettes est remboursé s'il s'avère nécessaire pour la correction d'un trouble oculaire parmi lesquelles la myopie (trouble de la vision de loin), l'hypermétropie (trouble de la vision de près), l'astigmatisme (trouble de la vision en raison du fait que la cornée et/ou le cristallin sont formés de manière irrégulière) et/ou la presbytie.</w:t>
            </w:r>
          </w:p>
        </w:tc>
        <w:tc>
          <w:tcPr>
            <w:tcW w:w="236" w:type="dxa"/>
            <w:vAlign w:val="bottom"/>
          </w:tcPr>
          <w:p w14:paraId="1B0131A2" w14:textId="77777777" w:rsidR="002F031C" w:rsidRPr="004A01C2" w:rsidRDefault="002F031C" w:rsidP="007661C0">
            <w:pPr>
              <w:spacing w:line="240" w:lineRule="atLeast"/>
              <w:jc w:val="right"/>
              <w:rPr>
                <w:rFonts w:ascii="Arial" w:hAnsi="Arial"/>
                <w:color w:val="0000FF"/>
                <w:lang w:val="fr-BE"/>
              </w:rPr>
            </w:pPr>
          </w:p>
        </w:tc>
      </w:tr>
      <w:tr w:rsidR="00146BBA" w:rsidRPr="000A598E" w14:paraId="626E51A6" w14:textId="77777777" w:rsidTr="00AA2833">
        <w:trPr>
          <w:cantSplit/>
        </w:trPr>
        <w:tc>
          <w:tcPr>
            <w:tcW w:w="196" w:type="dxa"/>
          </w:tcPr>
          <w:p w14:paraId="1CF6A2B1"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3CCC2ED3"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002D3C48" w14:textId="77777777" w:rsidR="002F031C" w:rsidRPr="004A01C2" w:rsidRDefault="002F031C" w:rsidP="007661C0">
            <w:pPr>
              <w:spacing w:line="240" w:lineRule="atLeast"/>
              <w:jc w:val="right"/>
              <w:rPr>
                <w:rFonts w:ascii="Arial" w:hAnsi="Arial"/>
                <w:color w:val="0000FF"/>
                <w:lang w:val="fr-BE"/>
              </w:rPr>
            </w:pPr>
          </w:p>
        </w:tc>
      </w:tr>
      <w:tr w:rsidR="00146BBA" w:rsidRPr="000A598E" w14:paraId="0B480973" w14:textId="77777777" w:rsidTr="00AA2833">
        <w:trPr>
          <w:cantSplit/>
        </w:trPr>
        <w:tc>
          <w:tcPr>
            <w:tcW w:w="196" w:type="dxa"/>
          </w:tcPr>
          <w:p w14:paraId="3D3F2FB0"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3C1547C2" w14:textId="77777777" w:rsidR="002F031C" w:rsidRPr="004A01C2" w:rsidRDefault="00BD6AAB" w:rsidP="007661C0">
            <w:pPr>
              <w:spacing w:line="240" w:lineRule="atLeast"/>
              <w:jc w:val="both"/>
              <w:rPr>
                <w:rFonts w:ascii="Arial" w:hAnsi="Arial" w:cs="Arial"/>
                <w:color w:val="0000FF"/>
                <w:lang w:val="fr-BE"/>
              </w:rPr>
            </w:pPr>
            <w:r w:rsidRPr="004A01C2">
              <w:rPr>
                <w:rFonts w:ascii="Arial" w:hAnsi="Arial" w:cs="Arial"/>
                <w:color w:val="0000FF"/>
                <w:lang w:val="fr-BE" w:eastAsia="nl-BE"/>
              </w:rPr>
              <w:t>Les verres de lunettes sphériques sont remboursés en cas de myopie ou d'hypermétropie. Les verres de lunettes toriques ou cylindriques sont remboursés en cas de myopie ou d'hypermétropie en combinaison avec l'astigmatisme.</w:t>
            </w:r>
          </w:p>
        </w:tc>
        <w:tc>
          <w:tcPr>
            <w:tcW w:w="236" w:type="dxa"/>
            <w:vAlign w:val="bottom"/>
          </w:tcPr>
          <w:p w14:paraId="176EA8A2" w14:textId="77777777" w:rsidR="002F031C" w:rsidRPr="004A01C2" w:rsidRDefault="002F031C" w:rsidP="007661C0">
            <w:pPr>
              <w:spacing w:line="240" w:lineRule="atLeast"/>
              <w:jc w:val="right"/>
              <w:rPr>
                <w:rFonts w:ascii="Arial" w:hAnsi="Arial"/>
                <w:color w:val="0000FF"/>
                <w:lang w:val="fr-BE"/>
              </w:rPr>
            </w:pPr>
          </w:p>
        </w:tc>
      </w:tr>
      <w:tr w:rsidR="00146BBA" w:rsidRPr="000A598E" w14:paraId="193DED55" w14:textId="77777777" w:rsidTr="00AA2833">
        <w:trPr>
          <w:cantSplit/>
        </w:trPr>
        <w:tc>
          <w:tcPr>
            <w:tcW w:w="196" w:type="dxa"/>
          </w:tcPr>
          <w:p w14:paraId="659F35E6"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27E3B071"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64F4AA80" w14:textId="77777777" w:rsidR="002F031C" w:rsidRPr="004A01C2" w:rsidRDefault="002F031C" w:rsidP="007661C0">
            <w:pPr>
              <w:spacing w:line="240" w:lineRule="atLeast"/>
              <w:jc w:val="right"/>
              <w:rPr>
                <w:rFonts w:ascii="Arial" w:hAnsi="Arial"/>
                <w:color w:val="0000FF"/>
                <w:lang w:val="fr-BE"/>
              </w:rPr>
            </w:pPr>
          </w:p>
        </w:tc>
      </w:tr>
      <w:tr w:rsidR="00146BBA" w:rsidRPr="000A598E" w14:paraId="4DF8620C" w14:textId="77777777" w:rsidTr="00AA2833">
        <w:trPr>
          <w:cantSplit/>
        </w:trPr>
        <w:tc>
          <w:tcPr>
            <w:tcW w:w="196" w:type="dxa"/>
          </w:tcPr>
          <w:p w14:paraId="77C6A0E1"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1A16D120" w14:textId="77777777" w:rsidR="002F031C" w:rsidRPr="004A01C2" w:rsidRDefault="00BD6AAB" w:rsidP="0014283C">
            <w:pPr>
              <w:spacing w:line="240" w:lineRule="atLeast"/>
              <w:jc w:val="both"/>
              <w:rPr>
                <w:rFonts w:ascii="Arial" w:hAnsi="Arial" w:cs="Arial"/>
                <w:color w:val="0000FF"/>
                <w:lang w:val="fr-BE"/>
              </w:rPr>
            </w:pPr>
            <w:r w:rsidRPr="004A01C2">
              <w:rPr>
                <w:rFonts w:ascii="Arial" w:hAnsi="Arial" w:cs="Arial"/>
                <w:color w:val="0000FF"/>
                <w:lang w:val="fr-BE" w:eastAsia="nl-BE"/>
              </w:rPr>
              <w:t>La puissance d'un verre de lunettes s'exprime en dioptrie. La sphère et le cylindre d'un verre de lunettes peuvent s'exprimer par une valeur négative ou positive. Un verre plan est un verre optique sans valeur dioptrique. Le supplément de lecture (addition) est la valeur qui est ajoutée à la valeur sphérique de la puissance de loin pour obtenir la puissance de lecture.</w:t>
            </w:r>
          </w:p>
        </w:tc>
        <w:tc>
          <w:tcPr>
            <w:tcW w:w="236" w:type="dxa"/>
            <w:vAlign w:val="bottom"/>
          </w:tcPr>
          <w:p w14:paraId="786175FD" w14:textId="77777777" w:rsidR="002F031C" w:rsidRPr="004A01C2" w:rsidRDefault="002F031C" w:rsidP="007661C0">
            <w:pPr>
              <w:spacing w:line="240" w:lineRule="atLeast"/>
              <w:jc w:val="right"/>
              <w:rPr>
                <w:rFonts w:ascii="Arial" w:hAnsi="Arial"/>
                <w:color w:val="0000FF"/>
                <w:lang w:val="fr-BE"/>
              </w:rPr>
            </w:pPr>
          </w:p>
        </w:tc>
      </w:tr>
      <w:tr w:rsidR="00146BBA" w:rsidRPr="000A598E" w14:paraId="49EF4121" w14:textId="77777777" w:rsidTr="00AA2833">
        <w:trPr>
          <w:cantSplit/>
        </w:trPr>
        <w:tc>
          <w:tcPr>
            <w:tcW w:w="196" w:type="dxa"/>
          </w:tcPr>
          <w:p w14:paraId="4CD63901"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5155C29D"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6217E669" w14:textId="77777777" w:rsidR="002F031C" w:rsidRPr="004A01C2" w:rsidRDefault="002F031C" w:rsidP="007661C0">
            <w:pPr>
              <w:spacing w:line="240" w:lineRule="atLeast"/>
              <w:jc w:val="right"/>
              <w:rPr>
                <w:rFonts w:ascii="Arial" w:hAnsi="Arial"/>
                <w:color w:val="0000FF"/>
                <w:lang w:val="fr-BE"/>
              </w:rPr>
            </w:pPr>
          </w:p>
        </w:tc>
      </w:tr>
      <w:tr w:rsidR="00146BBA" w:rsidRPr="000A598E" w14:paraId="63F815B6" w14:textId="77777777" w:rsidTr="00AA2833">
        <w:trPr>
          <w:cantSplit/>
        </w:trPr>
        <w:tc>
          <w:tcPr>
            <w:tcW w:w="196" w:type="dxa"/>
          </w:tcPr>
          <w:p w14:paraId="7AA279E8"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462BC133" w14:textId="52A1873C" w:rsidR="002F031C" w:rsidRPr="004A01C2" w:rsidRDefault="00BD6AAB" w:rsidP="007661C0">
            <w:pPr>
              <w:spacing w:line="240" w:lineRule="atLeast"/>
              <w:jc w:val="both"/>
              <w:rPr>
                <w:rFonts w:ascii="Arial" w:hAnsi="Arial" w:cs="Arial"/>
                <w:color w:val="0000FF"/>
                <w:lang w:val="fr-BE"/>
              </w:rPr>
            </w:pPr>
            <w:r w:rsidRPr="004A01C2">
              <w:rPr>
                <w:rFonts w:ascii="Arial" w:hAnsi="Arial" w:cs="Arial"/>
                <w:color w:val="0000FF"/>
                <w:lang w:val="fr-BE" w:eastAsia="nl-BE"/>
              </w:rPr>
              <w:t>Il est possible d'avoir différents types de verres</w:t>
            </w:r>
            <w:r w:rsidR="00744A78">
              <w:rPr>
                <w:rFonts w:ascii="Arial" w:hAnsi="Arial" w:cs="Arial"/>
                <w:color w:val="0000FF"/>
                <w:lang w:val="fr-BE" w:eastAsia="nl-BE"/>
              </w:rPr>
              <w:t> :</w:t>
            </w:r>
            <w:r w:rsidRPr="004A01C2">
              <w:rPr>
                <w:rFonts w:ascii="Arial" w:hAnsi="Arial" w:cs="Arial"/>
                <w:color w:val="0000FF"/>
                <w:lang w:val="fr-BE" w:eastAsia="nl-BE"/>
              </w:rPr>
              <w:t xml:space="preserve"> verres de lunettes </w:t>
            </w:r>
            <w:proofErr w:type="spellStart"/>
            <w:r w:rsidRPr="004A01C2">
              <w:rPr>
                <w:rFonts w:ascii="Arial" w:hAnsi="Arial" w:cs="Arial"/>
                <w:color w:val="0000FF"/>
                <w:lang w:val="fr-BE" w:eastAsia="nl-BE"/>
              </w:rPr>
              <w:t>unifocaux</w:t>
            </w:r>
            <w:proofErr w:type="spellEnd"/>
            <w:r w:rsidRPr="004A01C2">
              <w:rPr>
                <w:rFonts w:ascii="Arial" w:hAnsi="Arial" w:cs="Arial"/>
                <w:color w:val="0000FF"/>
                <w:lang w:val="fr-BE" w:eastAsia="nl-BE"/>
              </w:rPr>
              <w:t>, bifocaux, trifocaux et progressifs.</w:t>
            </w:r>
          </w:p>
        </w:tc>
        <w:tc>
          <w:tcPr>
            <w:tcW w:w="236" w:type="dxa"/>
            <w:vAlign w:val="bottom"/>
          </w:tcPr>
          <w:p w14:paraId="179FAE8D" w14:textId="77777777" w:rsidR="002F031C" w:rsidRPr="004A01C2" w:rsidRDefault="002F031C" w:rsidP="007661C0">
            <w:pPr>
              <w:spacing w:line="240" w:lineRule="atLeast"/>
              <w:jc w:val="right"/>
              <w:rPr>
                <w:rFonts w:ascii="Arial" w:hAnsi="Arial"/>
                <w:color w:val="0000FF"/>
                <w:lang w:val="fr-BE"/>
              </w:rPr>
            </w:pPr>
          </w:p>
        </w:tc>
      </w:tr>
      <w:tr w:rsidR="00146BBA" w:rsidRPr="000A598E" w14:paraId="505EBB14" w14:textId="77777777" w:rsidTr="00AA2833">
        <w:trPr>
          <w:cantSplit/>
        </w:trPr>
        <w:tc>
          <w:tcPr>
            <w:tcW w:w="196" w:type="dxa"/>
          </w:tcPr>
          <w:p w14:paraId="3F65D3B0" w14:textId="77777777" w:rsidR="00BD6AAB" w:rsidRPr="004A01C2" w:rsidRDefault="00BD6AAB" w:rsidP="007661C0">
            <w:pPr>
              <w:spacing w:line="240" w:lineRule="atLeast"/>
              <w:rPr>
                <w:rFonts w:ascii="Arial" w:hAnsi="Arial"/>
                <w:color w:val="0000FF"/>
                <w:lang w:val="fr-BE"/>
              </w:rPr>
            </w:pPr>
          </w:p>
        </w:tc>
        <w:tc>
          <w:tcPr>
            <w:tcW w:w="8650" w:type="dxa"/>
            <w:gridSpan w:val="7"/>
          </w:tcPr>
          <w:p w14:paraId="4076E858" w14:textId="77777777" w:rsidR="00BD6AAB" w:rsidRPr="004A01C2" w:rsidRDefault="00BD6AAB" w:rsidP="007661C0">
            <w:pPr>
              <w:spacing w:line="240" w:lineRule="atLeast"/>
              <w:jc w:val="both"/>
              <w:rPr>
                <w:rFonts w:ascii="Arial" w:hAnsi="Arial" w:cs="Arial"/>
                <w:color w:val="0000FF"/>
                <w:lang w:val="fr-BE" w:eastAsia="nl-BE"/>
              </w:rPr>
            </w:pPr>
          </w:p>
        </w:tc>
        <w:tc>
          <w:tcPr>
            <w:tcW w:w="236" w:type="dxa"/>
            <w:vAlign w:val="bottom"/>
          </w:tcPr>
          <w:p w14:paraId="2CBC56E8" w14:textId="77777777" w:rsidR="00BD6AAB" w:rsidRPr="004A01C2" w:rsidRDefault="00BD6AAB" w:rsidP="007661C0">
            <w:pPr>
              <w:spacing w:line="240" w:lineRule="atLeast"/>
              <w:jc w:val="right"/>
              <w:rPr>
                <w:rFonts w:ascii="Arial" w:hAnsi="Arial"/>
                <w:color w:val="0000FF"/>
                <w:lang w:val="fr-BE"/>
              </w:rPr>
            </w:pPr>
          </w:p>
        </w:tc>
      </w:tr>
      <w:tr w:rsidR="00146BBA" w:rsidRPr="000A598E" w14:paraId="78A37B47" w14:textId="77777777" w:rsidTr="00AA2833">
        <w:trPr>
          <w:cantSplit/>
        </w:trPr>
        <w:tc>
          <w:tcPr>
            <w:tcW w:w="196" w:type="dxa"/>
          </w:tcPr>
          <w:p w14:paraId="5D3BBBF7"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57A6DA6E" w14:textId="77777777" w:rsidR="002F031C" w:rsidRPr="004A01C2" w:rsidRDefault="00BD6AAB" w:rsidP="007661C0">
            <w:pPr>
              <w:spacing w:line="240" w:lineRule="atLeast"/>
              <w:jc w:val="both"/>
              <w:rPr>
                <w:rFonts w:ascii="Arial" w:hAnsi="Arial" w:cs="Arial"/>
                <w:color w:val="0000FF"/>
                <w:lang w:val="fr-BE"/>
              </w:rPr>
            </w:pPr>
            <w:r w:rsidRPr="004A01C2">
              <w:rPr>
                <w:rFonts w:ascii="Arial" w:hAnsi="Arial" w:cs="Arial"/>
                <w:color w:val="0000FF"/>
                <w:lang w:val="fr-BE" w:eastAsia="nl-BE"/>
              </w:rPr>
              <w:t xml:space="preserve">Un verre </w:t>
            </w:r>
            <w:proofErr w:type="spellStart"/>
            <w:r w:rsidRPr="004A01C2">
              <w:rPr>
                <w:rFonts w:ascii="Arial" w:hAnsi="Arial" w:cs="Arial"/>
                <w:color w:val="0000FF"/>
                <w:lang w:val="fr-BE" w:eastAsia="nl-BE"/>
              </w:rPr>
              <w:t>unifocal</w:t>
            </w:r>
            <w:proofErr w:type="spellEnd"/>
            <w:r w:rsidRPr="004A01C2">
              <w:rPr>
                <w:rFonts w:ascii="Arial" w:hAnsi="Arial" w:cs="Arial"/>
                <w:color w:val="0000FF"/>
                <w:lang w:val="fr-BE" w:eastAsia="nl-BE"/>
              </w:rPr>
              <w:t xml:space="preserve"> est un verre avec une seule puissance et qui corrige la vue sur une seule distance. Il s'agit d'un verre constitué uniquement d'une puissance pour la vision de loin ou de près ou la vision intermédiaire.</w:t>
            </w:r>
          </w:p>
        </w:tc>
        <w:tc>
          <w:tcPr>
            <w:tcW w:w="236" w:type="dxa"/>
            <w:vAlign w:val="bottom"/>
          </w:tcPr>
          <w:p w14:paraId="371696C9" w14:textId="77777777" w:rsidR="002F031C" w:rsidRPr="004A01C2" w:rsidRDefault="002F031C" w:rsidP="007661C0">
            <w:pPr>
              <w:spacing w:line="240" w:lineRule="atLeast"/>
              <w:jc w:val="right"/>
              <w:rPr>
                <w:rFonts w:ascii="Arial" w:hAnsi="Arial"/>
                <w:color w:val="0000FF"/>
                <w:lang w:val="fr-BE"/>
              </w:rPr>
            </w:pPr>
          </w:p>
        </w:tc>
      </w:tr>
      <w:tr w:rsidR="00146BBA" w:rsidRPr="000A598E" w14:paraId="4172E8F8" w14:textId="77777777" w:rsidTr="00AA2833">
        <w:trPr>
          <w:cantSplit/>
        </w:trPr>
        <w:tc>
          <w:tcPr>
            <w:tcW w:w="196" w:type="dxa"/>
          </w:tcPr>
          <w:p w14:paraId="32BD3FF7" w14:textId="77777777" w:rsidR="00BD6AAB" w:rsidRPr="004A01C2" w:rsidRDefault="00BD6AAB" w:rsidP="007661C0">
            <w:pPr>
              <w:spacing w:line="240" w:lineRule="atLeast"/>
              <w:rPr>
                <w:rFonts w:ascii="Arial" w:hAnsi="Arial"/>
                <w:color w:val="0000FF"/>
                <w:lang w:val="fr-BE"/>
              </w:rPr>
            </w:pPr>
          </w:p>
        </w:tc>
        <w:tc>
          <w:tcPr>
            <w:tcW w:w="8650" w:type="dxa"/>
            <w:gridSpan w:val="7"/>
          </w:tcPr>
          <w:p w14:paraId="214BB33C" w14:textId="77777777" w:rsidR="00BD6AAB" w:rsidRPr="004A01C2" w:rsidRDefault="00BD6AAB" w:rsidP="007661C0">
            <w:pPr>
              <w:spacing w:line="240" w:lineRule="atLeast"/>
              <w:jc w:val="both"/>
              <w:rPr>
                <w:rFonts w:ascii="Arial" w:hAnsi="Arial" w:cs="Arial"/>
                <w:color w:val="0000FF"/>
                <w:lang w:val="fr-BE" w:eastAsia="nl-BE"/>
              </w:rPr>
            </w:pPr>
          </w:p>
        </w:tc>
        <w:tc>
          <w:tcPr>
            <w:tcW w:w="236" w:type="dxa"/>
            <w:vAlign w:val="bottom"/>
          </w:tcPr>
          <w:p w14:paraId="7027C9BA" w14:textId="77777777" w:rsidR="00BD6AAB" w:rsidRPr="004A01C2" w:rsidRDefault="00BD6AAB" w:rsidP="007661C0">
            <w:pPr>
              <w:spacing w:line="240" w:lineRule="atLeast"/>
              <w:jc w:val="right"/>
              <w:rPr>
                <w:rFonts w:ascii="Arial" w:hAnsi="Arial"/>
                <w:color w:val="0000FF"/>
                <w:lang w:val="fr-BE"/>
              </w:rPr>
            </w:pPr>
          </w:p>
        </w:tc>
      </w:tr>
      <w:tr w:rsidR="00146BBA" w:rsidRPr="000A598E" w14:paraId="4B6DEAF4" w14:textId="77777777" w:rsidTr="00AA2833">
        <w:trPr>
          <w:cantSplit/>
        </w:trPr>
        <w:tc>
          <w:tcPr>
            <w:tcW w:w="196" w:type="dxa"/>
          </w:tcPr>
          <w:p w14:paraId="70604A6E"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39146415" w14:textId="0B231164" w:rsidR="002F031C" w:rsidRPr="004A01C2" w:rsidRDefault="00BD6AAB" w:rsidP="007661C0">
            <w:pPr>
              <w:spacing w:line="240" w:lineRule="atLeast"/>
              <w:jc w:val="both"/>
              <w:rPr>
                <w:rFonts w:ascii="Arial" w:hAnsi="Arial" w:cs="Arial"/>
                <w:color w:val="0000FF"/>
                <w:lang w:val="fr-BE"/>
              </w:rPr>
            </w:pPr>
            <w:r w:rsidRPr="004A01C2">
              <w:rPr>
                <w:rFonts w:ascii="Arial" w:hAnsi="Arial" w:cs="Arial"/>
                <w:color w:val="0000FF"/>
                <w:lang w:val="fr-BE" w:eastAsia="nl-BE"/>
              </w:rPr>
              <w:t>Un verre bifocal se compose de deux puissances de correction</w:t>
            </w:r>
            <w:r w:rsidR="00744A78">
              <w:rPr>
                <w:rFonts w:ascii="Arial" w:hAnsi="Arial" w:cs="Arial"/>
                <w:color w:val="0000FF"/>
                <w:lang w:val="fr-BE" w:eastAsia="nl-BE"/>
              </w:rPr>
              <w:t> :</w:t>
            </w:r>
            <w:r w:rsidRPr="004A01C2">
              <w:rPr>
                <w:rFonts w:ascii="Arial" w:hAnsi="Arial" w:cs="Arial"/>
                <w:color w:val="0000FF"/>
                <w:lang w:val="fr-BE" w:eastAsia="nl-BE"/>
              </w:rPr>
              <w:t xml:space="preserve"> au-dessus pour la vision de loin et en-dessous pour la vision de près.</w:t>
            </w:r>
          </w:p>
        </w:tc>
        <w:tc>
          <w:tcPr>
            <w:tcW w:w="236" w:type="dxa"/>
            <w:vAlign w:val="bottom"/>
          </w:tcPr>
          <w:p w14:paraId="5E5058DC" w14:textId="77777777" w:rsidR="002F031C" w:rsidRPr="004A01C2" w:rsidRDefault="002F031C" w:rsidP="007661C0">
            <w:pPr>
              <w:spacing w:line="240" w:lineRule="atLeast"/>
              <w:jc w:val="right"/>
              <w:rPr>
                <w:rFonts w:ascii="Arial" w:hAnsi="Arial"/>
                <w:color w:val="0000FF"/>
                <w:lang w:val="fr-BE"/>
              </w:rPr>
            </w:pPr>
          </w:p>
        </w:tc>
      </w:tr>
      <w:tr w:rsidR="00146BBA" w:rsidRPr="000A598E" w14:paraId="3B582C5D" w14:textId="77777777" w:rsidTr="00AA2833">
        <w:trPr>
          <w:cantSplit/>
        </w:trPr>
        <w:tc>
          <w:tcPr>
            <w:tcW w:w="196" w:type="dxa"/>
          </w:tcPr>
          <w:p w14:paraId="52DB7638" w14:textId="77777777" w:rsidR="00BD6AAB" w:rsidRPr="004A01C2" w:rsidRDefault="00BD6AAB" w:rsidP="007661C0">
            <w:pPr>
              <w:spacing w:line="240" w:lineRule="atLeast"/>
              <w:rPr>
                <w:rFonts w:ascii="Arial" w:hAnsi="Arial"/>
                <w:color w:val="0000FF"/>
                <w:lang w:val="fr-BE"/>
              </w:rPr>
            </w:pPr>
          </w:p>
        </w:tc>
        <w:tc>
          <w:tcPr>
            <w:tcW w:w="8650" w:type="dxa"/>
            <w:gridSpan w:val="7"/>
          </w:tcPr>
          <w:p w14:paraId="48532B8B" w14:textId="77777777" w:rsidR="00BD6AAB" w:rsidRPr="004A01C2" w:rsidRDefault="00BD6AAB" w:rsidP="007661C0">
            <w:pPr>
              <w:spacing w:line="240" w:lineRule="atLeast"/>
              <w:jc w:val="both"/>
              <w:rPr>
                <w:rFonts w:ascii="Arial" w:eastAsia="ヒラギノ角ゴ Pro W3" w:hAnsi="Arial" w:cs="Arial"/>
                <w:color w:val="0000FF"/>
                <w:lang w:val="fr-BE"/>
              </w:rPr>
            </w:pPr>
          </w:p>
        </w:tc>
        <w:tc>
          <w:tcPr>
            <w:tcW w:w="236" w:type="dxa"/>
            <w:vAlign w:val="bottom"/>
          </w:tcPr>
          <w:p w14:paraId="39BA4E3C" w14:textId="77777777" w:rsidR="00BD6AAB" w:rsidRPr="004A01C2" w:rsidRDefault="00BD6AAB" w:rsidP="007661C0">
            <w:pPr>
              <w:spacing w:line="240" w:lineRule="atLeast"/>
              <w:jc w:val="right"/>
              <w:rPr>
                <w:rFonts w:ascii="Arial" w:hAnsi="Arial"/>
                <w:color w:val="0000FF"/>
                <w:lang w:val="fr-BE"/>
              </w:rPr>
            </w:pPr>
          </w:p>
        </w:tc>
      </w:tr>
      <w:tr w:rsidR="00146BBA" w:rsidRPr="000A598E" w14:paraId="6ADFD892" w14:textId="77777777" w:rsidTr="00AA2833">
        <w:trPr>
          <w:cantSplit/>
        </w:trPr>
        <w:tc>
          <w:tcPr>
            <w:tcW w:w="196" w:type="dxa"/>
          </w:tcPr>
          <w:p w14:paraId="40AABA16"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70B1B0B6" w14:textId="5FE52C8B" w:rsidR="002F031C" w:rsidRPr="004A01C2" w:rsidRDefault="00BD6AAB" w:rsidP="007661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Un verre trifocal se compose de trois puissances de correction</w:t>
            </w:r>
            <w:r w:rsidR="00744A78">
              <w:rPr>
                <w:rFonts w:ascii="Arial" w:hAnsi="Arial" w:cs="Arial"/>
                <w:color w:val="0000FF"/>
                <w:lang w:val="fr-BE" w:eastAsia="nl-BE"/>
              </w:rPr>
              <w:t> :</w:t>
            </w:r>
            <w:r w:rsidRPr="004A01C2">
              <w:rPr>
                <w:rFonts w:ascii="Arial" w:hAnsi="Arial" w:cs="Arial"/>
                <w:color w:val="0000FF"/>
                <w:lang w:val="fr-BE" w:eastAsia="nl-BE"/>
              </w:rPr>
              <w:t xml:space="preserve"> de loin, intermédiaire et de près.</w:t>
            </w:r>
          </w:p>
        </w:tc>
        <w:tc>
          <w:tcPr>
            <w:tcW w:w="236" w:type="dxa"/>
            <w:vAlign w:val="bottom"/>
          </w:tcPr>
          <w:p w14:paraId="6BD52456" w14:textId="77777777" w:rsidR="002F031C" w:rsidRPr="004A01C2" w:rsidRDefault="002F031C" w:rsidP="007661C0">
            <w:pPr>
              <w:spacing w:line="240" w:lineRule="atLeast"/>
              <w:jc w:val="right"/>
              <w:rPr>
                <w:rFonts w:ascii="Arial" w:hAnsi="Arial"/>
                <w:color w:val="0000FF"/>
                <w:lang w:val="fr-BE"/>
              </w:rPr>
            </w:pPr>
          </w:p>
        </w:tc>
      </w:tr>
      <w:tr w:rsidR="00146BBA" w:rsidRPr="000A598E" w14:paraId="1BB44EFD" w14:textId="77777777" w:rsidTr="00AA2833">
        <w:trPr>
          <w:cantSplit/>
        </w:trPr>
        <w:tc>
          <w:tcPr>
            <w:tcW w:w="196" w:type="dxa"/>
          </w:tcPr>
          <w:p w14:paraId="28845772" w14:textId="77777777" w:rsidR="00BD6AAB" w:rsidRPr="004A01C2" w:rsidRDefault="00BD6AAB" w:rsidP="007661C0">
            <w:pPr>
              <w:spacing w:line="240" w:lineRule="atLeast"/>
              <w:rPr>
                <w:rFonts w:ascii="Arial" w:hAnsi="Arial"/>
                <w:color w:val="0000FF"/>
                <w:lang w:val="fr-BE"/>
              </w:rPr>
            </w:pPr>
          </w:p>
        </w:tc>
        <w:tc>
          <w:tcPr>
            <w:tcW w:w="8650" w:type="dxa"/>
            <w:gridSpan w:val="7"/>
          </w:tcPr>
          <w:p w14:paraId="781B745F" w14:textId="77777777" w:rsidR="00BD6AAB" w:rsidRPr="004A01C2" w:rsidRDefault="00BD6AAB" w:rsidP="007661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504C570C" w14:textId="77777777" w:rsidR="00BD6AAB" w:rsidRPr="004A01C2" w:rsidRDefault="00BD6AAB" w:rsidP="007661C0">
            <w:pPr>
              <w:spacing w:line="240" w:lineRule="atLeast"/>
              <w:jc w:val="right"/>
              <w:rPr>
                <w:rFonts w:ascii="Arial" w:hAnsi="Arial"/>
                <w:color w:val="0000FF"/>
                <w:lang w:val="fr-BE"/>
              </w:rPr>
            </w:pPr>
          </w:p>
        </w:tc>
      </w:tr>
      <w:tr w:rsidR="00146BBA" w:rsidRPr="000A598E" w14:paraId="1036BA1B" w14:textId="77777777" w:rsidTr="00AA2833">
        <w:trPr>
          <w:cantSplit/>
        </w:trPr>
        <w:tc>
          <w:tcPr>
            <w:tcW w:w="196" w:type="dxa"/>
          </w:tcPr>
          <w:p w14:paraId="6F46FB67"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112780CD" w14:textId="77777777" w:rsidR="002F031C" w:rsidRPr="004A01C2" w:rsidRDefault="00BD6AAB" w:rsidP="007661C0">
            <w:pPr>
              <w:spacing w:line="240" w:lineRule="atLeast"/>
              <w:jc w:val="both"/>
              <w:rPr>
                <w:rFonts w:ascii="Arial" w:hAnsi="Arial" w:cs="Arial"/>
                <w:color w:val="0000FF"/>
                <w:lang w:val="fr-BE"/>
              </w:rPr>
            </w:pPr>
            <w:r w:rsidRPr="004A01C2">
              <w:rPr>
                <w:rFonts w:ascii="Arial" w:hAnsi="Arial" w:cs="Arial"/>
                <w:color w:val="0000FF"/>
                <w:lang w:val="fr-BE" w:eastAsia="nl-BE"/>
              </w:rPr>
              <w:t>Un verre progressif se compose de plusieurs puissances qui se chevauchent progressivement. Un verre progressif permet une correction adéquate pour toutes les distances entre loin et près.</w:t>
            </w:r>
          </w:p>
        </w:tc>
        <w:tc>
          <w:tcPr>
            <w:tcW w:w="236" w:type="dxa"/>
            <w:vAlign w:val="bottom"/>
          </w:tcPr>
          <w:p w14:paraId="3384FEFB" w14:textId="77777777" w:rsidR="002F031C" w:rsidRPr="004A01C2" w:rsidRDefault="002F031C" w:rsidP="007661C0">
            <w:pPr>
              <w:spacing w:line="240" w:lineRule="atLeast"/>
              <w:jc w:val="right"/>
              <w:rPr>
                <w:rFonts w:ascii="Arial" w:hAnsi="Arial"/>
                <w:color w:val="0000FF"/>
                <w:lang w:val="fr-BE"/>
              </w:rPr>
            </w:pPr>
          </w:p>
        </w:tc>
      </w:tr>
      <w:tr w:rsidR="00146BBA" w:rsidRPr="000A598E" w14:paraId="14513B35" w14:textId="77777777" w:rsidTr="00AA2833">
        <w:trPr>
          <w:cantSplit/>
        </w:trPr>
        <w:tc>
          <w:tcPr>
            <w:tcW w:w="196" w:type="dxa"/>
          </w:tcPr>
          <w:p w14:paraId="1E8E45E6"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531C42D9"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7E3D64CE" w14:textId="77777777" w:rsidR="002F031C" w:rsidRPr="004A01C2" w:rsidRDefault="002F031C" w:rsidP="007661C0">
            <w:pPr>
              <w:spacing w:line="240" w:lineRule="atLeast"/>
              <w:jc w:val="right"/>
              <w:rPr>
                <w:rFonts w:ascii="Arial" w:hAnsi="Arial"/>
                <w:color w:val="0000FF"/>
                <w:lang w:val="fr-BE"/>
              </w:rPr>
            </w:pPr>
          </w:p>
        </w:tc>
      </w:tr>
      <w:tr w:rsidR="00146BBA" w:rsidRPr="000A598E" w14:paraId="0AE3B329" w14:textId="77777777" w:rsidTr="00AA2833">
        <w:trPr>
          <w:cantSplit/>
        </w:trPr>
        <w:tc>
          <w:tcPr>
            <w:tcW w:w="196" w:type="dxa"/>
          </w:tcPr>
          <w:p w14:paraId="0B592A36"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76B517CE" w14:textId="77777777" w:rsidR="002F031C" w:rsidRPr="004A01C2" w:rsidRDefault="00224AEE" w:rsidP="007661C0">
            <w:pPr>
              <w:spacing w:line="240" w:lineRule="atLeast"/>
              <w:jc w:val="both"/>
              <w:rPr>
                <w:rFonts w:ascii="Arial" w:hAnsi="Arial" w:cs="Arial"/>
                <w:color w:val="0000FF"/>
                <w:lang w:val="fr-BE"/>
              </w:rPr>
            </w:pPr>
            <w:r w:rsidRPr="004A01C2">
              <w:rPr>
                <w:rFonts w:ascii="Arial" w:hAnsi="Arial" w:cs="Arial"/>
                <w:color w:val="0000FF"/>
                <w:lang w:val="fr-BE" w:eastAsia="nl-BE"/>
              </w:rPr>
              <w:t>Un verre de lunettes peut être confectionné en verre (minéral) ou en matière synthétique (organique).</w:t>
            </w:r>
          </w:p>
        </w:tc>
        <w:tc>
          <w:tcPr>
            <w:tcW w:w="236" w:type="dxa"/>
            <w:vAlign w:val="bottom"/>
          </w:tcPr>
          <w:p w14:paraId="1C5F30E6" w14:textId="77777777" w:rsidR="002F031C" w:rsidRPr="004A01C2" w:rsidRDefault="002F031C" w:rsidP="007661C0">
            <w:pPr>
              <w:spacing w:line="240" w:lineRule="atLeast"/>
              <w:jc w:val="right"/>
              <w:rPr>
                <w:rFonts w:ascii="Arial" w:hAnsi="Arial"/>
                <w:color w:val="0000FF"/>
                <w:lang w:val="fr-BE"/>
              </w:rPr>
            </w:pPr>
          </w:p>
        </w:tc>
      </w:tr>
      <w:tr w:rsidR="00146BBA" w:rsidRPr="000A598E" w14:paraId="12D4FD33" w14:textId="77777777" w:rsidTr="00AA2833">
        <w:trPr>
          <w:cantSplit/>
        </w:trPr>
        <w:tc>
          <w:tcPr>
            <w:tcW w:w="196" w:type="dxa"/>
          </w:tcPr>
          <w:p w14:paraId="5C5CE9EF"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73875EF2"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2B52640C" w14:textId="77777777" w:rsidR="002F031C" w:rsidRPr="004A01C2" w:rsidRDefault="002F031C" w:rsidP="007661C0">
            <w:pPr>
              <w:spacing w:line="240" w:lineRule="atLeast"/>
              <w:jc w:val="right"/>
              <w:rPr>
                <w:rFonts w:ascii="Arial" w:hAnsi="Arial"/>
                <w:color w:val="0000FF"/>
                <w:lang w:val="fr-BE"/>
              </w:rPr>
            </w:pPr>
          </w:p>
        </w:tc>
      </w:tr>
      <w:tr w:rsidR="00146BBA" w:rsidRPr="000A598E" w14:paraId="61E0BE18" w14:textId="77777777" w:rsidTr="00AA2833">
        <w:trPr>
          <w:cantSplit/>
        </w:trPr>
        <w:tc>
          <w:tcPr>
            <w:tcW w:w="196" w:type="dxa"/>
          </w:tcPr>
          <w:p w14:paraId="10024308"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41D2318B" w14:textId="77777777" w:rsidR="002F031C" w:rsidRPr="004A01C2" w:rsidRDefault="00224AEE" w:rsidP="005038A7">
            <w:pPr>
              <w:spacing w:line="240" w:lineRule="atLeast"/>
              <w:jc w:val="both"/>
              <w:rPr>
                <w:rFonts w:ascii="Arial" w:hAnsi="Arial" w:cs="Arial"/>
                <w:color w:val="0000FF"/>
                <w:lang w:val="fr-BE"/>
              </w:rPr>
            </w:pPr>
            <w:r w:rsidRPr="004A01C2">
              <w:rPr>
                <w:rFonts w:ascii="Arial" w:hAnsi="Arial" w:cs="Arial"/>
                <w:color w:val="0000FF"/>
                <w:lang w:val="fr-BE" w:eastAsia="nl-BE"/>
              </w:rPr>
              <w:t xml:space="preserve">Un verre de lunettes qui est dépoli ou matifié, a pour but de cacher les yeux pour des raisons esthétiques ou d'empêcher la fixation d'un </w:t>
            </w:r>
            <w:r w:rsidR="005038A7" w:rsidRPr="004A01C2">
              <w:rPr>
                <w:rFonts w:ascii="Arial" w:hAnsi="Arial" w:cs="Arial"/>
                <w:color w:val="0000FF"/>
                <w:lang w:val="fr-BE" w:eastAsia="nl-BE"/>
              </w:rPr>
              <w:t>œil</w:t>
            </w:r>
            <w:r w:rsidRPr="004A01C2">
              <w:rPr>
                <w:rFonts w:ascii="Arial" w:hAnsi="Arial" w:cs="Arial"/>
                <w:color w:val="0000FF"/>
                <w:lang w:val="fr-BE" w:eastAsia="nl-BE"/>
              </w:rPr>
              <w:t xml:space="preserve"> en cas de diplopie (une vision double).</w:t>
            </w:r>
          </w:p>
        </w:tc>
        <w:tc>
          <w:tcPr>
            <w:tcW w:w="236" w:type="dxa"/>
            <w:vAlign w:val="bottom"/>
          </w:tcPr>
          <w:p w14:paraId="37C37EB5" w14:textId="77777777" w:rsidR="002F031C" w:rsidRPr="004A01C2" w:rsidRDefault="002F031C" w:rsidP="007661C0">
            <w:pPr>
              <w:spacing w:line="240" w:lineRule="atLeast"/>
              <w:jc w:val="right"/>
              <w:rPr>
                <w:rFonts w:ascii="Arial" w:hAnsi="Arial"/>
                <w:color w:val="0000FF"/>
                <w:lang w:val="fr-BE"/>
              </w:rPr>
            </w:pPr>
          </w:p>
        </w:tc>
      </w:tr>
      <w:tr w:rsidR="00146BBA" w:rsidRPr="000A598E" w14:paraId="70560E69" w14:textId="77777777" w:rsidTr="00AA2833">
        <w:trPr>
          <w:cantSplit/>
        </w:trPr>
        <w:tc>
          <w:tcPr>
            <w:tcW w:w="196" w:type="dxa"/>
          </w:tcPr>
          <w:p w14:paraId="05E97E7B"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69A5ED67"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1D917584" w14:textId="77777777" w:rsidR="002F031C" w:rsidRPr="004A01C2" w:rsidRDefault="002F031C" w:rsidP="007661C0">
            <w:pPr>
              <w:spacing w:line="240" w:lineRule="atLeast"/>
              <w:jc w:val="right"/>
              <w:rPr>
                <w:rFonts w:ascii="Arial" w:hAnsi="Arial"/>
                <w:color w:val="0000FF"/>
                <w:lang w:val="fr-BE"/>
              </w:rPr>
            </w:pPr>
          </w:p>
        </w:tc>
      </w:tr>
      <w:tr w:rsidR="00146BBA" w:rsidRPr="000A598E" w14:paraId="67E92094" w14:textId="77777777" w:rsidTr="00AA2833">
        <w:trPr>
          <w:cantSplit/>
        </w:trPr>
        <w:tc>
          <w:tcPr>
            <w:tcW w:w="196" w:type="dxa"/>
          </w:tcPr>
          <w:p w14:paraId="3F2DF9CC"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61D4F015" w14:textId="485BA27B" w:rsidR="002F031C" w:rsidRPr="004A01C2" w:rsidRDefault="00224AEE" w:rsidP="00D860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Les verres de lunettes avec filtre médical avec absorption prédéterminée de la lumière bleue sont subdivisés en deux groupes</w:t>
            </w:r>
            <w:r w:rsidR="00744A78">
              <w:rPr>
                <w:rFonts w:ascii="Arial" w:hAnsi="Arial" w:cs="Arial"/>
                <w:color w:val="0000FF"/>
                <w:lang w:val="fr-BE" w:eastAsia="nl-BE"/>
              </w:rPr>
              <w:t> :</w:t>
            </w:r>
          </w:p>
        </w:tc>
        <w:tc>
          <w:tcPr>
            <w:tcW w:w="236" w:type="dxa"/>
            <w:vAlign w:val="bottom"/>
          </w:tcPr>
          <w:p w14:paraId="410B41D3" w14:textId="77777777" w:rsidR="002F031C" w:rsidRPr="004A01C2" w:rsidRDefault="002F031C" w:rsidP="007661C0">
            <w:pPr>
              <w:spacing w:line="240" w:lineRule="atLeast"/>
              <w:jc w:val="right"/>
              <w:rPr>
                <w:rFonts w:ascii="Arial" w:hAnsi="Arial"/>
                <w:color w:val="0000FF"/>
                <w:lang w:val="fr-BE"/>
              </w:rPr>
            </w:pPr>
          </w:p>
        </w:tc>
      </w:tr>
      <w:tr w:rsidR="00146BBA" w:rsidRPr="000A598E" w14:paraId="5103EF0C" w14:textId="77777777" w:rsidTr="00AA2833">
        <w:trPr>
          <w:cantSplit/>
        </w:trPr>
        <w:tc>
          <w:tcPr>
            <w:tcW w:w="196" w:type="dxa"/>
          </w:tcPr>
          <w:p w14:paraId="7593C14D"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406BAA9F" w14:textId="77777777" w:rsidR="002F031C" w:rsidRPr="004A01C2" w:rsidRDefault="00A56727" w:rsidP="00A5672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w:t>
            </w:r>
            <w:r w:rsidR="00FA3604" w:rsidRPr="004A01C2">
              <w:rPr>
                <w:rFonts w:ascii="Arial" w:hAnsi="Arial" w:cs="Arial"/>
                <w:color w:val="0000FF"/>
                <w:lang w:val="fr-BE" w:eastAsia="nl-BE"/>
              </w:rPr>
              <w:t xml:space="preserve"> </w:t>
            </w:r>
            <w:r w:rsidR="00224AEE" w:rsidRPr="004A01C2">
              <w:rPr>
                <w:rFonts w:ascii="Arial" w:hAnsi="Arial" w:cs="Arial"/>
                <w:color w:val="0000FF"/>
                <w:lang w:val="fr-BE" w:eastAsia="nl-BE"/>
              </w:rPr>
              <w:t xml:space="preserve">les verres de lunettes </w:t>
            </w:r>
            <w:proofErr w:type="spellStart"/>
            <w:r w:rsidR="00224AEE" w:rsidRPr="004A01C2">
              <w:rPr>
                <w:rFonts w:ascii="Arial" w:hAnsi="Arial" w:cs="Arial"/>
                <w:color w:val="0000FF"/>
                <w:lang w:val="fr-BE" w:eastAsia="nl-BE"/>
              </w:rPr>
              <w:t>phototropes</w:t>
            </w:r>
            <w:proofErr w:type="spellEnd"/>
            <w:r w:rsidR="00224AEE" w:rsidRPr="004A01C2">
              <w:rPr>
                <w:rFonts w:ascii="Arial" w:hAnsi="Arial" w:cs="Arial"/>
                <w:color w:val="0000FF"/>
                <w:lang w:val="fr-BE" w:eastAsia="nl-BE"/>
              </w:rPr>
              <w:t xml:space="preserve"> qui s'obscurcissent à mesure que l'intensité de la lumière l'UV augmente;</w:t>
            </w:r>
          </w:p>
        </w:tc>
        <w:tc>
          <w:tcPr>
            <w:tcW w:w="236" w:type="dxa"/>
            <w:vAlign w:val="bottom"/>
          </w:tcPr>
          <w:p w14:paraId="7D7D7524" w14:textId="77777777" w:rsidR="002F031C" w:rsidRPr="004A01C2" w:rsidRDefault="002F031C" w:rsidP="007661C0">
            <w:pPr>
              <w:spacing w:line="240" w:lineRule="atLeast"/>
              <w:jc w:val="right"/>
              <w:rPr>
                <w:rFonts w:ascii="Arial" w:hAnsi="Arial"/>
                <w:color w:val="0000FF"/>
                <w:lang w:val="fr-BE"/>
              </w:rPr>
            </w:pPr>
          </w:p>
        </w:tc>
      </w:tr>
      <w:tr w:rsidR="00146BBA" w:rsidRPr="000A598E" w14:paraId="0AACB5BB" w14:textId="77777777" w:rsidTr="00AA2833">
        <w:trPr>
          <w:cantSplit/>
        </w:trPr>
        <w:tc>
          <w:tcPr>
            <w:tcW w:w="196" w:type="dxa"/>
          </w:tcPr>
          <w:p w14:paraId="1EF67AB3"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70CDE89C" w14:textId="77777777" w:rsidR="002F031C" w:rsidRPr="004A01C2" w:rsidRDefault="00A56727" w:rsidP="00FA360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28"/>
              <w:jc w:val="both"/>
              <w:rPr>
                <w:rFonts w:ascii="Arial" w:hAnsi="Arial" w:cs="Arial"/>
                <w:color w:val="0000FF"/>
                <w:lang w:val="fr-BE"/>
              </w:rPr>
            </w:pPr>
            <w:r w:rsidRPr="004A01C2">
              <w:rPr>
                <w:rFonts w:ascii="Arial" w:hAnsi="Arial" w:cs="Arial"/>
                <w:color w:val="0000FF"/>
                <w:lang w:val="fr-BE" w:eastAsia="nl-BE"/>
              </w:rPr>
              <w:t>―</w:t>
            </w:r>
            <w:r w:rsidR="00FA3604" w:rsidRPr="004A01C2">
              <w:rPr>
                <w:rFonts w:ascii="Arial" w:hAnsi="Arial" w:cs="Arial"/>
                <w:color w:val="0000FF"/>
                <w:lang w:val="fr-BE" w:eastAsia="nl-BE"/>
              </w:rPr>
              <w:t xml:space="preserve"> </w:t>
            </w:r>
            <w:r w:rsidR="00224AEE" w:rsidRPr="004A01C2">
              <w:rPr>
                <w:rFonts w:ascii="Arial" w:hAnsi="Arial" w:cs="Arial"/>
                <w:color w:val="0000FF"/>
                <w:lang w:val="fr-BE" w:eastAsia="nl-BE"/>
              </w:rPr>
              <w:t>les verres de lunettes teintés avec absorption prédéterminée et teinte fixe qui conservent leur teinte fixe dans toutes les situations lumineuses.</w:t>
            </w:r>
          </w:p>
        </w:tc>
        <w:tc>
          <w:tcPr>
            <w:tcW w:w="236" w:type="dxa"/>
            <w:vAlign w:val="bottom"/>
          </w:tcPr>
          <w:p w14:paraId="2661A2BB" w14:textId="77777777" w:rsidR="002F031C" w:rsidRPr="004A01C2" w:rsidRDefault="002F031C" w:rsidP="007661C0">
            <w:pPr>
              <w:spacing w:line="240" w:lineRule="atLeast"/>
              <w:jc w:val="right"/>
              <w:rPr>
                <w:rFonts w:ascii="Arial" w:hAnsi="Arial"/>
                <w:color w:val="0000FF"/>
                <w:lang w:val="fr-BE"/>
              </w:rPr>
            </w:pPr>
          </w:p>
        </w:tc>
      </w:tr>
      <w:tr w:rsidR="00146BBA" w:rsidRPr="000A598E" w14:paraId="1BE93593" w14:textId="77777777" w:rsidTr="00AA2833">
        <w:trPr>
          <w:cantSplit/>
        </w:trPr>
        <w:tc>
          <w:tcPr>
            <w:tcW w:w="196" w:type="dxa"/>
          </w:tcPr>
          <w:p w14:paraId="1EC47996"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7279413C"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30C8A185" w14:textId="77777777" w:rsidR="002F031C" w:rsidRPr="004A01C2" w:rsidRDefault="002F031C" w:rsidP="007661C0">
            <w:pPr>
              <w:spacing w:line="240" w:lineRule="atLeast"/>
              <w:jc w:val="right"/>
              <w:rPr>
                <w:rFonts w:ascii="Arial" w:hAnsi="Arial"/>
                <w:color w:val="0000FF"/>
                <w:lang w:val="fr-BE"/>
              </w:rPr>
            </w:pPr>
          </w:p>
        </w:tc>
      </w:tr>
      <w:tr w:rsidR="00146BBA" w:rsidRPr="000A598E" w14:paraId="5AE9DF9A" w14:textId="77777777" w:rsidTr="00AA2833">
        <w:trPr>
          <w:cantSplit/>
        </w:trPr>
        <w:tc>
          <w:tcPr>
            <w:tcW w:w="196" w:type="dxa"/>
          </w:tcPr>
          <w:p w14:paraId="5CB8FC1A"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3FAC5806" w14:textId="77777777" w:rsidR="002F031C" w:rsidRPr="004A01C2" w:rsidRDefault="00224AEE" w:rsidP="00D860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 xml:space="preserve">Les clips avec filtre médical sont des systèmes qui sont placés via un clip devant la monture. Les </w:t>
            </w:r>
            <w:proofErr w:type="spellStart"/>
            <w:r w:rsidRPr="004A01C2">
              <w:rPr>
                <w:rFonts w:ascii="Arial" w:hAnsi="Arial" w:cs="Arial"/>
                <w:color w:val="0000FF"/>
                <w:lang w:val="fr-BE" w:eastAsia="nl-BE"/>
              </w:rPr>
              <w:t>surlunettes</w:t>
            </w:r>
            <w:proofErr w:type="spellEnd"/>
            <w:r w:rsidRPr="004A01C2">
              <w:rPr>
                <w:rFonts w:ascii="Arial" w:hAnsi="Arial" w:cs="Arial"/>
                <w:color w:val="0000FF"/>
                <w:lang w:val="fr-BE" w:eastAsia="nl-BE"/>
              </w:rPr>
              <w:t xml:space="preserve"> avec filtre médical sont des montures complètes qui peuvent se porter seules, mais qui sont conçues de telle manière qu'elles peuvent également se porter sur une lunette de correction. Les clips et les </w:t>
            </w:r>
            <w:proofErr w:type="spellStart"/>
            <w:r w:rsidRPr="004A01C2">
              <w:rPr>
                <w:rFonts w:ascii="Arial" w:hAnsi="Arial" w:cs="Arial"/>
                <w:color w:val="0000FF"/>
                <w:lang w:val="fr-BE" w:eastAsia="nl-BE"/>
              </w:rPr>
              <w:t>surlunettes</w:t>
            </w:r>
            <w:proofErr w:type="spellEnd"/>
            <w:r w:rsidRPr="004A01C2">
              <w:rPr>
                <w:rFonts w:ascii="Arial" w:hAnsi="Arial" w:cs="Arial"/>
                <w:color w:val="0000FF"/>
                <w:lang w:val="fr-BE" w:eastAsia="nl-BE"/>
              </w:rPr>
              <w:t xml:space="preserve"> peuvent être polarisés, ce qui signifie que les rayons incidents passent de manière sélective selon un angle de vibration déterminé (45° et 135° ). De ce fait, les reflets sur les surfaces, sauf métalliques, sont en grande partie filtrés de l'image.</w:t>
            </w:r>
            <w:r w:rsidR="001F734B" w:rsidRPr="004A01C2">
              <w:rPr>
                <w:rFonts w:ascii="Arial" w:hAnsi="Arial"/>
                <w:color w:val="0000FF"/>
                <w:lang w:val="fr-BE"/>
              </w:rPr>
              <w:t>"</w:t>
            </w:r>
          </w:p>
        </w:tc>
        <w:tc>
          <w:tcPr>
            <w:tcW w:w="236" w:type="dxa"/>
            <w:vAlign w:val="bottom"/>
          </w:tcPr>
          <w:p w14:paraId="51B9AB35" w14:textId="77777777" w:rsidR="002F031C" w:rsidRPr="004A01C2" w:rsidRDefault="002F031C" w:rsidP="007661C0">
            <w:pPr>
              <w:spacing w:line="240" w:lineRule="atLeast"/>
              <w:jc w:val="right"/>
              <w:rPr>
                <w:rFonts w:ascii="Arial" w:hAnsi="Arial"/>
                <w:color w:val="0000FF"/>
                <w:lang w:val="fr-BE"/>
              </w:rPr>
            </w:pPr>
          </w:p>
        </w:tc>
      </w:tr>
      <w:tr w:rsidR="00146BBA" w:rsidRPr="000A598E" w14:paraId="65864CA1" w14:textId="77777777" w:rsidTr="00AA2833">
        <w:trPr>
          <w:cantSplit/>
        </w:trPr>
        <w:tc>
          <w:tcPr>
            <w:tcW w:w="196" w:type="dxa"/>
          </w:tcPr>
          <w:p w14:paraId="5933FE7F"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3AB72906"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1FADB1AF" w14:textId="77777777" w:rsidR="002F031C" w:rsidRPr="004A01C2" w:rsidRDefault="002F031C" w:rsidP="007661C0">
            <w:pPr>
              <w:spacing w:line="240" w:lineRule="atLeast"/>
              <w:jc w:val="right"/>
              <w:rPr>
                <w:rFonts w:ascii="Arial" w:hAnsi="Arial"/>
                <w:color w:val="0000FF"/>
                <w:lang w:val="fr-BE"/>
              </w:rPr>
            </w:pPr>
          </w:p>
        </w:tc>
      </w:tr>
      <w:tr w:rsidR="000B0818" w:rsidRPr="000A598E" w14:paraId="703871B1" w14:textId="77777777" w:rsidTr="00AA2833">
        <w:trPr>
          <w:cantSplit/>
        </w:trPr>
        <w:tc>
          <w:tcPr>
            <w:tcW w:w="196" w:type="dxa"/>
          </w:tcPr>
          <w:p w14:paraId="6C36B652" w14:textId="77777777" w:rsidR="000B0818" w:rsidRPr="004A01C2" w:rsidRDefault="000B0818" w:rsidP="003336AD">
            <w:pPr>
              <w:spacing w:line="240" w:lineRule="atLeast"/>
              <w:rPr>
                <w:rFonts w:ascii="Arial" w:hAnsi="Arial"/>
                <w:color w:val="0000FF"/>
                <w:lang w:val="fr-BE"/>
              </w:rPr>
            </w:pPr>
          </w:p>
        </w:tc>
        <w:tc>
          <w:tcPr>
            <w:tcW w:w="8650" w:type="dxa"/>
            <w:gridSpan w:val="7"/>
          </w:tcPr>
          <w:p w14:paraId="09FD4EF8" w14:textId="77777777" w:rsidR="000B0818" w:rsidRPr="004A01C2" w:rsidRDefault="000B0818" w:rsidP="003336AD">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13.5.2015" (en vigueur 1.12.2012)</w:t>
            </w:r>
          </w:p>
        </w:tc>
        <w:tc>
          <w:tcPr>
            <w:tcW w:w="236" w:type="dxa"/>
            <w:vAlign w:val="bottom"/>
          </w:tcPr>
          <w:p w14:paraId="55CB3837" w14:textId="77777777" w:rsidR="000B0818" w:rsidRPr="004A01C2" w:rsidRDefault="000B0818" w:rsidP="003336AD">
            <w:pPr>
              <w:spacing w:line="240" w:lineRule="atLeast"/>
              <w:jc w:val="right"/>
              <w:rPr>
                <w:rFonts w:ascii="Arial" w:hAnsi="Arial"/>
                <w:color w:val="0000FF"/>
                <w:lang w:val="fr-BE"/>
              </w:rPr>
            </w:pPr>
          </w:p>
        </w:tc>
      </w:tr>
      <w:tr w:rsidR="002F031C" w:rsidRPr="004A01C2" w14:paraId="1AA08943" w14:textId="77777777" w:rsidTr="00AA2833">
        <w:trPr>
          <w:cantSplit/>
        </w:trPr>
        <w:tc>
          <w:tcPr>
            <w:tcW w:w="196" w:type="dxa"/>
          </w:tcPr>
          <w:p w14:paraId="406E79BA"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6940BA19" w14:textId="77777777" w:rsidR="002F031C" w:rsidRPr="004A01C2" w:rsidRDefault="001F734B" w:rsidP="007661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4A01C2">
              <w:rPr>
                <w:rFonts w:ascii="Arial" w:hAnsi="Arial"/>
                <w:color w:val="0000FF"/>
                <w:lang w:val="fr-BE"/>
              </w:rPr>
              <w:t>"</w:t>
            </w:r>
            <w:r w:rsidR="00C318F4" w:rsidRPr="004A01C2">
              <w:rPr>
                <w:rFonts w:ascii="Arial" w:hAnsi="Arial" w:cs="Arial"/>
                <w:color w:val="0000FF"/>
                <w:lang w:val="fr-BE"/>
              </w:rPr>
              <w:t>2.2 Base de remboursement</w:t>
            </w:r>
          </w:p>
        </w:tc>
        <w:tc>
          <w:tcPr>
            <w:tcW w:w="236" w:type="dxa"/>
            <w:vAlign w:val="bottom"/>
          </w:tcPr>
          <w:p w14:paraId="73302FA4" w14:textId="77777777" w:rsidR="002F031C" w:rsidRPr="004A01C2" w:rsidRDefault="002F031C" w:rsidP="007661C0">
            <w:pPr>
              <w:spacing w:line="240" w:lineRule="atLeast"/>
              <w:jc w:val="right"/>
              <w:rPr>
                <w:rFonts w:ascii="Arial" w:hAnsi="Arial"/>
                <w:color w:val="0000FF"/>
                <w:lang w:val="fr-BE"/>
              </w:rPr>
            </w:pPr>
          </w:p>
        </w:tc>
      </w:tr>
      <w:tr w:rsidR="002F031C" w:rsidRPr="004A01C2" w14:paraId="4D57C8DF" w14:textId="77777777" w:rsidTr="00AA2833">
        <w:trPr>
          <w:cantSplit/>
        </w:trPr>
        <w:tc>
          <w:tcPr>
            <w:tcW w:w="196" w:type="dxa"/>
          </w:tcPr>
          <w:p w14:paraId="1BBE8B5C"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77F50EDA" w14:textId="77777777" w:rsidR="002F031C" w:rsidRPr="004A01C2" w:rsidRDefault="002F031C" w:rsidP="007661C0">
            <w:pPr>
              <w:spacing w:line="240" w:lineRule="atLeast"/>
              <w:jc w:val="both"/>
              <w:rPr>
                <w:rFonts w:ascii="Arial" w:hAnsi="Arial" w:cs="Arial"/>
                <w:color w:val="0000FF"/>
                <w:lang w:val="fr-BE"/>
              </w:rPr>
            </w:pPr>
          </w:p>
        </w:tc>
        <w:tc>
          <w:tcPr>
            <w:tcW w:w="236" w:type="dxa"/>
            <w:vAlign w:val="bottom"/>
          </w:tcPr>
          <w:p w14:paraId="0F47B783" w14:textId="77777777" w:rsidR="002F031C" w:rsidRPr="004A01C2" w:rsidRDefault="002F031C" w:rsidP="007661C0">
            <w:pPr>
              <w:spacing w:line="240" w:lineRule="atLeast"/>
              <w:jc w:val="right"/>
              <w:rPr>
                <w:rFonts w:ascii="Arial" w:hAnsi="Arial"/>
                <w:color w:val="0000FF"/>
                <w:lang w:val="fr-BE"/>
              </w:rPr>
            </w:pPr>
          </w:p>
        </w:tc>
      </w:tr>
      <w:tr w:rsidR="004B50AE" w:rsidRPr="00EC39C1" w14:paraId="400B4027" w14:textId="77777777" w:rsidTr="00AA2833">
        <w:trPr>
          <w:cantSplit/>
        </w:trPr>
        <w:tc>
          <w:tcPr>
            <w:tcW w:w="196" w:type="dxa"/>
          </w:tcPr>
          <w:p w14:paraId="3BC1FA43" w14:textId="77777777" w:rsidR="004B50AE" w:rsidRPr="004A01C2" w:rsidRDefault="004B50AE" w:rsidP="004B50AE">
            <w:pPr>
              <w:spacing w:line="240" w:lineRule="atLeast"/>
              <w:rPr>
                <w:rFonts w:ascii="Arial" w:hAnsi="Arial"/>
                <w:color w:val="0000FF"/>
                <w:lang w:val="fr-BE"/>
              </w:rPr>
            </w:pPr>
          </w:p>
        </w:tc>
        <w:tc>
          <w:tcPr>
            <w:tcW w:w="8650" w:type="dxa"/>
            <w:gridSpan w:val="7"/>
          </w:tcPr>
          <w:p w14:paraId="1BAAC1B8" w14:textId="77777777" w:rsidR="004B50AE" w:rsidRPr="004A01C2" w:rsidRDefault="004B50AE" w:rsidP="00EC39C1">
            <w:pPr>
              <w:spacing w:line="240" w:lineRule="atLeast"/>
              <w:jc w:val="both"/>
              <w:rPr>
                <w:rFonts w:ascii="Arial" w:hAnsi="Arial"/>
                <w:color w:val="0000FF"/>
                <w:lang w:val="fr-BE"/>
              </w:rPr>
            </w:pPr>
            <w:r w:rsidRPr="004A01C2">
              <w:rPr>
                <w:rFonts w:ascii="Arial" w:hAnsi="Arial"/>
                <w:i/>
                <w:color w:val="0000FF"/>
                <w:sz w:val="18"/>
                <w:szCs w:val="18"/>
                <w:lang w:val="fr-BE"/>
              </w:rPr>
              <w:t xml:space="preserve">"A.R. </w:t>
            </w:r>
            <w:r w:rsidR="00EC39C1">
              <w:rPr>
                <w:rFonts w:ascii="Arial" w:hAnsi="Arial"/>
                <w:i/>
                <w:color w:val="0000FF"/>
                <w:sz w:val="18"/>
                <w:szCs w:val="18"/>
                <w:lang w:val="fr-BE"/>
              </w:rPr>
              <w:t>19</w:t>
            </w:r>
            <w:r w:rsidRPr="004A01C2">
              <w:rPr>
                <w:rFonts w:ascii="Arial" w:hAnsi="Arial"/>
                <w:i/>
                <w:color w:val="0000FF"/>
                <w:sz w:val="18"/>
                <w:szCs w:val="18"/>
                <w:lang w:val="fr-BE"/>
              </w:rPr>
              <w:t>.9.</w:t>
            </w:r>
            <w:r w:rsidR="00EC39C1">
              <w:rPr>
                <w:rFonts w:ascii="Arial" w:hAnsi="Arial"/>
                <w:i/>
                <w:color w:val="0000FF"/>
                <w:sz w:val="18"/>
                <w:szCs w:val="18"/>
                <w:lang w:val="fr-BE"/>
              </w:rPr>
              <w:t>2021</w:t>
            </w:r>
            <w:r w:rsidRPr="004A01C2">
              <w:rPr>
                <w:rFonts w:ascii="Arial" w:hAnsi="Arial"/>
                <w:i/>
                <w:color w:val="0000FF"/>
                <w:sz w:val="18"/>
                <w:szCs w:val="18"/>
                <w:lang w:val="fr-BE"/>
              </w:rPr>
              <w:t>" (en vigueur 1.12.</w:t>
            </w:r>
            <w:r w:rsidR="00EC39C1">
              <w:rPr>
                <w:rFonts w:ascii="Arial" w:hAnsi="Arial"/>
                <w:i/>
                <w:color w:val="0000FF"/>
                <w:sz w:val="18"/>
                <w:szCs w:val="18"/>
                <w:lang w:val="fr-BE"/>
              </w:rPr>
              <w:t>2021</w:t>
            </w:r>
            <w:r w:rsidRPr="004A01C2">
              <w:rPr>
                <w:rFonts w:ascii="Arial" w:hAnsi="Arial"/>
                <w:i/>
                <w:color w:val="0000FF"/>
                <w:sz w:val="18"/>
                <w:szCs w:val="18"/>
                <w:lang w:val="fr-BE"/>
              </w:rPr>
              <w:t>)</w:t>
            </w:r>
          </w:p>
        </w:tc>
        <w:tc>
          <w:tcPr>
            <w:tcW w:w="236" w:type="dxa"/>
            <w:vAlign w:val="bottom"/>
          </w:tcPr>
          <w:p w14:paraId="00D68079" w14:textId="77777777" w:rsidR="004B50AE" w:rsidRPr="004A01C2" w:rsidRDefault="004B50AE" w:rsidP="004B50AE">
            <w:pPr>
              <w:spacing w:line="240" w:lineRule="atLeast"/>
              <w:jc w:val="right"/>
              <w:rPr>
                <w:rFonts w:ascii="Arial" w:hAnsi="Arial"/>
                <w:color w:val="0000FF"/>
                <w:lang w:val="fr-BE"/>
              </w:rPr>
            </w:pPr>
          </w:p>
        </w:tc>
      </w:tr>
      <w:tr w:rsidR="00146BBA" w:rsidRPr="000A598E" w14:paraId="53FB13CB" w14:textId="77777777" w:rsidTr="00AA2833">
        <w:trPr>
          <w:cantSplit/>
        </w:trPr>
        <w:tc>
          <w:tcPr>
            <w:tcW w:w="196" w:type="dxa"/>
          </w:tcPr>
          <w:p w14:paraId="0AA8F9BB"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0F81268C" w14:textId="77777777" w:rsidR="002F031C" w:rsidRPr="004A01C2"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r w:rsidRPr="00EC39C1">
              <w:rPr>
                <w:rFonts w:ascii="Arial" w:hAnsi="Arial" w:cs="Arial"/>
                <w:i/>
                <w:color w:val="0000FF"/>
                <w:lang w:val="fr-BE"/>
              </w:rPr>
              <w:t xml:space="preserve">"a) </w:t>
            </w:r>
            <w:r w:rsidRPr="00EC39C1">
              <w:rPr>
                <w:rFonts w:ascii="Arial" w:hAnsi="Arial" w:cs="Arial"/>
                <w:color w:val="0000FF"/>
                <w:lang w:val="fr-BE"/>
              </w:rPr>
              <w:t>L’intervention de l’assurance est fixée, par œil et par type de</w:t>
            </w:r>
            <w:r>
              <w:rPr>
                <w:rFonts w:ascii="Arial" w:hAnsi="Arial" w:cs="Arial"/>
                <w:color w:val="0000FF"/>
                <w:lang w:val="fr-BE"/>
              </w:rPr>
              <w:t xml:space="preserve"> </w:t>
            </w:r>
            <w:r w:rsidRPr="00EC39C1">
              <w:rPr>
                <w:rFonts w:ascii="Arial" w:hAnsi="Arial" w:cs="Arial"/>
                <w:color w:val="0000FF"/>
                <w:lang w:val="fr-BE"/>
              </w:rPr>
              <w:t>verre, par la puissance du verre de lunettes pour soit la vision de près,</w:t>
            </w:r>
            <w:r>
              <w:rPr>
                <w:rFonts w:ascii="Arial" w:hAnsi="Arial" w:cs="Arial"/>
                <w:color w:val="0000FF"/>
                <w:lang w:val="fr-BE"/>
              </w:rPr>
              <w:t xml:space="preserve"> </w:t>
            </w:r>
            <w:r w:rsidRPr="00EC39C1">
              <w:rPr>
                <w:rFonts w:ascii="Arial" w:hAnsi="Arial" w:cs="Arial"/>
                <w:color w:val="0000FF"/>
                <w:lang w:val="fr-BE"/>
              </w:rPr>
              <w:t>soit la vision de loin, soit la vision intermédiaire, exprimée en dioptrie.</w:t>
            </w:r>
          </w:p>
        </w:tc>
        <w:tc>
          <w:tcPr>
            <w:tcW w:w="236" w:type="dxa"/>
            <w:vAlign w:val="bottom"/>
          </w:tcPr>
          <w:p w14:paraId="68B07165" w14:textId="77777777" w:rsidR="002F031C" w:rsidRPr="004A01C2" w:rsidRDefault="002F031C" w:rsidP="007661C0">
            <w:pPr>
              <w:spacing w:line="240" w:lineRule="atLeast"/>
              <w:jc w:val="right"/>
              <w:rPr>
                <w:rFonts w:ascii="Arial" w:hAnsi="Arial"/>
                <w:i/>
                <w:color w:val="0000FF"/>
                <w:lang w:val="fr-BE"/>
              </w:rPr>
            </w:pPr>
          </w:p>
        </w:tc>
      </w:tr>
      <w:tr w:rsidR="00EC39C1" w:rsidRPr="000A598E" w14:paraId="72301047" w14:textId="77777777" w:rsidTr="00AA2833">
        <w:trPr>
          <w:cantSplit/>
        </w:trPr>
        <w:tc>
          <w:tcPr>
            <w:tcW w:w="196" w:type="dxa"/>
          </w:tcPr>
          <w:p w14:paraId="6233465C" w14:textId="77777777" w:rsidR="00EC39C1" w:rsidRPr="004A01C2" w:rsidRDefault="00EC39C1" w:rsidP="007661C0">
            <w:pPr>
              <w:spacing w:line="240" w:lineRule="atLeast"/>
              <w:rPr>
                <w:rFonts w:ascii="Arial" w:hAnsi="Arial"/>
                <w:color w:val="0000FF"/>
                <w:lang w:val="fr-BE"/>
              </w:rPr>
            </w:pPr>
          </w:p>
        </w:tc>
        <w:tc>
          <w:tcPr>
            <w:tcW w:w="8650" w:type="dxa"/>
            <w:gridSpan w:val="7"/>
          </w:tcPr>
          <w:p w14:paraId="641F1BAD"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i/>
                <w:color w:val="0000FF"/>
                <w:lang w:val="fr-BE"/>
              </w:rPr>
            </w:pPr>
          </w:p>
        </w:tc>
        <w:tc>
          <w:tcPr>
            <w:tcW w:w="236" w:type="dxa"/>
            <w:vAlign w:val="bottom"/>
          </w:tcPr>
          <w:p w14:paraId="1875970A" w14:textId="77777777" w:rsidR="00EC39C1" w:rsidRPr="004A01C2" w:rsidRDefault="00EC39C1" w:rsidP="007661C0">
            <w:pPr>
              <w:spacing w:line="240" w:lineRule="atLeast"/>
              <w:jc w:val="right"/>
              <w:rPr>
                <w:rFonts w:ascii="Arial" w:hAnsi="Arial"/>
                <w:i/>
                <w:color w:val="0000FF"/>
                <w:lang w:val="fr-BE"/>
              </w:rPr>
            </w:pPr>
          </w:p>
        </w:tc>
      </w:tr>
      <w:tr w:rsidR="00EC39C1" w:rsidRPr="000A598E" w14:paraId="4F3BE726" w14:textId="77777777" w:rsidTr="00AA2833">
        <w:trPr>
          <w:cantSplit/>
        </w:trPr>
        <w:tc>
          <w:tcPr>
            <w:tcW w:w="196" w:type="dxa"/>
          </w:tcPr>
          <w:p w14:paraId="38ED7618"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08D84BC4"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r w:rsidRPr="00EC39C1">
              <w:rPr>
                <w:rFonts w:ascii="Arial" w:hAnsi="Arial" w:cs="Arial"/>
                <w:color w:val="0000FF"/>
                <w:lang w:val="fr-BE"/>
              </w:rPr>
              <w:t>L’intervention de l’assurance pour les verres toriques est toujours</w:t>
            </w:r>
            <w:r>
              <w:rPr>
                <w:rFonts w:ascii="Arial" w:hAnsi="Arial" w:cs="Arial"/>
                <w:color w:val="0000FF"/>
                <w:lang w:val="fr-BE"/>
              </w:rPr>
              <w:t xml:space="preserve"> </w:t>
            </w:r>
            <w:r w:rsidRPr="00EC39C1">
              <w:rPr>
                <w:rFonts w:ascii="Arial" w:hAnsi="Arial" w:cs="Arial"/>
                <w:color w:val="0000FF"/>
                <w:lang w:val="fr-BE"/>
              </w:rPr>
              <w:t>déterminée sur base de la valeur du plus haut méridien.</w:t>
            </w:r>
          </w:p>
        </w:tc>
        <w:tc>
          <w:tcPr>
            <w:tcW w:w="236" w:type="dxa"/>
            <w:vAlign w:val="bottom"/>
          </w:tcPr>
          <w:p w14:paraId="6CDF57E5" w14:textId="77777777" w:rsidR="00EC39C1" w:rsidRPr="00EC39C1" w:rsidRDefault="00EC39C1" w:rsidP="007661C0">
            <w:pPr>
              <w:spacing w:line="240" w:lineRule="atLeast"/>
              <w:jc w:val="right"/>
              <w:rPr>
                <w:rFonts w:ascii="Arial" w:hAnsi="Arial"/>
                <w:color w:val="0000FF"/>
                <w:lang w:val="fr-BE"/>
              </w:rPr>
            </w:pPr>
          </w:p>
        </w:tc>
      </w:tr>
      <w:tr w:rsidR="00EC39C1" w:rsidRPr="000A598E" w14:paraId="56CE5C9A" w14:textId="77777777" w:rsidTr="00AA2833">
        <w:trPr>
          <w:cantSplit/>
        </w:trPr>
        <w:tc>
          <w:tcPr>
            <w:tcW w:w="196" w:type="dxa"/>
          </w:tcPr>
          <w:p w14:paraId="481F797E"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7A84A4B2"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p>
        </w:tc>
        <w:tc>
          <w:tcPr>
            <w:tcW w:w="236" w:type="dxa"/>
            <w:vAlign w:val="bottom"/>
          </w:tcPr>
          <w:p w14:paraId="4DAF3D45" w14:textId="77777777" w:rsidR="00EC39C1" w:rsidRPr="00EC39C1" w:rsidRDefault="00EC39C1" w:rsidP="007661C0">
            <w:pPr>
              <w:spacing w:line="240" w:lineRule="atLeast"/>
              <w:jc w:val="right"/>
              <w:rPr>
                <w:rFonts w:ascii="Arial" w:hAnsi="Arial"/>
                <w:color w:val="0000FF"/>
                <w:lang w:val="fr-BE"/>
              </w:rPr>
            </w:pPr>
          </w:p>
        </w:tc>
      </w:tr>
      <w:tr w:rsidR="00EC39C1" w:rsidRPr="000A598E" w14:paraId="64965663" w14:textId="77777777" w:rsidTr="00AA2833">
        <w:trPr>
          <w:cantSplit/>
        </w:trPr>
        <w:tc>
          <w:tcPr>
            <w:tcW w:w="196" w:type="dxa"/>
          </w:tcPr>
          <w:p w14:paraId="45C3664C"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74385017"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r w:rsidRPr="00EC39C1">
              <w:rPr>
                <w:rFonts w:ascii="Arial" w:hAnsi="Arial" w:cs="Arial"/>
                <w:color w:val="0000FF"/>
                <w:lang w:val="fr-BE"/>
              </w:rPr>
              <w:t>Par œil, pour calculer le plus haut méridien, la transposition est</w:t>
            </w:r>
            <w:r>
              <w:rPr>
                <w:rFonts w:ascii="Arial" w:hAnsi="Arial" w:cs="Arial"/>
                <w:color w:val="0000FF"/>
                <w:lang w:val="fr-BE"/>
              </w:rPr>
              <w:t xml:space="preserve"> </w:t>
            </w:r>
            <w:r w:rsidRPr="00EC39C1">
              <w:rPr>
                <w:rFonts w:ascii="Arial" w:hAnsi="Arial" w:cs="Arial"/>
                <w:color w:val="0000FF"/>
                <w:lang w:val="fr-BE"/>
              </w:rPr>
              <w:t>appliquée si nécessaire. Les valeurs obtenues après transposition sont</w:t>
            </w:r>
            <w:r>
              <w:rPr>
                <w:rFonts w:ascii="Arial" w:hAnsi="Arial" w:cs="Arial"/>
                <w:color w:val="0000FF"/>
                <w:lang w:val="fr-BE"/>
              </w:rPr>
              <w:t xml:space="preserve"> </w:t>
            </w:r>
            <w:r w:rsidRPr="00EC39C1">
              <w:rPr>
                <w:rFonts w:ascii="Arial" w:hAnsi="Arial" w:cs="Arial"/>
                <w:color w:val="0000FF"/>
                <w:lang w:val="fr-BE"/>
              </w:rPr>
              <w:t>comparées avec les valeurs originales. Le plus haut méridien est</w:t>
            </w:r>
            <w:r>
              <w:rPr>
                <w:rFonts w:ascii="Arial" w:hAnsi="Arial" w:cs="Arial"/>
                <w:color w:val="0000FF"/>
                <w:lang w:val="fr-BE"/>
              </w:rPr>
              <w:t xml:space="preserve"> </w:t>
            </w:r>
            <w:r w:rsidRPr="00EC39C1">
              <w:rPr>
                <w:rFonts w:ascii="Arial" w:hAnsi="Arial" w:cs="Arial"/>
                <w:color w:val="0000FF"/>
                <w:lang w:val="fr-BE"/>
              </w:rPr>
              <w:t>déterminé par la valeur absolue de la sphère la plus élevée des deux.</w:t>
            </w:r>
          </w:p>
        </w:tc>
        <w:tc>
          <w:tcPr>
            <w:tcW w:w="236" w:type="dxa"/>
            <w:vAlign w:val="bottom"/>
          </w:tcPr>
          <w:p w14:paraId="2F65846F" w14:textId="77777777" w:rsidR="00EC39C1" w:rsidRPr="00EC39C1" w:rsidRDefault="00EC39C1" w:rsidP="007661C0">
            <w:pPr>
              <w:spacing w:line="240" w:lineRule="atLeast"/>
              <w:jc w:val="right"/>
              <w:rPr>
                <w:rFonts w:ascii="Arial" w:hAnsi="Arial"/>
                <w:color w:val="0000FF"/>
                <w:lang w:val="fr-BE"/>
              </w:rPr>
            </w:pPr>
          </w:p>
        </w:tc>
      </w:tr>
      <w:tr w:rsidR="00EC39C1" w:rsidRPr="000A598E" w14:paraId="68683FEC" w14:textId="77777777" w:rsidTr="00AA2833">
        <w:trPr>
          <w:cantSplit/>
        </w:trPr>
        <w:tc>
          <w:tcPr>
            <w:tcW w:w="196" w:type="dxa"/>
          </w:tcPr>
          <w:p w14:paraId="767CF96A"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33795577"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p>
        </w:tc>
        <w:tc>
          <w:tcPr>
            <w:tcW w:w="236" w:type="dxa"/>
            <w:vAlign w:val="bottom"/>
          </w:tcPr>
          <w:p w14:paraId="50D076BE" w14:textId="77777777" w:rsidR="00EC39C1" w:rsidRPr="00EC39C1" w:rsidRDefault="00EC39C1" w:rsidP="007661C0">
            <w:pPr>
              <w:spacing w:line="240" w:lineRule="atLeast"/>
              <w:jc w:val="right"/>
              <w:rPr>
                <w:rFonts w:ascii="Arial" w:hAnsi="Arial"/>
                <w:color w:val="0000FF"/>
                <w:lang w:val="fr-BE"/>
              </w:rPr>
            </w:pPr>
          </w:p>
        </w:tc>
      </w:tr>
      <w:tr w:rsidR="00EC39C1" w:rsidRPr="00EC39C1" w14:paraId="3F764E4C" w14:textId="77777777" w:rsidTr="00AA2833">
        <w:trPr>
          <w:cantSplit/>
        </w:trPr>
        <w:tc>
          <w:tcPr>
            <w:tcW w:w="196" w:type="dxa"/>
          </w:tcPr>
          <w:p w14:paraId="026925F7"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16E2376B"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r w:rsidRPr="00EC39C1">
              <w:rPr>
                <w:rFonts w:ascii="Arial" w:hAnsi="Arial" w:cs="Arial"/>
                <w:color w:val="0000FF"/>
                <w:lang w:val="fr-BE"/>
              </w:rPr>
              <w:t>La transposition (transposer) est la conversion du cylindre positif</w:t>
            </w:r>
            <w:r>
              <w:rPr>
                <w:rFonts w:ascii="Arial" w:hAnsi="Arial" w:cs="Arial"/>
                <w:color w:val="0000FF"/>
                <w:lang w:val="fr-BE"/>
              </w:rPr>
              <w:t xml:space="preserve"> </w:t>
            </w:r>
            <w:r w:rsidRPr="00EC39C1">
              <w:rPr>
                <w:rFonts w:ascii="Arial" w:hAnsi="Arial" w:cs="Arial"/>
                <w:color w:val="0000FF"/>
                <w:lang w:val="fr-BE"/>
              </w:rPr>
              <w:t>vers le cylindre négatif ou inversement, du cylindre négatif vers le</w:t>
            </w:r>
            <w:r>
              <w:rPr>
                <w:rFonts w:ascii="Arial" w:hAnsi="Arial" w:cs="Arial"/>
                <w:color w:val="0000FF"/>
                <w:lang w:val="fr-BE"/>
              </w:rPr>
              <w:t xml:space="preserve"> </w:t>
            </w:r>
            <w:r w:rsidRPr="00EC39C1">
              <w:rPr>
                <w:rFonts w:ascii="Arial" w:hAnsi="Arial" w:cs="Arial"/>
                <w:color w:val="0000FF"/>
                <w:lang w:val="fr-BE"/>
              </w:rPr>
              <w:t>cylindre positif. La nouvelle valeur de la sphère est la somme</w:t>
            </w:r>
            <w:r>
              <w:rPr>
                <w:rFonts w:ascii="Arial" w:hAnsi="Arial" w:cs="Arial"/>
                <w:color w:val="0000FF"/>
                <w:lang w:val="fr-BE"/>
              </w:rPr>
              <w:t xml:space="preserve"> </w:t>
            </w:r>
            <w:r w:rsidRPr="00EC39C1">
              <w:rPr>
                <w:rFonts w:ascii="Arial" w:hAnsi="Arial" w:cs="Arial"/>
                <w:color w:val="0000FF"/>
                <w:lang w:val="fr-BE"/>
              </w:rPr>
              <w:t>algébrique de la valeur originale de la sphère et de la valeur du</w:t>
            </w:r>
            <w:r>
              <w:rPr>
                <w:rFonts w:ascii="Arial" w:hAnsi="Arial" w:cs="Arial"/>
                <w:color w:val="0000FF"/>
                <w:lang w:val="fr-BE"/>
              </w:rPr>
              <w:t xml:space="preserve"> </w:t>
            </w:r>
            <w:r w:rsidRPr="00EC39C1">
              <w:rPr>
                <w:rFonts w:ascii="Arial" w:hAnsi="Arial" w:cs="Arial"/>
                <w:color w:val="0000FF"/>
                <w:lang w:val="fr-BE"/>
              </w:rPr>
              <w:t>cylindre. Le signe de la valeur du cylindre est inversé du plus vers le</w:t>
            </w:r>
            <w:r>
              <w:rPr>
                <w:rFonts w:ascii="Arial" w:hAnsi="Arial" w:cs="Arial"/>
                <w:color w:val="0000FF"/>
                <w:lang w:val="fr-BE"/>
              </w:rPr>
              <w:t xml:space="preserve"> </w:t>
            </w:r>
            <w:r w:rsidRPr="00EC39C1">
              <w:rPr>
                <w:rFonts w:ascii="Arial" w:hAnsi="Arial" w:cs="Arial"/>
                <w:color w:val="0000FF"/>
                <w:lang w:val="fr-BE"/>
              </w:rPr>
              <w:t>moins ou du moins vers le plus. La direction de l’axe du cylindre tourne</w:t>
            </w:r>
            <w:r>
              <w:rPr>
                <w:rFonts w:ascii="Arial" w:hAnsi="Arial" w:cs="Arial"/>
                <w:color w:val="0000FF"/>
                <w:lang w:val="fr-BE"/>
              </w:rPr>
              <w:t xml:space="preserve"> </w:t>
            </w:r>
            <w:r w:rsidRPr="00EC39C1">
              <w:rPr>
                <w:rFonts w:ascii="Arial" w:hAnsi="Arial" w:cs="Arial"/>
                <w:color w:val="0000FF"/>
                <w:lang w:val="fr-BE"/>
              </w:rPr>
              <w:t>de 90 degrés.</w:t>
            </w:r>
          </w:p>
        </w:tc>
        <w:tc>
          <w:tcPr>
            <w:tcW w:w="236" w:type="dxa"/>
            <w:vAlign w:val="bottom"/>
          </w:tcPr>
          <w:p w14:paraId="7F74D0AC" w14:textId="77777777" w:rsidR="00EC39C1" w:rsidRPr="00EC39C1" w:rsidRDefault="00EC39C1" w:rsidP="007661C0">
            <w:pPr>
              <w:spacing w:line="240" w:lineRule="atLeast"/>
              <w:jc w:val="right"/>
              <w:rPr>
                <w:rFonts w:ascii="Arial" w:hAnsi="Arial"/>
                <w:color w:val="0000FF"/>
                <w:lang w:val="fr-BE"/>
              </w:rPr>
            </w:pPr>
          </w:p>
        </w:tc>
      </w:tr>
      <w:tr w:rsidR="00EC39C1" w:rsidRPr="00EC39C1" w14:paraId="57BFFB42" w14:textId="77777777" w:rsidTr="00AA2833">
        <w:trPr>
          <w:cantSplit/>
        </w:trPr>
        <w:tc>
          <w:tcPr>
            <w:tcW w:w="196" w:type="dxa"/>
          </w:tcPr>
          <w:p w14:paraId="38A67E2B"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6643192D"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p>
        </w:tc>
        <w:tc>
          <w:tcPr>
            <w:tcW w:w="236" w:type="dxa"/>
            <w:vAlign w:val="bottom"/>
          </w:tcPr>
          <w:p w14:paraId="3729C038" w14:textId="77777777" w:rsidR="00EC39C1" w:rsidRPr="00EC39C1" w:rsidRDefault="00EC39C1" w:rsidP="007661C0">
            <w:pPr>
              <w:spacing w:line="240" w:lineRule="atLeast"/>
              <w:jc w:val="right"/>
              <w:rPr>
                <w:rFonts w:ascii="Arial" w:hAnsi="Arial"/>
                <w:color w:val="0000FF"/>
                <w:lang w:val="fr-BE"/>
              </w:rPr>
            </w:pPr>
          </w:p>
        </w:tc>
      </w:tr>
      <w:tr w:rsidR="00EC39C1" w:rsidRPr="000A598E" w14:paraId="463CAC6B" w14:textId="77777777" w:rsidTr="00AA2833">
        <w:trPr>
          <w:cantSplit/>
        </w:trPr>
        <w:tc>
          <w:tcPr>
            <w:tcW w:w="196" w:type="dxa"/>
          </w:tcPr>
          <w:p w14:paraId="7B1707C9"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3D92B10A" w14:textId="6ED13F50"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r w:rsidRPr="00EC39C1">
              <w:rPr>
                <w:rFonts w:ascii="Arial" w:hAnsi="Arial" w:cs="Arial"/>
                <w:i/>
                <w:color w:val="0000FF"/>
                <w:lang w:val="fr-BE"/>
              </w:rPr>
              <w:t>b)</w:t>
            </w:r>
            <w:r w:rsidRPr="00EC39C1">
              <w:rPr>
                <w:rFonts w:ascii="Arial" w:hAnsi="Arial" w:cs="Arial"/>
                <w:color w:val="0000FF"/>
                <w:lang w:val="fr-BE"/>
              </w:rPr>
              <w:t xml:space="preserve"> Les seuils, exprimés en dioptries énumérées au point A.1., sont</w:t>
            </w:r>
            <w:r>
              <w:rPr>
                <w:rFonts w:ascii="Arial" w:hAnsi="Arial" w:cs="Arial"/>
                <w:color w:val="0000FF"/>
                <w:lang w:val="fr-BE"/>
              </w:rPr>
              <w:t xml:space="preserve"> </w:t>
            </w:r>
            <w:r w:rsidRPr="00EC39C1">
              <w:rPr>
                <w:rFonts w:ascii="Arial" w:hAnsi="Arial" w:cs="Arial"/>
                <w:color w:val="0000FF"/>
                <w:lang w:val="fr-BE"/>
              </w:rPr>
              <w:t>évalués comme suit</w:t>
            </w:r>
            <w:r w:rsidR="00744A78">
              <w:rPr>
                <w:rFonts w:ascii="Arial" w:hAnsi="Arial" w:cs="Arial"/>
                <w:color w:val="0000FF"/>
                <w:lang w:val="fr-BE"/>
              </w:rPr>
              <w:t> :</w:t>
            </w:r>
          </w:p>
        </w:tc>
        <w:tc>
          <w:tcPr>
            <w:tcW w:w="236" w:type="dxa"/>
            <w:vAlign w:val="bottom"/>
          </w:tcPr>
          <w:p w14:paraId="3F9EB2C3" w14:textId="77777777" w:rsidR="00EC39C1" w:rsidRPr="00EC39C1" w:rsidRDefault="00EC39C1" w:rsidP="007661C0">
            <w:pPr>
              <w:spacing w:line="240" w:lineRule="atLeast"/>
              <w:jc w:val="right"/>
              <w:rPr>
                <w:rFonts w:ascii="Arial" w:hAnsi="Arial"/>
                <w:color w:val="0000FF"/>
                <w:lang w:val="fr-BE"/>
              </w:rPr>
            </w:pPr>
          </w:p>
        </w:tc>
      </w:tr>
      <w:tr w:rsidR="00EC39C1" w:rsidRPr="000A598E" w14:paraId="063DCBAF" w14:textId="77777777" w:rsidTr="00AA2833">
        <w:trPr>
          <w:cantSplit/>
        </w:trPr>
        <w:tc>
          <w:tcPr>
            <w:tcW w:w="196" w:type="dxa"/>
          </w:tcPr>
          <w:p w14:paraId="20AF6CF3"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04F36539"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i/>
                <w:color w:val="0000FF"/>
                <w:lang w:val="fr-BE"/>
              </w:rPr>
            </w:pPr>
          </w:p>
        </w:tc>
        <w:tc>
          <w:tcPr>
            <w:tcW w:w="236" w:type="dxa"/>
            <w:vAlign w:val="bottom"/>
          </w:tcPr>
          <w:p w14:paraId="087EDF01" w14:textId="77777777" w:rsidR="00EC39C1" w:rsidRPr="00EC39C1" w:rsidRDefault="00EC39C1" w:rsidP="007661C0">
            <w:pPr>
              <w:spacing w:line="240" w:lineRule="atLeast"/>
              <w:jc w:val="right"/>
              <w:rPr>
                <w:rFonts w:ascii="Arial" w:hAnsi="Arial"/>
                <w:color w:val="0000FF"/>
                <w:lang w:val="fr-BE"/>
              </w:rPr>
            </w:pPr>
          </w:p>
        </w:tc>
      </w:tr>
      <w:tr w:rsidR="00EC39C1" w:rsidRPr="000A598E" w14:paraId="5D2F73B9" w14:textId="77777777" w:rsidTr="00AA2833">
        <w:trPr>
          <w:cantSplit/>
        </w:trPr>
        <w:tc>
          <w:tcPr>
            <w:tcW w:w="196" w:type="dxa"/>
          </w:tcPr>
          <w:p w14:paraId="0BBBB365"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3ADDF3B9"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r w:rsidRPr="00EC39C1">
              <w:rPr>
                <w:rFonts w:ascii="Arial" w:hAnsi="Arial" w:cs="Arial"/>
                <w:color w:val="0000FF"/>
                <w:lang w:val="fr-BE"/>
              </w:rPr>
              <w:t>En cas de verre de lunettes sphérique, l’intervention de l’assurance</w:t>
            </w:r>
            <w:r>
              <w:rPr>
                <w:rFonts w:ascii="Arial" w:hAnsi="Arial" w:cs="Arial"/>
                <w:color w:val="0000FF"/>
                <w:lang w:val="fr-BE"/>
              </w:rPr>
              <w:t xml:space="preserve"> </w:t>
            </w:r>
            <w:r w:rsidRPr="00EC39C1">
              <w:rPr>
                <w:rFonts w:ascii="Arial" w:hAnsi="Arial" w:cs="Arial"/>
                <w:color w:val="0000FF"/>
                <w:lang w:val="fr-BE"/>
              </w:rPr>
              <w:t>est déterminée par la valeur de dioptrie absolue de la sphère.</w:t>
            </w:r>
          </w:p>
        </w:tc>
        <w:tc>
          <w:tcPr>
            <w:tcW w:w="236" w:type="dxa"/>
            <w:vAlign w:val="bottom"/>
          </w:tcPr>
          <w:p w14:paraId="6FDBC55D" w14:textId="77777777" w:rsidR="00EC39C1" w:rsidRPr="00EC39C1" w:rsidRDefault="00EC39C1" w:rsidP="007661C0">
            <w:pPr>
              <w:spacing w:line="240" w:lineRule="atLeast"/>
              <w:jc w:val="right"/>
              <w:rPr>
                <w:rFonts w:ascii="Arial" w:hAnsi="Arial"/>
                <w:color w:val="0000FF"/>
                <w:lang w:val="fr-BE"/>
              </w:rPr>
            </w:pPr>
          </w:p>
        </w:tc>
      </w:tr>
      <w:tr w:rsidR="00EC39C1" w:rsidRPr="000A598E" w14:paraId="18862BD8" w14:textId="77777777" w:rsidTr="00AA2833">
        <w:trPr>
          <w:cantSplit/>
        </w:trPr>
        <w:tc>
          <w:tcPr>
            <w:tcW w:w="196" w:type="dxa"/>
          </w:tcPr>
          <w:p w14:paraId="007772A0"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0175259E"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p>
        </w:tc>
        <w:tc>
          <w:tcPr>
            <w:tcW w:w="236" w:type="dxa"/>
            <w:vAlign w:val="bottom"/>
          </w:tcPr>
          <w:p w14:paraId="0630C870" w14:textId="77777777" w:rsidR="00EC39C1" w:rsidRPr="00EC39C1" w:rsidRDefault="00EC39C1" w:rsidP="007661C0">
            <w:pPr>
              <w:spacing w:line="240" w:lineRule="atLeast"/>
              <w:jc w:val="right"/>
              <w:rPr>
                <w:rFonts w:ascii="Arial" w:hAnsi="Arial"/>
                <w:color w:val="0000FF"/>
                <w:lang w:val="fr-BE"/>
              </w:rPr>
            </w:pPr>
          </w:p>
        </w:tc>
      </w:tr>
      <w:tr w:rsidR="00EC39C1" w:rsidRPr="000A598E" w14:paraId="1E2784DA" w14:textId="77777777" w:rsidTr="00AA2833">
        <w:trPr>
          <w:cantSplit/>
        </w:trPr>
        <w:tc>
          <w:tcPr>
            <w:tcW w:w="196" w:type="dxa"/>
          </w:tcPr>
          <w:p w14:paraId="6E4CBCAD"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10EF3D53"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r w:rsidRPr="00EC39C1">
              <w:rPr>
                <w:rFonts w:ascii="Arial" w:hAnsi="Arial" w:cs="Arial"/>
                <w:color w:val="0000FF"/>
                <w:lang w:val="fr-BE"/>
              </w:rPr>
              <w:t>En cas d’un verre de lunettes bifocal, trifocal ou progressif, l’intervention de l’assurance est déterminée par la valeur de dioptrie pour la</w:t>
            </w:r>
            <w:r>
              <w:rPr>
                <w:rFonts w:ascii="Arial" w:hAnsi="Arial" w:cs="Arial"/>
                <w:color w:val="0000FF"/>
                <w:lang w:val="fr-BE"/>
              </w:rPr>
              <w:t xml:space="preserve"> </w:t>
            </w:r>
            <w:r w:rsidRPr="00EC39C1">
              <w:rPr>
                <w:rFonts w:ascii="Arial" w:hAnsi="Arial" w:cs="Arial"/>
                <w:color w:val="0000FF"/>
                <w:lang w:val="fr-BE"/>
              </w:rPr>
              <w:t>vision de loin.</w:t>
            </w:r>
          </w:p>
        </w:tc>
        <w:tc>
          <w:tcPr>
            <w:tcW w:w="236" w:type="dxa"/>
            <w:vAlign w:val="bottom"/>
          </w:tcPr>
          <w:p w14:paraId="45105206" w14:textId="77777777" w:rsidR="00EC39C1" w:rsidRPr="00EC39C1" w:rsidRDefault="00EC39C1" w:rsidP="007661C0">
            <w:pPr>
              <w:spacing w:line="240" w:lineRule="atLeast"/>
              <w:jc w:val="right"/>
              <w:rPr>
                <w:rFonts w:ascii="Arial" w:hAnsi="Arial"/>
                <w:color w:val="0000FF"/>
                <w:lang w:val="fr-BE"/>
              </w:rPr>
            </w:pPr>
          </w:p>
        </w:tc>
      </w:tr>
      <w:tr w:rsidR="00EC39C1" w:rsidRPr="000A598E" w14:paraId="18E9F352" w14:textId="77777777" w:rsidTr="00AA2833">
        <w:trPr>
          <w:cantSplit/>
        </w:trPr>
        <w:tc>
          <w:tcPr>
            <w:tcW w:w="196" w:type="dxa"/>
          </w:tcPr>
          <w:p w14:paraId="6D205C69"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0D861159"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p>
        </w:tc>
        <w:tc>
          <w:tcPr>
            <w:tcW w:w="236" w:type="dxa"/>
            <w:vAlign w:val="bottom"/>
          </w:tcPr>
          <w:p w14:paraId="6B5437B4" w14:textId="77777777" w:rsidR="00EC39C1" w:rsidRPr="00EC39C1" w:rsidRDefault="00EC39C1" w:rsidP="007661C0">
            <w:pPr>
              <w:spacing w:line="240" w:lineRule="atLeast"/>
              <w:jc w:val="right"/>
              <w:rPr>
                <w:rFonts w:ascii="Arial" w:hAnsi="Arial"/>
                <w:color w:val="0000FF"/>
                <w:lang w:val="fr-BE"/>
              </w:rPr>
            </w:pPr>
          </w:p>
        </w:tc>
      </w:tr>
      <w:tr w:rsidR="00EC39C1" w:rsidRPr="00EC39C1" w14:paraId="4DA879EC" w14:textId="77777777" w:rsidTr="00AA2833">
        <w:trPr>
          <w:cantSplit/>
        </w:trPr>
        <w:tc>
          <w:tcPr>
            <w:tcW w:w="196" w:type="dxa"/>
          </w:tcPr>
          <w:p w14:paraId="62285F3D" w14:textId="77777777" w:rsidR="00EC39C1" w:rsidRPr="00EC39C1" w:rsidRDefault="00EC39C1" w:rsidP="007661C0">
            <w:pPr>
              <w:spacing w:line="240" w:lineRule="atLeast"/>
              <w:rPr>
                <w:rFonts w:ascii="Arial" w:hAnsi="Arial"/>
                <w:color w:val="0000FF"/>
                <w:lang w:val="fr-BE"/>
              </w:rPr>
            </w:pPr>
          </w:p>
        </w:tc>
        <w:tc>
          <w:tcPr>
            <w:tcW w:w="8650" w:type="dxa"/>
            <w:gridSpan w:val="7"/>
          </w:tcPr>
          <w:p w14:paraId="41DA87D1"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r w:rsidRPr="00EC39C1">
              <w:rPr>
                <w:rFonts w:ascii="Arial" w:hAnsi="Arial" w:cs="Arial"/>
                <w:color w:val="0000FF"/>
                <w:lang w:val="fr-BE"/>
              </w:rPr>
              <w:t>Le supplément de lecture ou l’addition n’est pas pris en compte pour</w:t>
            </w:r>
            <w:r>
              <w:rPr>
                <w:rFonts w:ascii="Arial" w:hAnsi="Arial" w:cs="Arial"/>
                <w:color w:val="0000FF"/>
                <w:lang w:val="fr-BE"/>
              </w:rPr>
              <w:t xml:space="preserve"> </w:t>
            </w:r>
            <w:r w:rsidRPr="00EC39C1">
              <w:rPr>
                <w:rFonts w:ascii="Arial" w:hAnsi="Arial" w:cs="Arial"/>
                <w:color w:val="0000FF"/>
                <w:lang w:val="fr-BE"/>
              </w:rPr>
              <w:t>la détermination des seuils.</w:t>
            </w:r>
            <w:r w:rsidRPr="00EC39C1">
              <w:rPr>
                <w:lang w:val="fr-BE"/>
              </w:rPr>
              <w:t xml:space="preserve"> </w:t>
            </w:r>
            <w:r w:rsidRPr="00EC39C1">
              <w:rPr>
                <w:rFonts w:ascii="Arial" w:hAnsi="Arial" w:cs="Arial"/>
                <w:color w:val="0000FF"/>
                <w:lang w:val="fr-BE"/>
              </w:rPr>
              <w:t>"</w:t>
            </w:r>
          </w:p>
        </w:tc>
        <w:tc>
          <w:tcPr>
            <w:tcW w:w="236" w:type="dxa"/>
            <w:vAlign w:val="bottom"/>
          </w:tcPr>
          <w:p w14:paraId="779942E6" w14:textId="77777777" w:rsidR="00EC39C1" w:rsidRPr="00EC39C1" w:rsidRDefault="00EC39C1" w:rsidP="007661C0">
            <w:pPr>
              <w:spacing w:line="240" w:lineRule="atLeast"/>
              <w:jc w:val="right"/>
              <w:rPr>
                <w:rFonts w:ascii="Arial" w:hAnsi="Arial"/>
                <w:color w:val="0000FF"/>
                <w:lang w:val="fr-BE"/>
              </w:rPr>
            </w:pPr>
          </w:p>
        </w:tc>
      </w:tr>
      <w:tr w:rsidR="00EC39C1" w:rsidRPr="00EC39C1" w14:paraId="6859EF4D" w14:textId="77777777" w:rsidTr="00AA2833">
        <w:trPr>
          <w:cantSplit/>
        </w:trPr>
        <w:tc>
          <w:tcPr>
            <w:tcW w:w="196" w:type="dxa"/>
          </w:tcPr>
          <w:p w14:paraId="535A430D" w14:textId="77777777" w:rsidR="00EC39C1" w:rsidRPr="004A01C2" w:rsidRDefault="00EC39C1" w:rsidP="007661C0">
            <w:pPr>
              <w:spacing w:line="240" w:lineRule="atLeast"/>
              <w:rPr>
                <w:rFonts w:ascii="Arial" w:hAnsi="Arial"/>
                <w:color w:val="0000FF"/>
                <w:lang w:val="fr-BE"/>
              </w:rPr>
            </w:pPr>
          </w:p>
        </w:tc>
        <w:tc>
          <w:tcPr>
            <w:tcW w:w="8650" w:type="dxa"/>
            <w:gridSpan w:val="7"/>
          </w:tcPr>
          <w:p w14:paraId="48CB2E47" w14:textId="77777777" w:rsidR="00EC39C1" w:rsidRPr="00EC39C1"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i/>
                <w:color w:val="0000FF"/>
                <w:lang w:val="fr-BE"/>
              </w:rPr>
            </w:pPr>
          </w:p>
        </w:tc>
        <w:tc>
          <w:tcPr>
            <w:tcW w:w="236" w:type="dxa"/>
            <w:vAlign w:val="bottom"/>
          </w:tcPr>
          <w:p w14:paraId="35BB2A7E" w14:textId="77777777" w:rsidR="00EC39C1" w:rsidRPr="004A01C2" w:rsidRDefault="00EC39C1" w:rsidP="007661C0">
            <w:pPr>
              <w:spacing w:line="240" w:lineRule="atLeast"/>
              <w:jc w:val="right"/>
              <w:rPr>
                <w:rFonts w:ascii="Arial" w:hAnsi="Arial"/>
                <w:i/>
                <w:color w:val="0000FF"/>
                <w:lang w:val="fr-BE"/>
              </w:rPr>
            </w:pPr>
          </w:p>
        </w:tc>
      </w:tr>
      <w:tr w:rsidR="00EC39C1" w:rsidRPr="000A598E" w14:paraId="7DE548C6" w14:textId="77777777" w:rsidTr="00AA2833">
        <w:trPr>
          <w:cantSplit/>
        </w:trPr>
        <w:tc>
          <w:tcPr>
            <w:tcW w:w="196" w:type="dxa"/>
          </w:tcPr>
          <w:p w14:paraId="48552039" w14:textId="77777777" w:rsidR="00EC39C1" w:rsidRPr="004A01C2" w:rsidRDefault="00EC39C1" w:rsidP="00EC39C1">
            <w:pPr>
              <w:spacing w:line="240" w:lineRule="atLeast"/>
              <w:rPr>
                <w:rFonts w:ascii="Arial" w:hAnsi="Arial"/>
                <w:color w:val="0000FF"/>
                <w:lang w:val="fr-BE"/>
              </w:rPr>
            </w:pPr>
          </w:p>
        </w:tc>
        <w:tc>
          <w:tcPr>
            <w:tcW w:w="8650" w:type="dxa"/>
            <w:gridSpan w:val="7"/>
          </w:tcPr>
          <w:p w14:paraId="04C1FF15" w14:textId="77777777" w:rsidR="00EC39C1" w:rsidRPr="004A01C2" w:rsidRDefault="00EC39C1" w:rsidP="00EC39C1">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13.5.2015" (en vigueur 1.12.2012)</w:t>
            </w:r>
          </w:p>
        </w:tc>
        <w:tc>
          <w:tcPr>
            <w:tcW w:w="236" w:type="dxa"/>
            <w:vAlign w:val="bottom"/>
          </w:tcPr>
          <w:p w14:paraId="216369F9" w14:textId="77777777" w:rsidR="00EC39C1" w:rsidRPr="004A01C2" w:rsidRDefault="00EC39C1" w:rsidP="00EC39C1">
            <w:pPr>
              <w:spacing w:line="240" w:lineRule="atLeast"/>
              <w:jc w:val="right"/>
              <w:rPr>
                <w:rFonts w:ascii="Arial" w:hAnsi="Arial"/>
                <w:color w:val="0000FF"/>
                <w:lang w:val="fr-BE"/>
              </w:rPr>
            </w:pPr>
          </w:p>
        </w:tc>
      </w:tr>
      <w:tr w:rsidR="00146BBA" w:rsidRPr="000A598E" w14:paraId="088ED889" w14:textId="77777777" w:rsidTr="00AA2833">
        <w:trPr>
          <w:cantSplit/>
        </w:trPr>
        <w:tc>
          <w:tcPr>
            <w:tcW w:w="196" w:type="dxa"/>
          </w:tcPr>
          <w:p w14:paraId="6025D388"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2630EF23" w14:textId="77777777" w:rsidR="002F031C" w:rsidRPr="004A01C2" w:rsidRDefault="00EC39C1" w:rsidP="004544AA">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97"/>
              <w:jc w:val="both"/>
              <w:rPr>
                <w:rFonts w:ascii="Arial" w:hAnsi="Arial" w:cs="Arial"/>
                <w:color w:val="0000FF"/>
                <w:lang w:val="fr-BE" w:eastAsia="nl-BE"/>
              </w:rPr>
            </w:pPr>
            <w:r w:rsidRPr="00EC39C1">
              <w:rPr>
                <w:rFonts w:ascii="Arial" w:hAnsi="Arial" w:cs="Arial"/>
                <w:i/>
                <w:color w:val="0000FF"/>
                <w:lang w:val="fr-BE"/>
              </w:rPr>
              <w:t>"</w:t>
            </w:r>
            <w:r w:rsidR="004544AA" w:rsidRPr="004A01C2">
              <w:rPr>
                <w:rFonts w:ascii="Arial" w:hAnsi="Arial" w:cs="Arial"/>
                <w:i/>
                <w:color w:val="0000FF"/>
                <w:lang w:val="fr-BE"/>
              </w:rPr>
              <w:t>c)</w:t>
            </w:r>
            <w:r w:rsidR="004544AA" w:rsidRPr="004A01C2">
              <w:rPr>
                <w:rFonts w:ascii="Arial" w:hAnsi="Arial" w:cs="Arial"/>
                <w:color w:val="0000FF"/>
                <w:lang w:val="fr-BE"/>
              </w:rPr>
              <w:t xml:space="preserve"> Une intervention de l'assurance pour les suppléments, figurant au point A.1., n'est possible que lorsqu'une intervention de l'assurance est accordée pour le verre de lunettes auquel s'applique le supplément.</w:t>
            </w:r>
          </w:p>
        </w:tc>
        <w:tc>
          <w:tcPr>
            <w:tcW w:w="236" w:type="dxa"/>
            <w:vAlign w:val="bottom"/>
          </w:tcPr>
          <w:p w14:paraId="3E52C651" w14:textId="77777777" w:rsidR="002F031C" w:rsidRPr="004A01C2" w:rsidRDefault="002F031C" w:rsidP="007661C0">
            <w:pPr>
              <w:spacing w:line="240" w:lineRule="atLeast"/>
              <w:jc w:val="right"/>
              <w:rPr>
                <w:rFonts w:ascii="Arial" w:hAnsi="Arial"/>
                <w:color w:val="0000FF"/>
                <w:lang w:val="fr-BE"/>
              </w:rPr>
            </w:pPr>
          </w:p>
        </w:tc>
      </w:tr>
      <w:tr w:rsidR="00C46CF3" w:rsidRPr="000A598E" w14:paraId="0F1B4AD7" w14:textId="77777777" w:rsidTr="00AA2833">
        <w:trPr>
          <w:cantSplit/>
        </w:trPr>
        <w:tc>
          <w:tcPr>
            <w:tcW w:w="196" w:type="dxa"/>
          </w:tcPr>
          <w:p w14:paraId="6B15C1B4" w14:textId="77777777" w:rsidR="00C46CF3" w:rsidRPr="004A01C2" w:rsidRDefault="00C46CF3" w:rsidP="007661C0">
            <w:pPr>
              <w:spacing w:line="240" w:lineRule="atLeast"/>
              <w:rPr>
                <w:rFonts w:ascii="Arial" w:hAnsi="Arial"/>
                <w:color w:val="0000FF"/>
                <w:lang w:val="fr-BE"/>
              </w:rPr>
            </w:pPr>
          </w:p>
        </w:tc>
        <w:tc>
          <w:tcPr>
            <w:tcW w:w="8650" w:type="dxa"/>
            <w:gridSpan w:val="7"/>
          </w:tcPr>
          <w:p w14:paraId="3CB51099" w14:textId="77777777" w:rsidR="00C46CF3" w:rsidRPr="004A01C2" w:rsidRDefault="00C46CF3" w:rsidP="004544AA">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97"/>
              <w:jc w:val="both"/>
              <w:rPr>
                <w:rFonts w:ascii="Arial" w:hAnsi="Arial" w:cs="Arial"/>
                <w:i/>
                <w:color w:val="0000FF"/>
                <w:lang w:val="fr-BE"/>
              </w:rPr>
            </w:pPr>
          </w:p>
        </w:tc>
        <w:tc>
          <w:tcPr>
            <w:tcW w:w="236" w:type="dxa"/>
            <w:vAlign w:val="bottom"/>
          </w:tcPr>
          <w:p w14:paraId="094AA151" w14:textId="77777777" w:rsidR="00C46CF3" w:rsidRPr="004A01C2" w:rsidRDefault="00C46CF3" w:rsidP="007661C0">
            <w:pPr>
              <w:spacing w:line="240" w:lineRule="atLeast"/>
              <w:jc w:val="right"/>
              <w:rPr>
                <w:rFonts w:ascii="Arial" w:hAnsi="Arial"/>
                <w:color w:val="0000FF"/>
                <w:lang w:val="fr-BE"/>
              </w:rPr>
            </w:pPr>
          </w:p>
        </w:tc>
      </w:tr>
      <w:tr w:rsidR="004B50AE" w:rsidRPr="000A598E" w14:paraId="6ABFF3A3" w14:textId="77777777" w:rsidTr="00AA2833">
        <w:trPr>
          <w:cantSplit/>
        </w:trPr>
        <w:tc>
          <w:tcPr>
            <w:tcW w:w="196" w:type="dxa"/>
          </w:tcPr>
          <w:p w14:paraId="2512C63D" w14:textId="77777777" w:rsidR="004B50AE" w:rsidRPr="004A01C2" w:rsidRDefault="004B50AE" w:rsidP="004B50AE">
            <w:pPr>
              <w:spacing w:line="240" w:lineRule="atLeast"/>
              <w:rPr>
                <w:rFonts w:ascii="Arial" w:hAnsi="Arial"/>
                <w:color w:val="0000FF"/>
                <w:lang w:val="fr-BE"/>
              </w:rPr>
            </w:pPr>
          </w:p>
        </w:tc>
        <w:tc>
          <w:tcPr>
            <w:tcW w:w="8650" w:type="dxa"/>
            <w:gridSpan w:val="7"/>
          </w:tcPr>
          <w:p w14:paraId="5C4BEB79" w14:textId="77777777" w:rsidR="004B50AE" w:rsidRPr="004A01C2" w:rsidRDefault="004B50AE" w:rsidP="004B50AE">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 </w:t>
            </w:r>
            <w:r>
              <w:rPr>
                <w:rFonts w:ascii="Arial" w:hAnsi="Arial"/>
                <w:i/>
                <w:color w:val="0000FF"/>
                <w:sz w:val="18"/>
                <w:szCs w:val="18"/>
                <w:lang w:val="fr-BE"/>
              </w:rPr>
              <w:t xml:space="preserve">Erratum M.B. 22.7.2013 + </w:t>
            </w:r>
            <w:r w:rsidRPr="004A01C2">
              <w:rPr>
                <w:rFonts w:ascii="Arial" w:hAnsi="Arial"/>
                <w:i/>
                <w:color w:val="0000FF"/>
                <w:sz w:val="18"/>
                <w:szCs w:val="18"/>
                <w:lang w:val="fr-BE"/>
              </w:rPr>
              <w:t>"A.R. 13.5.2015" (en vigueur 1.12.2012)</w:t>
            </w:r>
          </w:p>
        </w:tc>
        <w:tc>
          <w:tcPr>
            <w:tcW w:w="236" w:type="dxa"/>
            <w:vAlign w:val="bottom"/>
          </w:tcPr>
          <w:p w14:paraId="67956E93" w14:textId="77777777" w:rsidR="004B50AE" w:rsidRPr="004A01C2" w:rsidRDefault="004B50AE" w:rsidP="004B50AE">
            <w:pPr>
              <w:spacing w:line="240" w:lineRule="atLeast"/>
              <w:jc w:val="right"/>
              <w:rPr>
                <w:rFonts w:ascii="Arial" w:hAnsi="Arial"/>
                <w:color w:val="0000FF"/>
                <w:lang w:val="fr-BE"/>
              </w:rPr>
            </w:pPr>
          </w:p>
        </w:tc>
      </w:tr>
      <w:tr w:rsidR="00146BBA" w:rsidRPr="000A598E" w14:paraId="1D6BD32B" w14:textId="77777777" w:rsidTr="00AA2833">
        <w:trPr>
          <w:cantSplit/>
        </w:trPr>
        <w:tc>
          <w:tcPr>
            <w:tcW w:w="196" w:type="dxa"/>
          </w:tcPr>
          <w:p w14:paraId="60F2A62E"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57DE171D" w14:textId="77777777" w:rsidR="002F031C" w:rsidRPr="004A01C2" w:rsidRDefault="004544AA" w:rsidP="00FA3604">
            <w:pPr>
              <w:tabs>
                <w:tab w:val="left" w:pos="567"/>
                <w:tab w:val="num"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eastAsia="nl-BE"/>
              </w:rPr>
            </w:pPr>
            <w:r w:rsidRPr="004A01C2">
              <w:rPr>
                <w:rFonts w:ascii="Arial" w:hAnsi="Arial" w:cs="Arial"/>
                <w:i/>
                <w:color w:val="0000FF"/>
                <w:lang w:val="fr-BE"/>
              </w:rPr>
              <w:t>d)</w:t>
            </w:r>
            <w:r w:rsidRPr="004A01C2">
              <w:rPr>
                <w:rFonts w:ascii="Arial" w:hAnsi="Arial" w:cs="Arial"/>
                <w:color w:val="0000FF"/>
                <w:lang w:val="fr-BE"/>
              </w:rPr>
              <w:t xml:space="preserve"> Le choix des verres est effectué par le bénéficiaire en concertation avec l'opticien. Les verres de lunettes délivrés pour les deux yeux doivent toujours avoir les mêmes caractéristiques et le même indice de réfraction, même si un seul verre de lunettes est remboursé. Si un verre de lunettes ayant un indice de réfraction supérieur à ce qui est prévu dans le présent article est fourni, le verre de lunettes est alors remboursé au tarif du verre de lunettes ayant l'indice de réfraction le plus élevé figurant dans le présent article.</w:t>
            </w:r>
          </w:p>
        </w:tc>
        <w:tc>
          <w:tcPr>
            <w:tcW w:w="236" w:type="dxa"/>
            <w:vAlign w:val="bottom"/>
          </w:tcPr>
          <w:p w14:paraId="7E299CA8" w14:textId="77777777" w:rsidR="002F031C" w:rsidRPr="004A01C2" w:rsidRDefault="002F031C" w:rsidP="007661C0">
            <w:pPr>
              <w:spacing w:line="240" w:lineRule="atLeast"/>
              <w:jc w:val="right"/>
              <w:rPr>
                <w:rFonts w:ascii="Arial" w:hAnsi="Arial"/>
                <w:color w:val="0000FF"/>
                <w:lang w:val="fr-BE"/>
              </w:rPr>
            </w:pPr>
          </w:p>
        </w:tc>
      </w:tr>
      <w:tr w:rsidR="00C46CF3" w:rsidRPr="000A598E" w14:paraId="5CFC4833" w14:textId="77777777" w:rsidTr="00AA2833">
        <w:trPr>
          <w:cantSplit/>
        </w:trPr>
        <w:tc>
          <w:tcPr>
            <w:tcW w:w="196" w:type="dxa"/>
          </w:tcPr>
          <w:p w14:paraId="4C90CF18" w14:textId="77777777" w:rsidR="00C46CF3" w:rsidRPr="004A01C2" w:rsidRDefault="00C46CF3" w:rsidP="007661C0">
            <w:pPr>
              <w:spacing w:line="240" w:lineRule="atLeast"/>
              <w:rPr>
                <w:rFonts w:ascii="Arial" w:hAnsi="Arial"/>
                <w:color w:val="0000FF"/>
                <w:lang w:val="fr-BE"/>
              </w:rPr>
            </w:pPr>
          </w:p>
        </w:tc>
        <w:tc>
          <w:tcPr>
            <w:tcW w:w="8650" w:type="dxa"/>
            <w:gridSpan w:val="7"/>
          </w:tcPr>
          <w:p w14:paraId="6A65A794" w14:textId="77777777" w:rsidR="00C46CF3" w:rsidRPr="004A01C2" w:rsidRDefault="00C46CF3" w:rsidP="00FA3604">
            <w:pPr>
              <w:tabs>
                <w:tab w:val="left" w:pos="567"/>
                <w:tab w:val="num"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i/>
                <w:color w:val="0000FF"/>
                <w:lang w:val="fr-BE"/>
              </w:rPr>
            </w:pPr>
          </w:p>
        </w:tc>
        <w:tc>
          <w:tcPr>
            <w:tcW w:w="236" w:type="dxa"/>
            <w:vAlign w:val="bottom"/>
          </w:tcPr>
          <w:p w14:paraId="58DACD21" w14:textId="77777777" w:rsidR="00C46CF3" w:rsidRPr="004A01C2" w:rsidRDefault="00C46CF3" w:rsidP="007661C0">
            <w:pPr>
              <w:spacing w:line="240" w:lineRule="atLeast"/>
              <w:jc w:val="right"/>
              <w:rPr>
                <w:rFonts w:ascii="Arial" w:hAnsi="Arial"/>
                <w:color w:val="0000FF"/>
                <w:lang w:val="fr-BE"/>
              </w:rPr>
            </w:pPr>
          </w:p>
        </w:tc>
      </w:tr>
      <w:tr w:rsidR="00FD6A18" w:rsidRPr="000A598E" w14:paraId="18BFA775" w14:textId="77777777" w:rsidTr="00AA2833">
        <w:trPr>
          <w:cantSplit/>
        </w:trPr>
        <w:tc>
          <w:tcPr>
            <w:tcW w:w="196" w:type="dxa"/>
          </w:tcPr>
          <w:p w14:paraId="556AA4DE" w14:textId="77777777" w:rsidR="00FD6A18" w:rsidRPr="004A01C2" w:rsidRDefault="00FD6A18" w:rsidP="00FD6A18">
            <w:pPr>
              <w:spacing w:line="240" w:lineRule="atLeast"/>
              <w:rPr>
                <w:rFonts w:ascii="Arial" w:hAnsi="Arial"/>
                <w:color w:val="0000FF"/>
                <w:lang w:val="fr-BE"/>
              </w:rPr>
            </w:pPr>
          </w:p>
        </w:tc>
        <w:tc>
          <w:tcPr>
            <w:tcW w:w="8650" w:type="dxa"/>
            <w:gridSpan w:val="7"/>
          </w:tcPr>
          <w:p w14:paraId="7743B867" w14:textId="77777777" w:rsidR="00FD6A18" w:rsidRPr="004A01C2" w:rsidRDefault="00FD6A18" w:rsidP="00FD6A18">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w:t>
            </w:r>
            <w:r>
              <w:rPr>
                <w:rFonts w:ascii="Arial" w:hAnsi="Arial"/>
                <w:i/>
                <w:color w:val="0000FF"/>
                <w:sz w:val="18"/>
                <w:szCs w:val="18"/>
                <w:lang w:val="fr-BE"/>
              </w:rPr>
              <w:t xml:space="preserve">+ </w:t>
            </w:r>
            <w:r w:rsidRPr="004A01C2">
              <w:rPr>
                <w:rFonts w:ascii="Arial" w:hAnsi="Arial"/>
                <w:i/>
                <w:color w:val="0000FF"/>
                <w:sz w:val="18"/>
                <w:szCs w:val="18"/>
                <w:lang w:val="fr-BE"/>
              </w:rPr>
              <w:t>"A.R. 13.5.2015" (en vigueur 1.12.2012)</w:t>
            </w:r>
          </w:p>
        </w:tc>
        <w:tc>
          <w:tcPr>
            <w:tcW w:w="236" w:type="dxa"/>
            <w:vAlign w:val="bottom"/>
          </w:tcPr>
          <w:p w14:paraId="7C064CDD" w14:textId="77777777" w:rsidR="00FD6A18" w:rsidRPr="004A01C2" w:rsidRDefault="00FD6A18" w:rsidP="00FD6A18">
            <w:pPr>
              <w:spacing w:line="240" w:lineRule="atLeast"/>
              <w:jc w:val="right"/>
              <w:rPr>
                <w:rFonts w:ascii="Arial" w:hAnsi="Arial"/>
                <w:color w:val="0000FF"/>
                <w:lang w:val="fr-BE"/>
              </w:rPr>
            </w:pPr>
          </w:p>
        </w:tc>
      </w:tr>
      <w:tr w:rsidR="00146BBA" w:rsidRPr="000A598E" w14:paraId="2EBA7A4E" w14:textId="77777777" w:rsidTr="00AA2833">
        <w:trPr>
          <w:cantSplit/>
        </w:trPr>
        <w:tc>
          <w:tcPr>
            <w:tcW w:w="196" w:type="dxa"/>
          </w:tcPr>
          <w:p w14:paraId="0B880002"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7B7511A8" w14:textId="77777777" w:rsidR="002F031C" w:rsidRPr="004A01C2" w:rsidRDefault="00FD6A18" w:rsidP="00DD1A45">
            <w:pPr>
              <w:tabs>
                <w:tab w:val="num" w:pos="681"/>
              </w:tabs>
              <w:spacing w:line="240" w:lineRule="atLeast"/>
              <w:ind w:left="397"/>
              <w:jc w:val="both"/>
              <w:rPr>
                <w:rFonts w:ascii="Arial" w:hAnsi="Arial" w:cs="Arial"/>
                <w:color w:val="0000FF"/>
                <w:lang w:val="fr-BE"/>
              </w:rPr>
            </w:pPr>
            <w:r w:rsidRPr="00FD6A18">
              <w:rPr>
                <w:rFonts w:ascii="Arial" w:hAnsi="Arial" w:cs="Arial"/>
                <w:i/>
                <w:color w:val="0000FF"/>
                <w:lang w:val="fr-BE"/>
              </w:rPr>
              <w:t>"</w:t>
            </w:r>
            <w:r w:rsidR="00DD1A45" w:rsidRPr="004A01C2">
              <w:rPr>
                <w:rFonts w:ascii="Arial" w:hAnsi="Arial" w:cs="Arial"/>
                <w:i/>
                <w:color w:val="0000FF"/>
                <w:lang w:val="fr-BE"/>
              </w:rPr>
              <w:t>e)</w:t>
            </w:r>
            <w:r w:rsidR="00DD1A45" w:rsidRPr="004A01C2">
              <w:rPr>
                <w:rFonts w:ascii="Arial" w:hAnsi="Arial" w:cs="Arial"/>
                <w:color w:val="0000FF"/>
                <w:lang w:val="fr-BE"/>
              </w:rPr>
              <w:t xml:space="preserve"> Le prix des verres de lunettes comprend les honoraires et le coût pour les mesures, les essais, les adaptations et la réfraction qui sont nécessaires à un appareillage de bonne qualité.</w:t>
            </w:r>
            <w:r w:rsidR="00DD1A45" w:rsidRPr="004A01C2">
              <w:rPr>
                <w:rFonts w:ascii="Arial" w:hAnsi="Arial"/>
                <w:color w:val="0000FF"/>
                <w:lang w:val="fr-BE"/>
              </w:rPr>
              <w:t>"</w:t>
            </w:r>
          </w:p>
        </w:tc>
        <w:tc>
          <w:tcPr>
            <w:tcW w:w="236" w:type="dxa"/>
            <w:vAlign w:val="bottom"/>
          </w:tcPr>
          <w:p w14:paraId="55335E6E" w14:textId="77777777" w:rsidR="002F031C" w:rsidRPr="004A01C2" w:rsidRDefault="002F031C" w:rsidP="007661C0">
            <w:pPr>
              <w:spacing w:line="240" w:lineRule="atLeast"/>
              <w:jc w:val="right"/>
              <w:rPr>
                <w:rFonts w:ascii="Arial" w:hAnsi="Arial"/>
                <w:color w:val="0000FF"/>
                <w:lang w:val="fr-BE"/>
              </w:rPr>
            </w:pPr>
          </w:p>
        </w:tc>
      </w:tr>
      <w:tr w:rsidR="00C46CF3" w:rsidRPr="000A598E" w14:paraId="61F208AE" w14:textId="77777777" w:rsidTr="00AA2833">
        <w:trPr>
          <w:cantSplit/>
        </w:trPr>
        <w:tc>
          <w:tcPr>
            <w:tcW w:w="196" w:type="dxa"/>
          </w:tcPr>
          <w:p w14:paraId="42F2BBBB" w14:textId="77777777" w:rsidR="00C46CF3" w:rsidRPr="004A01C2" w:rsidRDefault="00C46CF3" w:rsidP="007661C0">
            <w:pPr>
              <w:spacing w:line="240" w:lineRule="atLeast"/>
              <w:rPr>
                <w:rFonts w:ascii="Arial" w:hAnsi="Arial"/>
                <w:color w:val="0000FF"/>
                <w:lang w:val="fr-BE"/>
              </w:rPr>
            </w:pPr>
          </w:p>
        </w:tc>
        <w:tc>
          <w:tcPr>
            <w:tcW w:w="8650" w:type="dxa"/>
            <w:gridSpan w:val="7"/>
          </w:tcPr>
          <w:p w14:paraId="7518D404" w14:textId="77777777" w:rsidR="00C46CF3" w:rsidRPr="004A01C2" w:rsidRDefault="00C46CF3" w:rsidP="00DD1A45">
            <w:pPr>
              <w:tabs>
                <w:tab w:val="num" w:pos="681"/>
              </w:tabs>
              <w:spacing w:line="240" w:lineRule="atLeast"/>
              <w:ind w:left="397"/>
              <w:jc w:val="both"/>
              <w:rPr>
                <w:rFonts w:ascii="Arial" w:hAnsi="Arial" w:cs="Arial"/>
                <w:i/>
                <w:color w:val="0000FF"/>
                <w:lang w:val="fr-BE"/>
              </w:rPr>
            </w:pPr>
          </w:p>
        </w:tc>
        <w:tc>
          <w:tcPr>
            <w:tcW w:w="236" w:type="dxa"/>
            <w:vAlign w:val="bottom"/>
          </w:tcPr>
          <w:p w14:paraId="548A8A8C" w14:textId="77777777" w:rsidR="00C46CF3" w:rsidRPr="004A01C2" w:rsidRDefault="00C46CF3" w:rsidP="007661C0">
            <w:pPr>
              <w:spacing w:line="240" w:lineRule="atLeast"/>
              <w:jc w:val="right"/>
              <w:rPr>
                <w:rFonts w:ascii="Arial" w:hAnsi="Arial"/>
                <w:color w:val="0000FF"/>
                <w:lang w:val="fr-BE"/>
              </w:rPr>
            </w:pPr>
          </w:p>
        </w:tc>
      </w:tr>
      <w:tr w:rsidR="001F734B" w:rsidRPr="004A01C2" w14:paraId="1FCAA465" w14:textId="77777777" w:rsidTr="00AA2833">
        <w:trPr>
          <w:cantSplit/>
        </w:trPr>
        <w:tc>
          <w:tcPr>
            <w:tcW w:w="196" w:type="dxa"/>
          </w:tcPr>
          <w:p w14:paraId="1D43E3AA" w14:textId="77777777" w:rsidR="001F734B" w:rsidRPr="004A01C2" w:rsidRDefault="001F734B" w:rsidP="00C318F4">
            <w:pPr>
              <w:spacing w:line="240" w:lineRule="atLeast"/>
              <w:rPr>
                <w:rFonts w:ascii="Arial" w:hAnsi="Arial"/>
                <w:i/>
                <w:color w:val="0000FF"/>
                <w:sz w:val="18"/>
                <w:szCs w:val="18"/>
                <w:lang w:val="fr-BE"/>
              </w:rPr>
            </w:pPr>
          </w:p>
        </w:tc>
        <w:tc>
          <w:tcPr>
            <w:tcW w:w="8650" w:type="dxa"/>
            <w:gridSpan w:val="7"/>
          </w:tcPr>
          <w:p w14:paraId="5081AC2D" w14:textId="77777777" w:rsidR="001F734B" w:rsidRPr="004A01C2" w:rsidRDefault="001F734B" w:rsidP="00C318F4">
            <w:pPr>
              <w:spacing w:line="240" w:lineRule="atLeast"/>
              <w:rPr>
                <w:rFonts w:ascii="Arial" w:hAnsi="Arial"/>
                <w:i/>
                <w:color w:val="0000FF"/>
                <w:sz w:val="18"/>
                <w:szCs w:val="18"/>
                <w:lang w:val="fr-BE"/>
              </w:rPr>
            </w:pPr>
            <w:r w:rsidRPr="004A01C2">
              <w:rPr>
                <w:rFonts w:ascii="Arial" w:hAnsi="Arial"/>
                <w:i/>
                <w:color w:val="0000FF"/>
                <w:sz w:val="18"/>
                <w:szCs w:val="18"/>
                <w:lang w:val="fr-BE"/>
              </w:rPr>
              <w:t>"A.R. 30.9.2012" (en vigueur 1.12.2012)</w:t>
            </w:r>
          </w:p>
        </w:tc>
        <w:tc>
          <w:tcPr>
            <w:tcW w:w="236" w:type="dxa"/>
            <w:vAlign w:val="bottom"/>
          </w:tcPr>
          <w:p w14:paraId="19B715C3" w14:textId="77777777" w:rsidR="001F734B" w:rsidRPr="004A01C2" w:rsidRDefault="001F734B" w:rsidP="00C318F4">
            <w:pPr>
              <w:spacing w:line="240" w:lineRule="atLeast"/>
              <w:jc w:val="right"/>
              <w:rPr>
                <w:rFonts w:ascii="Arial" w:hAnsi="Arial"/>
                <w:i/>
                <w:color w:val="0000FF"/>
                <w:sz w:val="18"/>
                <w:szCs w:val="18"/>
                <w:lang w:val="fr-BE"/>
              </w:rPr>
            </w:pPr>
          </w:p>
        </w:tc>
      </w:tr>
      <w:tr w:rsidR="002F031C" w:rsidRPr="004A01C2" w14:paraId="77B06279" w14:textId="77777777" w:rsidTr="00AA2833">
        <w:trPr>
          <w:cantSplit/>
        </w:trPr>
        <w:tc>
          <w:tcPr>
            <w:tcW w:w="196" w:type="dxa"/>
          </w:tcPr>
          <w:p w14:paraId="3C118644"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0758B4CD" w14:textId="2849D9A8" w:rsidR="002F031C" w:rsidRPr="004A01C2" w:rsidRDefault="001F734B"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4A01C2">
              <w:rPr>
                <w:rFonts w:ascii="Arial" w:hAnsi="Arial"/>
                <w:color w:val="0000FF"/>
                <w:lang w:val="fr-BE"/>
              </w:rPr>
              <w:t>"</w:t>
            </w:r>
            <w:r w:rsidR="00224AEE" w:rsidRPr="004A01C2">
              <w:rPr>
                <w:rFonts w:ascii="Arial" w:hAnsi="Arial" w:cs="Arial"/>
                <w:color w:val="0000FF"/>
                <w:lang w:val="fr-BE" w:eastAsia="nl-BE"/>
              </w:rPr>
              <w:t>2.3. Renouvellement</w:t>
            </w:r>
            <w:r w:rsidR="00744A78">
              <w:rPr>
                <w:rFonts w:ascii="Arial" w:hAnsi="Arial" w:cs="Arial"/>
                <w:color w:val="0000FF"/>
                <w:lang w:val="fr-BE" w:eastAsia="nl-BE"/>
              </w:rPr>
              <w:t> :</w:t>
            </w:r>
            <w:r w:rsidR="00224AEE" w:rsidRPr="004A01C2">
              <w:rPr>
                <w:rFonts w:ascii="Arial" w:hAnsi="Arial" w:cs="Arial"/>
                <w:color w:val="0000FF"/>
                <w:lang w:val="fr-BE" w:eastAsia="nl-BE"/>
              </w:rPr>
              <w:t xml:space="preserve"> règles générales</w:t>
            </w:r>
            <w:r w:rsidR="004D34D2" w:rsidRPr="004A01C2">
              <w:rPr>
                <w:rFonts w:ascii="Arial" w:hAnsi="Arial"/>
                <w:color w:val="0000FF"/>
                <w:lang w:val="fr-BE"/>
              </w:rPr>
              <w:t>"</w:t>
            </w:r>
          </w:p>
        </w:tc>
        <w:tc>
          <w:tcPr>
            <w:tcW w:w="236" w:type="dxa"/>
            <w:vAlign w:val="bottom"/>
          </w:tcPr>
          <w:p w14:paraId="711CC4A2" w14:textId="77777777" w:rsidR="002F031C" w:rsidRPr="004A01C2" w:rsidRDefault="002F031C" w:rsidP="007661C0">
            <w:pPr>
              <w:spacing w:line="240" w:lineRule="atLeast"/>
              <w:jc w:val="right"/>
              <w:rPr>
                <w:rFonts w:ascii="Arial" w:hAnsi="Arial"/>
                <w:color w:val="0000FF"/>
                <w:lang w:val="fr-BE"/>
              </w:rPr>
            </w:pPr>
          </w:p>
        </w:tc>
      </w:tr>
      <w:tr w:rsidR="002F031C" w:rsidRPr="004A01C2" w14:paraId="052A3032" w14:textId="77777777" w:rsidTr="00AA2833">
        <w:trPr>
          <w:cantSplit/>
        </w:trPr>
        <w:tc>
          <w:tcPr>
            <w:tcW w:w="196" w:type="dxa"/>
          </w:tcPr>
          <w:p w14:paraId="44BEC440" w14:textId="77777777" w:rsidR="002F031C" w:rsidRPr="004A01C2" w:rsidRDefault="002F031C" w:rsidP="007661C0">
            <w:pPr>
              <w:spacing w:line="240" w:lineRule="atLeast"/>
              <w:rPr>
                <w:rFonts w:ascii="Arial" w:hAnsi="Arial"/>
                <w:color w:val="0000FF"/>
                <w:lang w:val="fr-BE"/>
              </w:rPr>
            </w:pPr>
          </w:p>
        </w:tc>
        <w:tc>
          <w:tcPr>
            <w:tcW w:w="8650" w:type="dxa"/>
            <w:gridSpan w:val="7"/>
          </w:tcPr>
          <w:p w14:paraId="657BB4AC" w14:textId="77777777" w:rsidR="002F031C" w:rsidRPr="004A01C2" w:rsidRDefault="002F031C"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55CF1A20" w14:textId="77777777" w:rsidR="002F031C" w:rsidRPr="004A01C2" w:rsidRDefault="002F031C" w:rsidP="007661C0">
            <w:pPr>
              <w:spacing w:line="240" w:lineRule="atLeast"/>
              <w:jc w:val="right"/>
              <w:rPr>
                <w:rFonts w:ascii="Arial" w:hAnsi="Arial"/>
                <w:color w:val="0000FF"/>
                <w:lang w:val="fr-BE"/>
              </w:rPr>
            </w:pPr>
          </w:p>
        </w:tc>
      </w:tr>
      <w:tr w:rsidR="00FD6A18" w:rsidRPr="00EC39C1" w14:paraId="24D7F7C5" w14:textId="77777777" w:rsidTr="00AA2833">
        <w:trPr>
          <w:cantSplit/>
        </w:trPr>
        <w:tc>
          <w:tcPr>
            <w:tcW w:w="196" w:type="dxa"/>
          </w:tcPr>
          <w:p w14:paraId="3E87973A" w14:textId="77777777" w:rsidR="00FD6A18" w:rsidRPr="004A01C2" w:rsidRDefault="00FD6A18" w:rsidP="00FD6A18">
            <w:pPr>
              <w:spacing w:line="240" w:lineRule="atLeast"/>
              <w:rPr>
                <w:rFonts w:ascii="Arial" w:hAnsi="Arial"/>
                <w:color w:val="0000FF"/>
                <w:lang w:val="fr-BE"/>
              </w:rPr>
            </w:pPr>
          </w:p>
        </w:tc>
        <w:tc>
          <w:tcPr>
            <w:tcW w:w="8650" w:type="dxa"/>
            <w:gridSpan w:val="7"/>
          </w:tcPr>
          <w:p w14:paraId="72C15439" w14:textId="77777777" w:rsidR="00FD6A18" w:rsidRPr="004A01C2" w:rsidRDefault="00FD6A18" w:rsidP="00FD6A18">
            <w:pPr>
              <w:spacing w:line="240" w:lineRule="atLeast"/>
              <w:jc w:val="both"/>
              <w:rPr>
                <w:rFonts w:ascii="Arial" w:hAnsi="Arial"/>
                <w:color w:val="0000FF"/>
                <w:lang w:val="fr-BE"/>
              </w:rPr>
            </w:pPr>
            <w:r w:rsidRPr="004A01C2">
              <w:rPr>
                <w:rFonts w:ascii="Arial" w:hAnsi="Arial"/>
                <w:i/>
                <w:color w:val="0000FF"/>
                <w:sz w:val="18"/>
                <w:szCs w:val="18"/>
                <w:lang w:val="fr-BE"/>
              </w:rPr>
              <w:t xml:space="preserve">"A.R. </w:t>
            </w:r>
            <w:r>
              <w:rPr>
                <w:rFonts w:ascii="Arial" w:hAnsi="Arial"/>
                <w:i/>
                <w:color w:val="0000FF"/>
                <w:sz w:val="18"/>
                <w:szCs w:val="18"/>
                <w:lang w:val="fr-BE"/>
              </w:rPr>
              <w:t>19</w:t>
            </w:r>
            <w:r w:rsidRPr="004A01C2">
              <w:rPr>
                <w:rFonts w:ascii="Arial" w:hAnsi="Arial"/>
                <w:i/>
                <w:color w:val="0000FF"/>
                <w:sz w:val="18"/>
                <w:szCs w:val="18"/>
                <w:lang w:val="fr-BE"/>
              </w:rPr>
              <w:t>.9.</w:t>
            </w:r>
            <w:r>
              <w:rPr>
                <w:rFonts w:ascii="Arial" w:hAnsi="Arial"/>
                <w:i/>
                <w:color w:val="0000FF"/>
                <w:sz w:val="18"/>
                <w:szCs w:val="18"/>
                <w:lang w:val="fr-BE"/>
              </w:rPr>
              <w:t>2021</w:t>
            </w:r>
            <w:r w:rsidRPr="004A01C2">
              <w:rPr>
                <w:rFonts w:ascii="Arial" w:hAnsi="Arial"/>
                <w:i/>
                <w:color w:val="0000FF"/>
                <w:sz w:val="18"/>
                <w:szCs w:val="18"/>
                <w:lang w:val="fr-BE"/>
              </w:rPr>
              <w:t>" (en vigueur 1.12.</w:t>
            </w:r>
            <w:r>
              <w:rPr>
                <w:rFonts w:ascii="Arial" w:hAnsi="Arial"/>
                <w:i/>
                <w:color w:val="0000FF"/>
                <w:sz w:val="18"/>
                <w:szCs w:val="18"/>
                <w:lang w:val="fr-BE"/>
              </w:rPr>
              <w:t>2021</w:t>
            </w:r>
            <w:r w:rsidRPr="004A01C2">
              <w:rPr>
                <w:rFonts w:ascii="Arial" w:hAnsi="Arial"/>
                <w:i/>
                <w:color w:val="0000FF"/>
                <w:sz w:val="18"/>
                <w:szCs w:val="18"/>
                <w:lang w:val="fr-BE"/>
              </w:rPr>
              <w:t>)</w:t>
            </w:r>
          </w:p>
        </w:tc>
        <w:tc>
          <w:tcPr>
            <w:tcW w:w="236" w:type="dxa"/>
            <w:vAlign w:val="bottom"/>
          </w:tcPr>
          <w:p w14:paraId="7DC90BD5" w14:textId="77777777" w:rsidR="00FD6A18" w:rsidRPr="004A01C2" w:rsidRDefault="00FD6A18" w:rsidP="00FD6A18">
            <w:pPr>
              <w:spacing w:line="240" w:lineRule="atLeast"/>
              <w:jc w:val="right"/>
              <w:rPr>
                <w:rFonts w:ascii="Arial" w:hAnsi="Arial"/>
                <w:color w:val="0000FF"/>
                <w:lang w:val="fr-BE"/>
              </w:rPr>
            </w:pPr>
          </w:p>
        </w:tc>
      </w:tr>
      <w:tr w:rsidR="00146BBA" w:rsidRPr="000A598E" w14:paraId="3AFD267D" w14:textId="77777777" w:rsidTr="00AA2833">
        <w:trPr>
          <w:cantSplit/>
        </w:trPr>
        <w:tc>
          <w:tcPr>
            <w:tcW w:w="196" w:type="dxa"/>
          </w:tcPr>
          <w:p w14:paraId="0C49111E"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6A22697D" w14:textId="77777777" w:rsidR="002F031C" w:rsidRPr="004A01C2" w:rsidRDefault="0013400E" w:rsidP="0013400E">
            <w:pPr>
              <w:spacing w:line="240" w:lineRule="atLeast"/>
              <w:jc w:val="both"/>
              <w:rPr>
                <w:rFonts w:ascii="Arial" w:eastAsia="ヒラギノ角ゴ Pro W3" w:hAnsi="Arial" w:cs="Arial"/>
                <w:color w:val="0000FF"/>
                <w:lang w:val="fr-BE"/>
              </w:rPr>
            </w:pPr>
            <w:r w:rsidRPr="0013400E">
              <w:rPr>
                <w:rFonts w:ascii="Arial" w:eastAsia="ヒラギノ角ゴ Pro W3" w:hAnsi="Arial" w:cs="Arial"/>
                <w:color w:val="0000FF"/>
                <w:lang w:val="fr-BE"/>
              </w:rPr>
              <w:t>"</w:t>
            </w:r>
            <w:r w:rsidR="00EC39C1" w:rsidRPr="00EC39C1">
              <w:rPr>
                <w:rFonts w:ascii="Arial" w:eastAsia="ヒラギノ角ゴ Pro W3" w:hAnsi="Arial" w:cs="Arial"/>
                <w:color w:val="0000FF"/>
                <w:lang w:val="fr-BE"/>
              </w:rPr>
              <w:t>Les verres de lunettes peuvent toujours être renouvelés en cas de</w:t>
            </w:r>
            <w:r>
              <w:rPr>
                <w:rFonts w:ascii="Arial" w:eastAsia="ヒラギノ角ゴ Pro W3" w:hAnsi="Arial" w:cs="Arial"/>
                <w:color w:val="0000FF"/>
                <w:lang w:val="fr-BE"/>
              </w:rPr>
              <w:t xml:space="preserve"> </w:t>
            </w:r>
            <w:r w:rsidR="00EC39C1" w:rsidRPr="00EC39C1">
              <w:rPr>
                <w:rFonts w:ascii="Arial" w:eastAsia="ヒラギノ角ゴ Pro W3" w:hAnsi="Arial" w:cs="Arial"/>
                <w:color w:val="0000FF"/>
                <w:lang w:val="fr-BE"/>
              </w:rPr>
              <w:t>différence d’au moins 0,5 dioptrie, éventuellement après transposition,</w:t>
            </w:r>
            <w:r>
              <w:rPr>
                <w:rFonts w:ascii="Arial" w:eastAsia="ヒラギノ角ゴ Pro W3" w:hAnsi="Arial" w:cs="Arial"/>
                <w:color w:val="0000FF"/>
                <w:lang w:val="fr-BE"/>
              </w:rPr>
              <w:t xml:space="preserve"> </w:t>
            </w:r>
            <w:r w:rsidR="00EC39C1" w:rsidRPr="00EC39C1">
              <w:rPr>
                <w:rFonts w:ascii="Arial" w:eastAsia="ヒラギノ角ゴ Pro W3" w:hAnsi="Arial" w:cs="Arial"/>
                <w:color w:val="0000FF"/>
                <w:lang w:val="fr-BE"/>
              </w:rPr>
              <w:t>soit au niveau de la sphère, soit au niveau du cylindre, soit au niveau</w:t>
            </w:r>
            <w:r>
              <w:rPr>
                <w:rFonts w:ascii="Arial" w:eastAsia="ヒラギノ角ゴ Pro W3" w:hAnsi="Arial" w:cs="Arial"/>
                <w:color w:val="0000FF"/>
                <w:lang w:val="fr-BE"/>
              </w:rPr>
              <w:t xml:space="preserve"> </w:t>
            </w:r>
            <w:r w:rsidR="00EC39C1" w:rsidRPr="00EC39C1">
              <w:rPr>
                <w:rFonts w:ascii="Arial" w:eastAsia="ヒラギノ角ゴ Pro W3" w:hAnsi="Arial" w:cs="Arial"/>
                <w:color w:val="0000FF"/>
                <w:lang w:val="fr-BE"/>
              </w:rPr>
              <w:t>du prisme, par rapport à la délivrance précédente. La différence peut</w:t>
            </w:r>
            <w:r>
              <w:rPr>
                <w:rFonts w:ascii="Arial" w:eastAsia="ヒラギノ角ゴ Pro W3" w:hAnsi="Arial" w:cs="Arial"/>
                <w:color w:val="0000FF"/>
                <w:lang w:val="fr-BE"/>
              </w:rPr>
              <w:t xml:space="preserve"> </w:t>
            </w:r>
            <w:r w:rsidR="00EC39C1" w:rsidRPr="00EC39C1">
              <w:rPr>
                <w:rFonts w:ascii="Arial" w:eastAsia="ヒラギノ角ゴ Pro W3" w:hAnsi="Arial" w:cs="Arial"/>
                <w:color w:val="0000FF"/>
                <w:lang w:val="fr-BE"/>
              </w:rPr>
              <w:t>porter sur le plus haut ou le plus bas méridien.</w:t>
            </w:r>
          </w:p>
        </w:tc>
        <w:tc>
          <w:tcPr>
            <w:tcW w:w="236" w:type="dxa"/>
            <w:vAlign w:val="bottom"/>
          </w:tcPr>
          <w:p w14:paraId="4535C616" w14:textId="77777777" w:rsidR="002F031C" w:rsidRPr="004A01C2" w:rsidRDefault="002F031C" w:rsidP="00AE3E8F">
            <w:pPr>
              <w:spacing w:line="240" w:lineRule="atLeast"/>
              <w:jc w:val="right"/>
              <w:rPr>
                <w:rFonts w:ascii="Arial" w:hAnsi="Arial"/>
                <w:color w:val="0000FF"/>
                <w:lang w:val="fr-BE"/>
              </w:rPr>
            </w:pPr>
          </w:p>
        </w:tc>
      </w:tr>
      <w:tr w:rsidR="00EC39C1" w:rsidRPr="000A598E" w14:paraId="6B7DAD78" w14:textId="77777777" w:rsidTr="00AA2833">
        <w:trPr>
          <w:cantSplit/>
        </w:trPr>
        <w:tc>
          <w:tcPr>
            <w:tcW w:w="196" w:type="dxa"/>
          </w:tcPr>
          <w:p w14:paraId="1CBA63DA" w14:textId="77777777" w:rsidR="00EC39C1" w:rsidRPr="004A01C2" w:rsidRDefault="00EC39C1" w:rsidP="00AE3E8F">
            <w:pPr>
              <w:spacing w:line="240" w:lineRule="atLeast"/>
              <w:rPr>
                <w:rFonts w:ascii="Arial" w:hAnsi="Arial"/>
                <w:color w:val="0000FF"/>
                <w:lang w:val="fr-BE"/>
              </w:rPr>
            </w:pPr>
          </w:p>
        </w:tc>
        <w:tc>
          <w:tcPr>
            <w:tcW w:w="8650" w:type="dxa"/>
            <w:gridSpan w:val="7"/>
          </w:tcPr>
          <w:p w14:paraId="35955EE3" w14:textId="77777777" w:rsidR="00EC39C1" w:rsidRPr="00EC39C1" w:rsidRDefault="00EC39C1" w:rsidP="00EC39C1">
            <w:pPr>
              <w:spacing w:line="240" w:lineRule="atLeast"/>
              <w:jc w:val="both"/>
              <w:rPr>
                <w:rFonts w:ascii="Arial" w:eastAsia="ヒラギノ角ゴ Pro W3" w:hAnsi="Arial" w:cs="Arial"/>
                <w:color w:val="0000FF"/>
                <w:lang w:val="fr-BE"/>
              </w:rPr>
            </w:pPr>
          </w:p>
        </w:tc>
        <w:tc>
          <w:tcPr>
            <w:tcW w:w="236" w:type="dxa"/>
            <w:vAlign w:val="bottom"/>
          </w:tcPr>
          <w:p w14:paraId="3E660940" w14:textId="77777777" w:rsidR="00EC39C1" w:rsidRPr="004A01C2" w:rsidRDefault="00EC39C1" w:rsidP="00AE3E8F">
            <w:pPr>
              <w:spacing w:line="240" w:lineRule="atLeast"/>
              <w:jc w:val="right"/>
              <w:rPr>
                <w:rFonts w:ascii="Arial" w:hAnsi="Arial"/>
                <w:color w:val="0000FF"/>
                <w:lang w:val="fr-BE"/>
              </w:rPr>
            </w:pPr>
          </w:p>
        </w:tc>
      </w:tr>
      <w:tr w:rsidR="00EC39C1" w:rsidRPr="000A598E" w14:paraId="609EE2EE" w14:textId="77777777" w:rsidTr="00AA2833">
        <w:trPr>
          <w:cantSplit/>
        </w:trPr>
        <w:tc>
          <w:tcPr>
            <w:tcW w:w="196" w:type="dxa"/>
          </w:tcPr>
          <w:p w14:paraId="4F74D0E6" w14:textId="77777777" w:rsidR="00EC39C1" w:rsidRPr="004A01C2" w:rsidRDefault="00EC39C1" w:rsidP="00AE3E8F">
            <w:pPr>
              <w:spacing w:line="240" w:lineRule="atLeast"/>
              <w:rPr>
                <w:rFonts w:ascii="Arial" w:hAnsi="Arial"/>
                <w:color w:val="0000FF"/>
                <w:lang w:val="fr-BE"/>
              </w:rPr>
            </w:pPr>
          </w:p>
        </w:tc>
        <w:tc>
          <w:tcPr>
            <w:tcW w:w="8650" w:type="dxa"/>
            <w:gridSpan w:val="7"/>
          </w:tcPr>
          <w:p w14:paraId="4F7EEE95" w14:textId="77777777" w:rsidR="00EC39C1" w:rsidRPr="00EC39C1" w:rsidRDefault="00EC39C1" w:rsidP="0013400E">
            <w:pPr>
              <w:spacing w:line="240" w:lineRule="atLeast"/>
              <w:jc w:val="both"/>
              <w:rPr>
                <w:rFonts w:ascii="Arial" w:eastAsia="ヒラギノ角ゴ Pro W3" w:hAnsi="Arial" w:cs="Arial"/>
                <w:color w:val="0000FF"/>
                <w:lang w:val="fr-BE"/>
              </w:rPr>
            </w:pPr>
            <w:r w:rsidRPr="00EC39C1">
              <w:rPr>
                <w:rFonts w:ascii="Arial" w:eastAsia="ヒラギノ角ゴ Pro W3" w:hAnsi="Arial" w:cs="Arial"/>
                <w:color w:val="0000FF"/>
                <w:lang w:val="fr-BE"/>
              </w:rPr>
              <w:t xml:space="preserve">Pour les verres de lunettes </w:t>
            </w:r>
            <w:proofErr w:type="spellStart"/>
            <w:r w:rsidRPr="00EC39C1">
              <w:rPr>
                <w:rFonts w:ascii="Arial" w:eastAsia="ヒラギノ角ゴ Pro W3" w:hAnsi="Arial" w:cs="Arial"/>
                <w:color w:val="0000FF"/>
                <w:lang w:val="fr-BE"/>
              </w:rPr>
              <w:t>unifocaux</w:t>
            </w:r>
            <w:proofErr w:type="spellEnd"/>
            <w:r w:rsidRPr="00EC39C1">
              <w:rPr>
                <w:rFonts w:ascii="Arial" w:eastAsia="ヒラギノ角ゴ Pro W3" w:hAnsi="Arial" w:cs="Arial"/>
                <w:color w:val="0000FF"/>
                <w:lang w:val="fr-BE"/>
              </w:rPr>
              <w:t>, la différence de 0,5 dioptrie</w:t>
            </w:r>
            <w:r w:rsidR="0013400E">
              <w:rPr>
                <w:rFonts w:ascii="Arial" w:eastAsia="ヒラギノ角ゴ Pro W3" w:hAnsi="Arial" w:cs="Arial"/>
                <w:color w:val="0000FF"/>
                <w:lang w:val="fr-BE"/>
              </w:rPr>
              <w:t xml:space="preserve"> </w:t>
            </w:r>
            <w:r w:rsidRPr="00EC39C1">
              <w:rPr>
                <w:rFonts w:ascii="Arial" w:eastAsia="ヒラギノ角ゴ Pro W3" w:hAnsi="Arial" w:cs="Arial"/>
                <w:color w:val="0000FF"/>
                <w:lang w:val="fr-BE"/>
              </w:rPr>
              <w:t>peut porter sur la vision de loin, la vision intermédiaire ou la vision de</w:t>
            </w:r>
            <w:r w:rsidR="0013400E">
              <w:rPr>
                <w:rFonts w:ascii="Arial" w:eastAsia="ヒラギノ角ゴ Pro W3" w:hAnsi="Arial" w:cs="Arial"/>
                <w:color w:val="0000FF"/>
                <w:lang w:val="fr-BE"/>
              </w:rPr>
              <w:t xml:space="preserve"> </w:t>
            </w:r>
            <w:r w:rsidRPr="00EC39C1">
              <w:rPr>
                <w:rFonts w:ascii="Arial" w:eastAsia="ヒラギノ角ゴ Pro W3" w:hAnsi="Arial" w:cs="Arial"/>
                <w:color w:val="0000FF"/>
                <w:lang w:val="fr-BE"/>
              </w:rPr>
              <w:t>près.</w:t>
            </w:r>
          </w:p>
        </w:tc>
        <w:tc>
          <w:tcPr>
            <w:tcW w:w="236" w:type="dxa"/>
            <w:vAlign w:val="bottom"/>
          </w:tcPr>
          <w:p w14:paraId="53939A9A" w14:textId="77777777" w:rsidR="00EC39C1" w:rsidRPr="004A01C2" w:rsidRDefault="00EC39C1" w:rsidP="00AE3E8F">
            <w:pPr>
              <w:spacing w:line="240" w:lineRule="atLeast"/>
              <w:jc w:val="right"/>
              <w:rPr>
                <w:rFonts w:ascii="Arial" w:hAnsi="Arial"/>
                <w:color w:val="0000FF"/>
                <w:lang w:val="fr-BE"/>
              </w:rPr>
            </w:pPr>
          </w:p>
        </w:tc>
      </w:tr>
      <w:tr w:rsidR="00EC39C1" w:rsidRPr="000A598E" w14:paraId="3A163672" w14:textId="77777777" w:rsidTr="00AA2833">
        <w:trPr>
          <w:cantSplit/>
        </w:trPr>
        <w:tc>
          <w:tcPr>
            <w:tcW w:w="196" w:type="dxa"/>
          </w:tcPr>
          <w:p w14:paraId="4A74AE42" w14:textId="77777777" w:rsidR="00EC39C1" w:rsidRPr="004A01C2" w:rsidRDefault="00EC39C1" w:rsidP="00AE3E8F">
            <w:pPr>
              <w:spacing w:line="240" w:lineRule="atLeast"/>
              <w:rPr>
                <w:rFonts w:ascii="Arial" w:hAnsi="Arial"/>
                <w:color w:val="0000FF"/>
                <w:lang w:val="fr-BE"/>
              </w:rPr>
            </w:pPr>
          </w:p>
        </w:tc>
        <w:tc>
          <w:tcPr>
            <w:tcW w:w="8650" w:type="dxa"/>
            <w:gridSpan w:val="7"/>
          </w:tcPr>
          <w:p w14:paraId="794E0618" w14:textId="77777777" w:rsidR="00EC39C1" w:rsidRPr="00EC39C1" w:rsidRDefault="00EC39C1" w:rsidP="00EC39C1">
            <w:pPr>
              <w:spacing w:line="240" w:lineRule="atLeast"/>
              <w:jc w:val="both"/>
              <w:rPr>
                <w:rFonts w:ascii="Arial" w:eastAsia="ヒラギノ角ゴ Pro W3" w:hAnsi="Arial" w:cs="Arial"/>
                <w:color w:val="0000FF"/>
                <w:lang w:val="fr-BE"/>
              </w:rPr>
            </w:pPr>
          </w:p>
        </w:tc>
        <w:tc>
          <w:tcPr>
            <w:tcW w:w="236" w:type="dxa"/>
            <w:vAlign w:val="bottom"/>
          </w:tcPr>
          <w:p w14:paraId="414CCB0B" w14:textId="77777777" w:rsidR="00EC39C1" w:rsidRPr="004A01C2" w:rsidRDefault="00EC39C1" w:rsidP="00AE3E8F">
            <w:pPr>
              <w:spacing w:line="240" w:lineRule="atLeast"/>
              <w:jc w:val="right"/>
              <w:rPr>
                <w:rFonts w:ascii="Arial" w:hAnsi="Arial"/>
                <w:color w:val="0000FF"/>
                <w:lang w:val="fr-BE"/>
              </w:rPr>
            </w:pPr>
          </w:p>
        </w:tc>
      </w:tr>
      <w:tr w:rsidR="00EC39C1" w:rsidRPr="000A598E" w14:paraId="6F278795" w14:textId="77777777" w:rsidTr="00AA2833">
        <w:trPr>
          <w:cantSplit/>
        </w:trPr>
        <w:tc>
          <w:tcPr>
            <w:tcW w:w="196" w:type="dxa"/>
          </w:tcPr>
          <w:p w14:paraId="013377E7" w14:textId="77777777" w:rsidR="00EC39C1" w:rsidRPr="004A01C2" w:rsidRDefault="00EC39C1" w:rsidP="00AE3E8F">
            <w:pPr>
              <w:spacing w:line="240" w:lineRule="atLeast"/>
              <w:rPr>
                <w:rFonts w:ascii="Arial" w:hAnsi="Arial"/>
                <w:color w:val="0000FF"/>
                <w:lang w:val="fr-BE"/>
              </w:rPr>
            </w:pPr>
          </w:p>
        </w:tc>
        <w:tc>
          <w:tcPr>
            <w:tcW w:w="8650" w:type="dxa"/>
            <w:gridSpan w:val="7"/>
          </w:tcPr>
          <w:p w14:paraId="2E8B8D25" w14:textId="77777777" w:rsidR="00EC39C1" w:rsidRPr="00EC39C1" w:rsidRDefault="00EC39C1" w:rsidP="0013400E">
            <w:pPr>
              <w:spacing w:line="240" w:lineRule="atLeast"/>
              <w:jc w:val="both"/>
              <w:rPr>
                <w:rFonts w:ascii="Arial" w:eastAsia="ヒラギノ角ゴ Pro W3" w:hAnsi="Arial" w:cs="Arial"/>
                <w:color w:val="0000FF"/>
                <w:lang w:val="fr-BE"/>
              </w:rPr>
            </w:pPr>
            <w:r w:rsidRPr="00EC39C1">
              <w:rPr>
                <w:rFonts w:ascii="Arial" w:eastAsia="ヒラギノ角ゴ Pro W3" w:hAnsi="Arial" w:cs="Arial"/>
                <w:color w:val="0000FF"/>
                <w:lang w:val="fr-BE"/>
              </w:rPr>
              <w:t>Pour les verres de lunettes bifocaux ou trifocaux ou progressifs, la</w:t>
            </w:r>
            <w:r w:rsidR="0013400E">
              <w:rPr>
                <w:rFonts w:ascii="Arial" w:eastAsia="ヒラギノ角ゴ Pro W3" w:hAnsi="Arial" w:cs="Arial"/>
                <w:color w:val="0000FF"/>
                <w:lang w:val="fr-BE"/>
              </w:rPr>
              <w:t xml:space="preserve"> </w:t>
            </w:r>
            <w:r w:rsidRPr="00EC39C1">
              <w:rPr>
                <w:rFonts w:ascii="Arial" w:eastAsia="ヒラギノ角ゴ Pro W3" w:hAnsi="Arial" w:cs="Arial"/>
                <w:color w:val="0000FF"/>
                <w:lang w:val="fr-BE"/>
              </w:rPr>
              <w:t>différence de 0,5 dioptrie peut porter sur la vision de loin ou la vision</w:t>
            </w:r>
            <w:r w:rsidR="0013400E">
              <w:rPr>
                <w:rFonts w:ascii="Arial" w:eastAsia="ヒラギノ角ゴ Pro W3" w:hAnsi="Arial" w:cs="Arial"/>
                <w:color w:val="0000FF"/>
                <w:lang w:val="fr-BE"/>
              </w:rPr>
              <w:t xml:space="preserve"> </w:t>
            </w:r>
            <w:r w:rsidRPr="00EC39C1">
              <w:rPr>
                <w:rFonts w:ascii="Arial" w:eastAsia="ヒラギノ角ゴ Pro W3" w:hAnsi="Arial" w:cs="Arial"/>
                <w:color w:val="0000FF"/>
                <w:lang w:val="fr-BE"/>
              </w:rPr>
              <w:t>de près</w:t>
            </w:r>
          </w:p>
        </w:tc>
        <w:tc>
          <w:tcPr>
            <w:tcW w:w="236" w:type="dxa"/>
            <w:vAlign w:val="bottom"/>
          </w:tcPr>
          <w:p w14:paraId="3AB28F12" w14:textId="77777777" w:rsidR="00EC39C1" w:rsidRPr="004A01C2" w:rsidRDefault="00EC39C1" w:rsidP="00AE3E8F">
            <w:pPr>
              <w:spacing w:line="240" w:lineRule="atLeast"/>
              <w:jc w:val="right"/>
              <w:rPr>
                <w:rFonts w:ascii="Arial" w:hAnsi="Arial"/>
                <w:color w:val="0000FF"/>
                <w:lang w:val="fr-BE"/>
              </w:rPr>
            </w:pPr>
          </w:p>
        </w:tc>
      </w:tr>
      <w:tr w:rsidR="00EC39C1" w:rsidRPr="000A598E" w14:paraId="6C726EAD" w14:textId="77777777" w:rsidTr="00AA2833">
        <w:trPr>
          <w:cantSplit/>
        </w:trPr>
        <w:tc>
          <w:tcPr>
            <w:tcW w:w="196" w:type="dxa"/>
          </w:tcPr>
          <w:p w14:paraId="5A893FC9" w14:textId="77777777" w:rsidR="00EC39C1" w:rsidRPr="004A01C2" w:rsidRDefault="00EC39C1" w:rsidP="00AE3E8F">
            <w:pPr>
              <w:spacing w:line="240" w:lineRule="atLeast"/>
              <w:rPr>
                <w:rFonts w:ascii="Arial" w:hAnsi="Arial"/>
                <w:color w:val="0000FF"/>
                <w:lang w:val="fr-BE"/>
              </w:rPr>
            </w:pPr>
          </w:p>
        </w:tc>
        <w:tc>
          <w:tcPr>
            <w:tcW w:w="8650" w:type="dxa"/>
            <w:gridSpan w:val="7"/>
          </w:tcPr>
          <w:p w14:paraId="5E60E825" w14:textId="77777777" w:rsidR="00EC39C1" w:rsidRPr="00EC39C1" w:rsidRDefault="00EC39C1" w:rsidP="00EC39C1">
            <w:pPr>
              <w:spacing w:line="240" w:lineRule="atLeast"/>
              <w:jc w:val="both"/>
              <w:rPr>
                <w:rFonts w:ascii="Arial" w:eastAsia="ヒラギノ角ゴ Pro W3" w:hAnsi="Arial" w:cs="Arial"/>
                <w:color w:val="0000FF"/>
                <w:lang w:val="fr-BE"/>
              </w:rPr>
            </w:pPr>
          </w:p>
        </w:tc>
        <w:tc>
          <w:tcPr>
            <w:tcW w:w="236" w:type="dxa"/>
            <w:vAlign w:val="bottom"/>
          </w:tcPr>
          <w:p w14:paraId="46B6C362" w14:textId="77777777" w:rsidR="00EC39C1" w:rsidRPr="004A01C2" w:rsidRDefault="00EC39C1" w:rsidP="00AE3E8F">
            <w:pPr>
              <w:spacing w:line="240" w:lineRule="atLeast"/>
              <w:jc w:val="right"/>
              <w:rPr>
                <w:rFonts w:ascii="Arial" w:hAnsi="Arial"/>
                <w:color w:val="0000FF"/>
                <w:lang w:val="fr-BE"/>
              </w:rPr>
            </w:pPr>
          </w:p>
        </w:tc>
      </w:tr>
      <w:tr w:rsidR="0013400E" w:rsidRPr="000A598E" w14:paraId="78853A01" w14:textId="77777777" w:rsidTr="00AA2833">
        <w:trPr>
          <w:cantSplit/>
        </w:trPr>
        <w:tc>
          <w:tcPr>
            <w:tcW w:w="196" w:type="dxa"/>
          </w:tcPr>
          <w:p w14:paraId="7D0CC826" w14:textId="77777777" w:rsidR="0013400E" w:rsidRPr="004A01C2" w:rsidRDefault="0013400E" w:rsidP="00AE3E8F">
            <w:pPr>
              <w:spacing w:line="240" w:lineRule="atLeast"/>
              <w:rPr>
                <w:rFonts w:ascii="Arial" w:hAnsi="Arial"/>
                <w:color w:val="0000FF"/>
                <w:lang w:val="fr-BE"/>
              </w:rPr>
            </w:pPr>
          </w:p>
        </w:tc>
        <w:tc>
          <w:tcPr>
            <w:tcW w:w="8650" w:type="dxa"/>
            <w:gridSpan w:val="7"/>
          </w:tcPr>
          <w:p w14:paraId="6E6749D2" w14:textId="77777777" w:rsidR="0013400E" w:rsidRPr="0013400E" w:rsidRDefault="0013400E" w:rsidP="0013400E">
            <w:pPr>
              <w:spacing w:line="240" w:lineRule="atLeast"/>
              <w:jc w:val="both"/>
              <w:rPr>
                <w:rFonts w:ascii="Arial" w:eastAsia="ヒラギノ角ゴ Pro W3" w:hAnsi="Arial" w:cs="Arial"/>
                <w:color w:val="0000FF"/>
                <w:lang w:val="fr-BE"/>
              </w:rPr>
            </w:pPr>
            <w:r w:rsidRPr="0013400E">
              <w:rPr>
                <w:rFonts w:ascii="Arial" w:eastAsia="ヒラギノ角ゴ Pro W3" w:hAnsi="Arial" w:cs="Arial"/>
                <w:color w:val="0000FF"/>
                <w:lang w:val="fr-BE"/>
              </w:rPr>
              <w:t>Pour les verres de lunettes trifocaux ou progressifs, une modification</w:t>
            </w:r>
            <w:r>
              <w:rPr>
                <w:rFonts w:ascii="Arial" w:eastAsia="ヒラギノ角ゴ Pro W3" w:hAnsi="Arial" w:cs="Arial"/>
                <w:color w:val="0000FF"/>
                <w:lang w:val="fr-BE"/>
              </w:rPr>
              <w:t xml:space="preserve"> </w:t>
            </w:r>
            <w:r w:rsidRPr="0013400E">
              <w:rPr>
                <w:rFonts w:ascii="Arial" w:eastAsia="ヒラギノ角ゴ Pro W3" w:hAnsi="Arial" w:cs="Arial"/>
                <w:color w:val="0000FF"/>
                <w:lang w:val="fr-BE"/>
              </w:rPr>
              <w:t>de 0,5 dioptrie sur la vision intermédiaire ne donne pas droit à un</w:t>
            </w:r>
            <w:r>
              <w:rPr>
                <w:rFonts w:ascii="Arial" w:eastAsia="ヒラギノ角ゴ Pro W3" w:hAnsi="Arial" w:cs="Arial"/>
                <w:color w:val="0000FF"/>
                <w:lang w:val="fr-BE"/>
              </w:rPr>
              <w:t xml:space="preserve"> </w:t>
            </w:r>
            <w:r w:rsidRPr="0013400E">
              <w:rPr>
                <w:rFonts w:ascii="Arial" w:eastAsia="ヒラギノ角ゴ Pro W3" w:hAnsi="Arial" w:cs="Arial"/>
                <w:color w:val="0000FF"/>
                <w:lang w:val="fr-BE"/>
              </w:rPr>
              <w:t>renouvellement.</w:t>
            </w:r>
          </w:p>
        </w:tc>
        <w:tc>
          <w:tcPr>
            <w:tcW w:w="236" w:type="dxa"/>
            <w:vAlign w:val="bottom"/>
          </w:tcPr>
          <w:p w14:paraId="0B87EC69" w14:textId="77777777" w:rsidR="0013400E" w:rsidRPr="004A01C2" w:rsidRDefault="0013400E" w:rsidP="00AE3E8F">
            <w:pPr>
              <w:spacing w:line="240" w:lineRule="atLeast"/>
              <w:jc w:val="right"/>
              <w:rPr>
                <w:rFonts w:ascii="Arial" w:hAnsi="Arial"/>
                <w:color w:val="0000FF"/>
                <w:lang w:val="fr-BE"/>
              </w:rPr>
            </w:pPr>
          </w:p>
        </w:tc>
      </w:tr>
      <w:tr w:rsidR="0013400E" w:rsidRPr="000A598E" w14:paraId="1A283F23" w14:textId="77777777" w:rsidTr="00AA2833">
        <w:trPr>
          <w:cantSplit/>
        </w:trPr>
        <w:tc>
          <w:tcPr>
            <w:tcW w:w="196" w:type="dxa"/>
          </w:tcPr>
          <w:p w14:paraId="2A0F2B9B" w14:textId="77777777" w:rsidR="0013400E" w:rsidRPr="004A01C2" w:rsidRDefault="0013400E" w:rsidP="00AE3E8F">
            <w:pPr>
              <w:spacing w:line="240" w:lineRule="atLeast"/>
              <w:rPr>
                <w:rFonts w:ascii="Arial" w:hAnsi="Arial"/>
                <w:color w:val="0000FF"/>
                <w:lang w:val="fr-BE"/>
              </w:rPr>
            </w:pPr>
          </w:p>
        </w:tc>
        <w:tc>
          <w:tcPr>
            <w:tcW w:w="8650" w:type="dxa"/>
            <w:gridSpan w:val="7"/>
          </w:tcPr>
          <w:p w14:paraId="23089ADF" w14:textId="77777777" w:rsidR="0013400E" w:rsidRPr="0013400E" w:rsidRDefault="0013400E" w:rsidP="0013400E">
            <w:pPr>
              <w:spacing w:line="240" w:lineRule="atLeast"/>
              <w:jc w:val="both"/>
              <w:rPr>
                <w:rFonts w:ascii="Arial" w:eastAsia="ヒラギノ角ゴ Pro W3" w:hAnsi="Arial" w:cs="Arial"/>
                <w:color w:val="0000FF"/>
                <w:lang w:val="fr-BE"/>
              </w:rPr>
            </w:pPr>
          </w:p>
        </w:tc>
        <w:tc>
          <w:tcPr>
            <w:tcW w:w="236" w:type="dxa"/>
            <w:vAlign w:val="bottom"/>
          </w:tcPr>
          <w:p w14:paraId="1C2A3461" w14:textId="77777777" w:rsidR="0013400E" w:rsidRPr="004A01C2" w:rsidRDefault="0013400E" w:rsidP="00AE3E8F">
            <w:pPr>
              <w:spacing w:line="240" w:lineRule="atLeast"/>
              <w:jc w:val="right"/>
              <w:rPr>
                <w:rFonts w:ascii="Arial" w:hAnsi="Arial"/>
                <w:color w:val="0000FF"/>
                <w:lang w:val="fr-BE"/>
              </w:rPr>
            </w:pPr>
          </w:p>
        </w:tc>
      </w:tr>
      <w:tr w:rsidR="0013400E" w:rsidRPr="000A598E" w14:paraId="3DB634EA" w14:textId="77777777" w:rsidTr="00AA2833">
        <w:trPr>
          <w:cantSplit/>
        </w:trPr>
        <w:tc>
          <w:tcPr>
            <w:tcW w:w="196" w:type="dxa"/>
          </w:tcPr>
          <w:p w14:paraId="150AE9A6" w14:textId="77777777" w:rsidR="0013400E" w:rsidRPr="004A01C2" w:rsidRDefault="0013400E" w:rsidP="00AE3E8F">
            <w:pPr>
              <w:spacing w:line="240" w:lineRule="atLeast"/>
              <w:rPr>
                <w:rFonts w:ascii="Arial" w:hAnsi="Arial"/>
                <w:color w:val="0000FF"/>
                <w:lang w:val="fr-BE"/>
              </w:rPr>
            </w:pPr>
          </w:p>
        </w:tc>
        <w:tc>
          <w:tcPr>
            <w:tcW w:w="8650" w:type="dxa"/>
            <w:gridSpan w:val="7"/>
          </w:tcPr>
          <w:p w14:paraId="5EB2472A" w14:textId="77777777" w:rsidR="0013400E" w:rsidRPr="0013400E" w:rsidRDefault="0013400E" w:rsidP="0013400E">
            <w:pPr>
              <w:spacing w:line="240" w:lineRule="atLeast"/>
              <w:jc w:val="both"/>
              <w:rPr>
                <w:rFonts w:ascii="Arial" w:eastAsia="ヒラギノ角ゴ Pro W3" w:hAnsi="Arial" w:cs="Arial"/>
                <w:color w:val="0000FF"/>
                <w:lang w:val="fr-BE"/>
              </w:rPr>
            </w:pPr>
            <w:r w:rsidRPr="0013400E">
              <w:rPr>
                <w:rFonts w:ascii="Arial" w:eastAsia="ヒラギノ角ゴ Pro W3" w:hAnsi="Arial" w:cs="Arial"/>
                <w:color w:val="0000FF"/>
                <w:lang w:val="fr-BE"/>
              </w:rPr>
              <w:t xml:space="preserve">Si plusieurs verres </w:t>
            </w:r>
            <w:proofErr w:type="spellStart"/>
            <w:r w:rsidRPr="0013400E">
              <w:rPr>
                <w:rFonts w:ascii="Arial" w:eastAsia="ヒラギノ角ゴ Pro W3" w:hAnsi="Arial" w:cs="Arial"/>
                <w:color w:val="0000FF"/>
                <w:lang w:val="fr-BE"/>
              </w:rPr>
              <w:t>unifocaux</w:t>
            </w:r>
            <w:proofErr w:type="spellEnd"/>
            <w:r w:rsidRPr="0013400E">
              <w:rPr>
                <w:rFonts w:ascii="Arial" w:eastAsia="ヒラギノ角ゴ Pro W3" w:hAnsi="Arial" w:cs="Arial"/>
                <w:color w:val="0000FF"/>
                <w:lang w:val="fr-BE"/>
              </w:rPr>
              <w:t xml:space="preserve"> ont précédemment été remboursés, seul</w:t>
            </w:r>
            <w:r>
              <w:rPr>
                <w:rFonts w:ascii="Arial" w:eastAsia="ヒラギノ角ゴ Pro W3" w:hAnsi="Arial" w:cs="Arial"/>
                <w:color w:val="0000FF"/>
                <w:lang w:val="fr-BE"/>
              </w:rPr>
              <w:t xml:space="preserve"> </w:t>
            </w:r>
            <w:r w:rsidRPr="0013400E">
              <w:rPr>
                <w:rFonts w:ascii="Arial" w:eastAsia="ヒラギノ角ゴ Pro W3" w:hAnsi="Arial" w:cs="Arial"/>
                <w:color w:val="0000FF"/>
                <w:lang w:val="fr-BE"/>
              </w:rPr>
              <w:t>le verre de lunettes correspondant à la distance de vision qui change</w:t>
            </w:r>
            <w:r>
              <w:rPr>
                <w:rFonts w:ascii="Arial" w:eastAsia="ヒラギノ角ゴ Pro W3" w:hAnsi="Arial" w:cs="Arial"/>
                <w:color w:val="0000FF"/>
                <w:lang w:val="fr-BE"/>
              </w:rPr>
              <w:t xml:space="preserve"> </w:t>
            </w:r>
            <w:r w:rsidRPr="0013400E">
              <w:rPr>
                <w:rFonts w:ascii="Arial" w:eastAsia="ヒラギノ角ゴ Pro W3" w:hAnsi="Arial" w:cs="Arial"/>
                <w:color w:val="0000FF"/>
                <w:lang w:val="fr-BE"/>
              </w:rPr>
              <w:t>d’au moins 0,5 dioptrie, peut être renouvelé.</w:t>
            </w:r>
          </w:p>
        </w:tc>
        <w:tc>
          <w:tcPr>
            <w:tcW w:w="236" w:type="dxa"/>
            <w:vAlign w:val="bottom"/>
          </w:tcPr>
          <w:p w14:paraId="7861097F" w14:textId="77777777" w:rsidR="0013400E" w:rsidRPr="004A01C2" w:rsidRDefault="0013400E" w:rsidP="00AE3E8F">
            <w:pPr>
              <w:spacing w:line="240" w:lineRule="atLeast"/>
              <w:jc w:val="right"/>
              <w:rPr>
                <w:rFonts w:ascii="Arial" w:hAnsi="Arial"/>
                <w:color w:val="0000FF"/>
                <w:lang w:val="fr-BE"/>
              </w:rPr>
            </w:pPr>
          </w:p>
        </w:tc>
      </w:tr>
      <w:tr w:rsidR="0013400E" w:rsidRPr="000A598E" w14:paraId="6C2181A2" w14:textId="77777777" w:rsidTr="00AA2833">
        <w:trPr>
          <w:cantSplit/>
        </w:trPr>
        <w:tc>
          <w:tcPr>
            <w:tcW w:w="196" w:type="dxa"/>
          </w:tcPr>
          <w:p w14:paraId="1218BE84" w14:textId="77777777" w:rsidR="0013400E" w:rsidRPr="004A01C2" w:rsidRDefault="0013400E" w:rsidP="00AE3E8F">
            <w:pPr>
              <w:spacing w:line="240" w:lineRule="atLeast"/>
              <w:rPr>
                <w:rFonts w:ascii="Arial" w:hAnsi="Arial"/>
                <w:color w:val="0000FF"/>
                <w:lang w:val="fr-BE"/>
              </w:rPr>
            </w:pPr>
          </w:p>
        </w:tc>
        <w:tc>
          <w:tcPr>
            <w:tcW w:w="8650" w:type="dxa"/>
            <w:gridSpan w:val="7"/>
          </w:tcPr>
          <w:p w14:paraId="5A5188B2" w14:textId="77777777" w:rsidR="0013400E" w:rsidRPr="0013400E" w:rsidRDefault="0013400E" w:rsidP="0013400E">
            <w:pPr>
              <w:spacing w:line="240" w:lineRule="atLeast"/>
              <w:jc w:val="both"/>
              <w:rPr>
                <w:rFonts w:ascii="Arial" w:eastAsia="ヒラギノ角ゴ Pro W3" w:hAnsi="Arial" w:cs="Arial"/>
                <w:color w:val="0000FF"/>
                <w:lang w:val="fr-BE"/>
              </w:rPr>
            </w:pPr>
          </w:p>
        </w:tc>
        <w:tc>
          <w:tcPr>
            <w:tcW w:w="236" w:type="dxa"/>
            <w:vAlign w:val="bottom"/>
          </w:tcPr>
          <w:p w14:paraId="04F5FE18" w14:textId="77777777" w:rsidR="0013400E" w:rsidRPr="004A01C2" w:rsidRDefault="0013400E" w:rsidP="00AE3E8F">
            <w:pPr>
              <w:spacing w:line="240" w:lineRule="atLeast"/>
              <w:jc w:val="right"/>
              <w:rPr>
                <w:rFonts w:ascii="Arial" w:hAnsi="Arial"/>
                <w:color w:val="0000FF"/>
                <w:lang w:val="fr-BE"/>
              </w:rPr>
            </w:pPr>
          </w:p>
        </w:tc>
      </w:tr>
      <w:tr w:rsidR="0013400E" w:rsidRPr="000A598E" w14:paraId="2E3B44DD" w14:textId="77777777" w:rsidTr="00AA2833">
        <w:trPr>
          <w:cantSplit/>
        </w:trPr>
        <w:tc>
          <w:tcPr>
            <w:tcW w:w="196" w:type="dxa"/>
          </w:tcPr>
          <w:p w14:paraId="5C77166A" w14:textId="77777777" w:rsidR="0013400E" w:rsidRPr="004A01C2" w:rsidRDefault="0013400E" w:rsidP="00AE3E8F">
            <w:pPr>
              <w:spacing w:line="240" w:lineRule="atLeast"/>
              <w:rPr>
                <w:rFonts w:ascii="Arial" w:hAnsi="Arial"/>
                <w:color w:val="0000FF"/>
                <w:lang w:val="fr-BE"/>
              </w:rPr>
            </w:pPr>
          </w:p>
        </w:tc>
        <w:tc>
          <w:tcPr>
            <w:tcW w:w="8650" w:type="dxa"/>
            <w:gridSpan w:val="7"/>
          </w:tcPr>
          <w:p w14:paraId="5FA3D65E" w14:textId="77777777" w:rsidR="0013400E" w:rsidRPr="0013400E" w:rsidRDefault="0013400E" w:rsidP="0013400E">
            <w:pPr>
              <w:spacing w:line="240" w:lineRule="atLeast"/>
              <w:jc w:val="both"/>
              <w:rPr>
                <w:rFonts w:ascii="Arial" w:eastAsia="ヒラギノ角ゴ Pro W3" w:hAnsi="Arial" w:cs="Arial"/>
                <w:color w:val="0000FF"/>
                <w:lang w:val="fr-BE"/>
              </w:rPr>
            </w:pPr>
            <w:r w:rsidRPr="0013400E">
              <w:rPr>
                <w:rFonts w:ascii="Arial" w:eastAsia="ヒラギノ角ゴ Pro W3" w:hAnsi="Arial" w:cs="Arial"/>
                <w:color w:val="0000FF"/>
                <w:lang w:val="fr-BE"/>
              </w:rPr>
              <w:t>Un changement d’axe du cylindre ne donne pas droit à un</w:t>
            </w:r>
            <w:r>
              <w:rPr>
                <w:rFonts w:ascii="Arial" w:eastAsia="ヒラギノ角ゴ Pro W3" w:hAnsi="Arial" w:cs="Arial"/>
                <w:color w:val="0000FF"/>
                <w:lang w:val="fr-BE"/>
              </w:rPr>
              <w:t xml:space="preserve"> </w:t>
            </w:r>
            <w:r w:rsidRPr="0013400E">
              <w:rPr>
                <w:rFonts w:ascii="Arial" w:eastAsia="ヒラギノ角ゴ Pro W3" w:hAnsi="Arial" w:cs="Arial"/>
                <w:color w:val="0000FF"/>
                <w:lang w:val="fr-BE"/>
              </w:rPr>
              <w:t>renouvellement des verres de lunettes.</w:t>
            </w:r>
          </w:p>
        </w:tc>
        <w:tc>
          <w:tcPr>
            <w:tcW w:w="236" w:type="dxa"/>
            <w:vAlign w:val="bottom"/>
          </w:tcPr>
          <w:p w14:paraId="2B63C9A3" w14:textId="77777777" w:rsidR="0013400E" w:rsidRPr="004A01C2" w:rsidRDefault="0013400E" w:rsidP="00AE3E8F">
            <w:pPr>
              <w:spacing w:line="240" w:lineRule="atLeast"/>
              <w:jc w:val="right"/>
              <w:rPr>
                <w:rFonts w:ascii="Arial" w:hAnsi="Arial"/>
                <w:color w:val="0000FF"/>
                <w:lang w:val="fr-BE"/>
              </w:rPr>
            </w:pPr>
          </w:p>
        </w:tc>
      </w:tr>
      <w:tr w:rsidR="0013400E" w:rsidRPr="000A598E" w14:paraId="16C644B5" w14:textId="77777777" w:rsidTr="00AA2833">
        <w:trPr>
          <w:cantSplit/>
        </w:trPr>
        <w:tc>
          <w:tcPr>
            <w:tcW w:w="196" w:type="dxa"/>
          </w:tcPr>
          <w:p w14:paraId="32CD932D" w14:textId="77777777" w:rsidR="0013400E" w:rsidRPr="004A01C2" w:rsidRDefault="0013400E" w:rsidP="00AE3E8F">
            <w:pPr>
              <w:spacing w:line="240" w:lineRule="atLeast"/>
              <w:rPr>
                <w:rFonts w:ascii="Arial" w:hAnsi="Arial"/>
                <w:color w:val="0000FF"/>
                <w:lang w:val="fr-BE"/>
              </w:rPr>
            </w:pPr>
          </w:p>
        </w:tc>
        <w:tc>
          <w:tcPr>
            <w:tcW w:w="8650" w:type="dxa"/>
            <w:gridSpan w:val="7"/>
          </w:tcPr>
          <w:p w14:paraId="1393E45E" w14:textId="77777777" w:rsidR="0013400E" w:rsidRPr="0013400E" w:rsidRDefault="0013400E" w:rsidP="0013400E">
            <w:pPr>
              <w:spacing w:line="240" w:lineRule="atLeast"/>
              <w:jc w:val="both"/>
              <w:rPr>
                <w:rFonts w:ascii="Arial" w:eastAsia="ヒラギノ角ゴ Pro W3" w:hAnsi="Arial" w:cs="Arial"/>
                <w:color w:val="0000FF"/>
                <w:lang w:val="fr-BE"/>
              </w:rPr>
            </w:pPr>
          </w:p>
        </w:tc>
        <w:tc>
          <w:tcPr>
            <w:tcW w:w="236" w:type="dxa"/>
            <w:vAlign w:val="bottom"/>
          </w:tcPr>
          <w:p w14:paraId="2BAC9469" w14:textId="77777777" w:rsidR="0013400E" w:rsidRPr="004A01C2" w:rsidRDefault="0013400E" w:rsidP="00AE3E8F">
            <w:pPr>
              <w:spacing w:line="240" w:lineRule="atLeast"/>
              <w:jc w:val="right"/>
              <w:rPr>
                <w:rFonts w:ascii="Arial" w:hAnsi="Arial"/>
                <w:color w:val="0000FF"/>
                <w:lang w:val="fr-BE"/>
              </w:rPr>
            </w:pPr>
          </w:p>
        </w:tc>
      </w:tr>
      <w:tr w:rsidR="0013400E" w:rsidRPr="00EC39C1" w14:paraId="09893CA4" w14:textId="77777777" w:rsidTr="00AA2833">
        <w:trPr>
          <w:cantSplit/>
        </w:trPr>
        <w:tc>
          <w:tcPr>
            <w:tcW w:w="196" w:type="dxa"/>
          </w:tcPr>
          <w:p w14:paraId="4F468EF2" w14:textId="77777777" w:rsidR="0013400E" w:rsidRPr="004A01C2" w:rsidRDefault="0013400E" w:rsidP="00AE3E8F">
            <w:pPr>
              <w:spacing w:line="240" w:lineRule="atLeast"/>
              <w:rPr>
                <w:rFonts w:ascii="Arial" w:hAnsi="Arial"/>
                <w:color w:val="0000FF"/>
                <w:lang w:val="fr-BE"/>
              </w:rPr>
            </w:pPr>
          </w:p>
        </w:tc>
        <w:tc>
          <w:tcPr>
            <w:tcW w:w="8650" w:type="dxa"/>
            <w:gridSpan w:val="7"/>
          </w:tcPr>
          <w:p w14:paraId="60E6C6C8" w14:textId="77777777" w:rsidR="0013400E" w:rsidRPr="0013400E" w:rsidRDefault="0013400E" w:rsidP="0013400E">
            <w:pPr>
              <w:spacing w:line="240" w:lineRule="atLeast"/>
              <w:jc w:val="both"/>
              <w:rPr>
                <w:rFonts w:ascii="Arial" w:eastAsia="ヒラギノ角ゴ Pro W3" w:hAnsi="Arial" w:cs="Arial"/>
                <w:color w:val="0000FF"/>
                <w:lang w:val="fr-BE"/>
              </w:rPr>
            </w:pPr>
            <w:r w:rsidRPr="0013400E">
              <w:rPr>
                <w:rFonts w:ascii="Arial" w:eastAsia="ヒラギノ角ゴ Pro W3" w:hAnsi="Arial" w:cs="Arial"/>
                <w:color w:val="0000FF"/>
                <w:lang w:val="fr-BE"/>
              </w:rPr>
              <w:t>Les règles supplémentaires concernant le délai de renouvellement de</w:t>
            </w:r>
            <w:r>
              <w:rPr>
                <w:rFonts w:ascii="Arial" w:eastAsia="ヒラギノ角ゴ Pro W3" w:hAnsi="Arial" w:cs="Arial"/>
                <w:color w:val="0000FF"/>
                <w:lang w:val="fr-BE"/>
              </w:rPr>
              <w:t xml:space="preserve"> </w:t>
            </w:r>
            <w:r w:rsidRPr="0013400E">
              <w:rPr>
                <w:rFonts w:ascii="Arial" w:eastAsia="ヒラギノ角ゴ Pro W3" w:hAnsi="Arial" w:cs="Arial"/>
                <w:color w:val="0000FF"/>
                <w:lang w:val="fr-BE"/>
              </w:rPr>
              <w:t>verres de lunettes figurent sous les dispositions spécifiques de chaque</w:t>
            </w:r>
            <w:r>
              <w:rPr>
                <w:rFonts w:ascii="Arial" w:eastAsia="ヒラギノ角ゴ Pro W3" w:hAnsi="Arial" w:cs="Arial"/>
                <w:color w:val="0000FF"/>
                <w:lang w:val="fr-BE"/>
              </w:rPr>
              <w:t xml:space="preserve"> </w:t>
            </w:r>
            <w:r w:rsidRPr="0013400E">
              <w:rPr>
                <w:rFonts w:ascii="Arial" w:eastAsia="ヒラギノ角ゴ Pro W3" w:hAnsi="Arial" w:cs="Arial"/>
                <w:color w:val="0000FF"/>
                <w:lang w:val="fr-BE"/>
              </w:rPr>
              <w:t>groupe cible.</w:t>
            </w:r>
            <w:r w:rsidRPr="0013400E">
              <w:rPr>
                <w:lang w:val="fr-BE"/>
              </w:rPr>
              <w:t xml:space="preserve"> </w:t>
            </w:r>
            <w:r w:rsidRPr="0013400E">
              <w:rPr>
                <w:rFonts w:ascii="Arial" w:eastAsia="ヒラギノ角ゴ Pro W3" w:hAnsi="Arial" w:cs="Arial"/>
                <w:color w:val="0000FF"/>
                <w:lang w:val="fr-BE"/>
              </w:rPr>
              <w:t>"</w:t>
            </w:r>
          </w:p>
        </w:tc>
        <w:tc>
          <w:tcPr>
            <w:tcW w:w="236" w:type="dxa"/>
            <w:vAlign w:val="bottom"/>
          </w:tcPr>
          <w:p w14:paraId="1064E3F1" w14:textId="77777777" w:rsidR="0013400E" w:rsidRPr="004A01C2" w:rsidRDefault="0013400E" w:rsidP="00AE3E8F">
            <w:pPr>
              <w:spacing w:line="240" w:lineRule="atLeast"/>
              <w:jc w:val="right"/>
              <w:rPr>
                <w:rFonts w:ascii="Arial" w:hAnsi="Arial"/>
                <w:color w:val="0000FF"/>
                <w:lang w:val="fr-BE"/>
              </w:rPr>
            </w:pPr>
          </w:p>
        </w:tc>
      </w:tr>
      <w:tr w:rsidR="00EC39C1" w:rsidRPr="00EC39C1" w14:paraId="6245ED32" w14:textId="77777777" w:rsidTr="00AA2833">
        <w:trPr>
          <w:cantSplit/>
        </w:trPr>
        <w:tc>
          <w:tcPr>
            <w:tcW w:w="196" w:type="dxa"/>
          </w:tcPr>
          <w:p w14:paraId="70E819DF" w14:textId="77777777" w:rsidR="00EC39C1" w:rsidRPr="004A01C2" w:rsidRDefault="00EC39C1" w:rsidP="00AE3E8F">
            <w:pPr>
              <w:spacing w:line="240" w:lineRule="atLeast"/>
              <w:rPr>
                <w:rFonts w:ascii="Arial" w:hAnsi="Arial"/>
                <w:color w:val="0000FF"/>
                <w:lang w:val="fr-BE"/>
              </w:rPr>
            </w:pPr>
          </w:p>
        </w:tc>
        <w:tc>
          <w:tcPr>
            <w:tcW w:w="8650" w:type="dxa"/>
            <w:gridSpan w:val="7"/>
          </w:tcPr>
          <w:p w14:paraId="133565FE" w14:textId="77777777" w:rsidR="00EC39C1" w:rsidRPr="004A01C2" w:rsidRDefault="00EC39C1" w:rsidP="00AE3E8F">
            <w:pPr>
              <w:spacing w:line="240" w:lineRule="atLeast"/>
              <w:jc w:val="both"/>
              <w:rPr>
                <w:rFonts w:ascii="Arial" w:eastAsia="ヒラギノ角ゴ Pro W3" w:hAnsi="Arial" w:cs="Arial"/>
                <w:color w:val="0000FF"/>
                <w:lang w:val="fr-BE"/>
              </w:rPr>
            </w:pPr>
          </w:p>
        </w:tc>
        <w:tc>
          <w:tcPr>
            <w:tcW w:w="236" w:type="dxa"/>
            <w:vAlign w:val="bottom"/>
          </w:tcPr>
          <w:p w14:paraId="02967CFF" w14:textId="77777777" w:rsidR="00EC39C1" w:rsidRPr="004A01C2" w:rsidRDefault="00EC39C1" w:rsidP="00AE3E8F">
            <w:pPr>
              <w:spacing w:line="240" w:lineRule="atLeast"/>
              <w:jc w:val="right"/>
              <w:rPr>
                <w:rFonts w:ascii="Arial" w:hAnsi="Arial"/>
                <w:color w:val="0000FF"/>
                <w:lang w:val="fr-BE"/>
              </w:rPr>
            </w:pPr>
          </w:p>
        </w:tc>
      </w:tr>
      <w:tr w:rsidR="00EC39C1" w:rsidRPr="004A01C2" w14:paraId="3544C6E6" w14:textId="77777777" w:rsidTr="00AA2833">
        <w:trPr>
          <w:cantSplit/>
        </w:trPr>
        <w:tc>
          <w:tcPr>
            <w:tcW w:w="196" w:type="dxa"/>
          </w:tcPr>
          <w:p w14:paraId="2FA9779A" w14:textId="77777777" w:rsidR="00EC39C1" w:rsidRPr="004A01C2" w:rsidRDefault="00EC39C1" w:rsidP="00EC39C1">
            <w:pPr>
              <w:spacing w:line="240" w:lineRule="atLeast"/>
              <w:rPr>
                <w:rFonts w:ascii="Arial" w:hAnsi="Arial"/>
                <w:color w:val="0000FF"/>
                <w:lang w:val="fr-BE"/>
              </w:rPr>
            </w:pPr>
          </w:p>
        </w:tc>
        <w:tc>
          <w:tcPr>
            <w:tcW w:w="8650" w:type="dxa"/>
            <w:gridSpan w:val="7"/>
          </w:tcPr>
          <w:p w14:paraId="135E10A9" w14:textId="77777777" w:rsidR="00EC39C1" w:rsidRPr="004A01C2" w:rsidRDefault="00EC39C1"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i/>
                <w:color w:val="0000FF"/>
                <w:sz w:val="18"/>
                <w:szCs w:val="18"/>
                <w:lang w:val="fr-BE"/>
              </w:rPr>
              <w:t>"A.R. 30.9.2012" (en vigueur 1.12.2012)</w:t>
            </w:r>
          </w:p>
        </w:tc>
        <w:tc>
          <w:tcPr>
            <w:tcW w:w="236" w:type="dxa"/>
            <w:vAlign w:val="bottom"/>
          </w:tcPr>
          <w:p w14:paraId="1AB1E256" w14:textId="77777777" w:rsidR="00EC39C1" w:rsidRPr="004A01C2" w:rsidRDefault="00EC39C1" w:rsidP="00EC39C1">
            <w:pPr>
              <w:spacing w:line="240" w:lineRule="atLeast"/>
              <w:jc w:val="right"/>
              <w:rPr>
                <w:rFonts w:ascii="Arial" w:hAnsi="Arial"/>
                <w:color w:val="0000FF"/>
                <w:lang w:val="fr-BE"/>
              </w:rPr>
            </w:pPr>
          </w:p>
        </w:tc>
      </w:tr>
      <w:tr w:rsidR="002F031C" w:rsidRPr="004A01C2" w14:paraId="1D7BA224" w14:textId="77777777" w:rsidTr="00AA2833">
        <w:trPr>
          <w:cantSplit/>
        </w:trPr>
        <w:tc>
          <w:tcPr>
            <w:tcW w:w="196" w:type="dxa"/>
          </w:tcPr>
          <w:p w14:paraId="2A8F2E3D"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51ED94FA" w14:textId="77777777" w:rsidR="002F031C" w:rsidRPr="004A01C2" w:rsidRDefault="00224AEE" w:rsidP="00AE3E8F">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2.4. Procédure de demande</w:t>
            </w:r>
          </w:p>
        </w:tc>
        <w:tc>
          <w:tcPr>
            <w:tcW w:w="236" w:type="dxa"/>
            <w:vAlign w:val="bottom"/>
          </w:tcPr>
          <w:p w14:paraId="22792B37" w14:textId="77777777" w:rsidR="002F031C" w:rsidRPr="004A01C2" w:rsidRDefault="002F031C" w:rsidP="00AE3E8F">
            <w:pPr>
              <w:spacing w:line="240" w:lineRule="atLeast"/>
              <w:jc w:val="right"/>
              <w:rPr>
                <w:rFonts w:ascii="Arial" w:hAnsi="Arial"/>
                <w:color w:val="0000FF"/>
                <w:lang w:val="fr-BE"/>
              </w:rPr>
            </w:pPr>
          </w:p>
        </w:tc>
      </w:tr>
      <w:tr w:rsidR="002F031C" w:rsidRPr="004A01C2" w14:paraId="46BADC4D" w14:textId="77777777" w:rsidTr="00AA2833">
        <w:trPr>
          <w:cantSplit/>
        </w:trPr>
        <w:tc>
          <w:tcPr>
            <w:tcW w:w="196" w:type="dxa"/>
          </w:tcPr>
          <w:p w14:paraId="2B080BA8"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6EB3F7EE"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093B65BE" w14:textId="77777777" w:rsidR="002F031C" w:rsidRPr="004A01C2" w:rsidRDefault="002F031C" w:rsidP="00AE3E8F">
            <w:pPr>
              <w:spacing w:line="240" w:lineRule="atLeast"/>
              <w:jc w:val="right"/>
              <w:rPr>
                <w:rFonts w:ascii="Arial" w:hAnsi="Arial"/>
                <w:color w:val="0000FF"/>
                <w:lang w:val="fr-BE"/>
              </w:rPr>
            </w:pPr>
          </w:p>
        </w:tc>
      </w:tr>
      <w:tr w:rsidR="002F031C" w:rsidRPr="004A01C2" w14:paraId="13F42E4C" w14:textId="77777777" w:rsidTr="00AA2833">
        <w:trPr>
          <w:cantSplit/>
        </w:trPr>
        <w:tc>
          <w:tcPr>
            <w:tcW w:w="196" w:type="dxa"/>
          </w:tcPr>
          <w:p w14:paraId="09A24B3F"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322D5820" w14:textId="77777777" w:rsidR="002F031C" w:rsidRPr="004A01C2" w:rsidRDefault="00224AEE" w:rsidP="00AE3E8F">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2.4.1. Prescription médicale</w:t>
            </w:r>
          </w:p>
        </w:tc>
        <w:tc>
          <w:tcPr>
            <w:tcW w:w="236" w:type="dxa"/>
            <w:vAlign w:val="bottom"/>
          </w:tcPr>
          <w:p w14:paraId="109A8BDC" w14:textId="77777777" w:rsidR="002F031C" w:rsidRPr="004A01C2" w:rsidRDefault="002F031C" w:rsidP="00AE3E8F">
            <w:pPr>
              <w:spacing w:line="240" w:lineRule="atLeast"/>
              <w:jc w:val="right"/>
              <w:rPr>
                <w:rFonts w:ascii="Arial" w:hAnsi="Arial"/>
                <w:color w:val="0000FF"/>
                <w:lang w:val="fr-BE"/>
              </w:rPr>
            </w:pPr>
          </w:p>
        </w:tc>
      </w:tr>
      <w:tr w:rsidR="002F031C" w:rsidRPr="004A01C2" w14:paraId="1025B52A" w14:textId="77777777" w:rsidTr="00AA2833">
        <w:trPr>
          <w:cantSplit/>
        </w:trPr>
        <w:tc>
          <w:tcPr>
            <w:tcW w:w="196" w:type="dxa"/>
          </w:tcPr>
          <w:p w14:paraId="19A0D601"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4A3EA746"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60A40A22" w14:textId="77777777" w:rsidR="002F031C" w:rsidRPr="004A01C2" w:rsidRDefault="002F031C" w:rsidP="00AE3E8F">
            <w:pPr>
              <w:spacing w:line="240" w:lineRule="atLeast"/>
              <w:jc w:val="right"/>
              <w:rPr>
                <w:rFonts w:ascii="Arial" w:hAnsi="Arial"/>
                <w:color w:val="0000FF"/>
                <w:lang w:val="fr-BE"/>
              </w:rPr>
            </w:pPr>
          </w:p>
        </w:tc>
      </w:tr>
      <w:tr w:rsidR="004B50AE" w:rsidRPr="000A598E" w14:paraId="08B42C10" w14:textId="77777777" w:rsidTr="00AA2833">
        <w:trPr>
          <w:cantSplit/>
        </w:trPr>
        <w:tc>
          <w:tcPr>
            <w:tcW w:w="196" w:type="dxa"/>
          </w:tcPr>
          <w:p w14:paraId="11A3B493" w14:textId="77777777" w:rsidR="004B50AE" w:rsidRPr="004A01C2" w:rsidRDefault="004B50AE" w:rsidP="004B50AE">
            <w:pPr>
              <w:spacing w:line="240" w:lineRule="atLeast"/>
              <w:rPr>
                <w:rFonts w:ascii="Arial" w:hAnsi="Arial"/>
                <w:color w:val="0000FF"/>
                <w:lang w:val="fr-BE"/>
              </w:rPr>
            </w:pPr>
          </w:p>
        </w:tc>
        <w:tc>
          <w:tcPr>
            <w:tcW w:w="8650" w:type="dxa"/>
            <w:gridSpan w:val="7"/>
          </w:tcPr>
          <w:p w14:paraId="5053143D" w14:textId="77777777" w:rsidR="004B50AE" w:rsidRPr="004A01C2" w:rsidRDefault="004B50AE" w:rsidP="004B50A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i/>
                <w:color w:val="0000FF"/>
                <w:sz w:val="18"/>
                <w:szCs w:val="18"/>
                <w:lang w:val="fr-BE"/>
              </w:rPr>
              <w:t>"A.R. 30.9.2012" (en vigueur 1.12.2012)</w:t>
            </w:r>
            <w:r>
              <w:rPr>
                <w:rFonts w:ascii="Arial" w:hAnsi="Arial"/>
                <w:i/>
                <w:color w:val="0000FF"/>
                <w:sz w:val="18"/>
                <w:szCs w:val="18"/>
                <w:lang w:val="fr-BE"/>
              </w:rPr>
              <w:t xml:space="preserve"> + A.R. 25.11.2018 (en vigueur 1.2.2019)</w:t>
            </w:r>
          </w:p>
        </w:tc>
        <w:tc>
          <w:tcPr>
            <w:tcW w:w="236" w:type="dxa"/>
            <w:vAlign w:val="bottom"/>
          </w:tcPr>
          <w:p w14:paraId="1E3C41C7" w14:textId="77777777" w:rsidR="004B50AE" w:rsidRPr="004A01C2" w:rsidRDefault="004B50AE" w:rsidP="004B50AE">
            <w:pPr>
              <w:spacing w:line="240" w:lineRule="atLeast"/>
              <w:jc w:val="right"/>
              <w:rPr>
                <w:rFonts w:ascii="Arial" w:hAnsi="Arial"/>
                <w:color w:val="0000FF"/>
                <w:lang w:val="fr-BE"/>
              </w:rPr>
            </w:pPr>
          </w:p>
        </w:tc>
      </w:tr>
      <w:tr w:rsidR="002F031C" w:rsidRPr="000A598E" w14:paraId="1E6A5D4A" w14:textId="77777777" w:rsidTr="00AA2833">
        <w:trPr>
          <w:cantSplit/>
        </w:trPr>
        <w:tc>
          <w:tcPr>
            <w:tcW w:w="196" w:type="dxa"/>
          </w:tcPr>
          <w:p w14:paraId="030B2135"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5D0594FE" w14:textId="77777777" w:rsidR="002F031C" w:rsidRPr="004A01C2" w:rsidRDefault="00224AEE" w:rsidP="00AE3E8F">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Les prestations, figurant au point A.1., doivent être prescrites par un médecin spécialiste en ophtalmologie. La prescription médicale mentionne au moins la puissance de la correction et, si nécessaire l'affection des yeux.</w:t>
            </w:r>
          </w:p>
        </w:tc>
        <w:tc>
          <w:tcPr>
            <w:tcW w:w="236" w:type="dxa"/>
            <w:vAlign w:val="bottom"/>
          </w:tcPr>
          <w:p w14:paraId="3A31AA98" w14:textId="77777777" w:rsidR="002F031C" w:rsidRPr="004A01C2" w:rsidRDefault="002F031C" w:rsidP="00AE3E8F">
            <w:pPr>
              <w:spacing w:line="240" w:lineRule="atLeast"/>
              <w:jc w:val="right"/>
              <w:rPr>
                <w:rFonts w:ascii="Arial" w:hAnsi="Arial"/>
                <w:color w:val="0000FF"/>
                <w:lang w:val="fr-BE"/>
              </w:rPr>
            </w:pPr>
          </w:p>
        </w:tc>
      </w:tr>
      <w:tr w:rsidR="002F031C" w:rsidRPr="000A598E" w14:paraId="16096F89" w14:textId="77777777" w:rsidTr="00AA2833">
        <w:trPr>
          <w:cantSplit/>
        </w:trPr>
        <w:tc>
          <w:tcPr>
            <w:tcW w:w="196" w:type="dxa"/>
          </w:tcPr>
          <w:p w14:paraId="7189B214"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4A818D12"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670DC347" w14:textId="77777777" w:rsidR="002F031C" w:rsidRPr="004A01C2" w:rsidRDefault="002F031C" w:rsidP="00AE3E8F">
            <w:pPr>
              <w:spacing w:line="240" w:lineRule="atLeast"/>
              <w:jc w:val="right"/>
              <w:rPr>
                <w:rFonts w:ascii="Arial" w:hAnsi="Arial"/>
                <w:color w:val="0000FF"/>
                <w:lang w:val="fr-BE"/>
              </w:rPr>
            </w:pPr>
          </w:p>
        </w:tc>
      </w:tr>
      <w:tr w:rsidR="004B50AE" w:rsidRPr="004A01C2" w14:paraId="3FCDB16E" w14:textId="77777777" w:rsidTr="00AA2833">
        <w:trPr>
          <w:cantSplit/>
        </w:trPr>
        <w:tc>
          <w:tcPr>
            <w:tcW w:w="196" w:type="dxa"/>
          </w:tcPr>
          <w:p w14:paraId="03088E19" w14:textId="77777777" w:rsidR="004B50AE" w:rsidRPr="004A01C2" w:rsidRDefault="004B50AE" w:rsidP="004B50AE">
            <w:pPr>
              <w:spacing w:line="240" w:lineRule="atLeast"/>
              <w:rPr>
                <w:rFonts w:ascii="Arial" w:hAnsi="Arial"/>
                <w:color w:val="0000FF"/>
                <w:lang w:val="fr-BE"/>
              </w:rPr>
            </w:pPr>
          </w:p>
        </w:tc>
        <w:tc>
          <w:tcPr>
            <w:tcW w:w="8650" w:type="dxa"/>
            <w:gridSpan w:val="7"/>
          </w:tcPr>
          <w:p w14:paraId="7A4018D0" w14:textId="77777777" w:rsidR="004B50AE" w:rsidRPr="004A01C2" w:rsidRDefault="004B50AE" w:rsidP="004B50A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i/>
                <w:color w:val="0000FF"/>
                <w:sz w:val="18"/>
                <w:szCs w:val="18"/>
                <w:lang w:val="fr-BE"/>
              </w:rPr>
              <w:t>"A.R. 30.9.2012" (en vigueur 1.12.2012)</w:t>
            </w:r>
          </w:p>
        </w:tc>
        <w:tc>
          <w:tcPr>
            <w:tcW w:w="236" w:type="dxa"/>
            <w:vAlign w:val="bottom"/>
          </w:tcPr>
          <w:p w14:paraId="0804EB90" w14:textId="77777777" w:rsidR="004B50AE" w:rsidRPr="004A01C2" w:rsidRDefault="004B50AE" w:rsidP="004B50AE">
            <w:pPr>
              <w:spacing w:line="240" w:lineRule="atLeast"/>
              <w:jc w:val="right"/>
              <w:rPr>
                <w:rFonts w:ascii="Arial" w:hAnsi="Arial"/>
                <w:color w:val="0000FF"/>
                <w:lang w:val="fr-BE"/>
              </w:rPr>
            </w:pPr>
          </w:p>
        </w:tc>
      </w:tr>
      <w:tr w:rsidR="002F031C" w:rsidRPr="000A598E" w14:paraId="50CC3602" w14:textId="77777777" w:rsidTr="00AA2833">
        <w:trPr>
          <w:cantSplit/>
        </w:trPr>
        <w:tc>
          <w:tcPr>
            <w:tcW w:w="196" w:type="dxa"/>
          </w:tcPr>
          <w:p w14:paraId="511C92B1"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50345FF3" w14:textId="77777777" w:rsidR="002F031C" w:rsidRPr="004A01C2" w:rsidRDefault="00224AEE" w:rsidP="00AE3E8F">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Pour rédiger la prescription médicale, il convient d'utiliser le modèle fixé par le Comité de l'assurance des soins de santé.</w:t>
            </w:r>
          </w:p>
        </w:tc>
        <w:tc>
          <w:tcPr>
            <w:tcW w:w="236" w:type="dxa"/>
            <w:vAlign w:val="bottom"/>
          </w:tcPr>
          <w:p w14:paraId="0451CA58" w14:textId="77777777" w:rsidR="002F031C" w:rsidRPr="004A01C2" w:rsidRDefault="002F031C" w:rsidP="00AE3E8F">
            <w:pPr>
              <w:spacing w:line="240" w:lineRule="atLeast"/>
              <w:jc w:val="right"/>
              <w:rPr>
                <w:rFonts w:ascii="Arial" w:hAnsi="Arial"/>
                <w:color w:val="0000FF"/>
                <w:lang w:val="fr-BE"/>
              </w:rPr>
            </w:pPr>
          </w:p>
        </w:tc>
      </w:tr>
      <w:tr w:rsidR="002F031C" w:rsidRPr="000A598E" w14:paraId="08DC90C2" w14:textId="77777777" w:rsidTr="00AA2833">
        <w:trPr>
          <w:cantSplit/>
        </w:trPr>
        <w:tc>
          <w:tcPr>
            <w:tcW w:w="196" w:type="dxa"/>
          </w:tcPr>
          <w:p w14:paraId="4540D2BA"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62E107E7"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6DF91D0E" w14:textId="77777777" w:rsidR="002F031C" w:rsidRPr="004A01C2" w:rsidRDefault="002F031C" w:rsidP="00AE3E8F">
            <w:pPr>
              <w:spacing w:line="240" w:lineRule="atLeast"/>
              <w:jc w:val="right"/>
              <w:rPr>
                <w:rFonts w:ascii="Arial" w:hAnsi="Arial"/>
                <w:color w:val="0000FF"/>
                <w:lang w:val="fr-BE"/>
              </w:rPr>
            </w:pPr>
          </w:p>
        </w:tc>
      </w:tr>
      <w:tr w:rsidR="002F031C" w:rsidRPr="000A598E" w14:paraId="744806F7" w14:textId="77777777" w:rsidTr="00AA2833">
        <w:trPr>
          <w:cantSplit/>
        </w:trPr>
        <w:tc>
          <w:tcPr>
            <w:tcW w:w="196" w:type="dxa"/>
          </w:tcPr>
          <w:p w14:paraId="10AA20E5"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69BCB06E" w14:textId="77777777" w:rsidR="002F031C" w:rsidRPr="004A01C2" w:rsidRDefault="00224AEE" w:rsidP="00AE3E8F">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La prescription médicale reste valable pendant six mois. Ce délai de validité concerne la période entre la date de la prescription médicale et la date de réception de la prescription médicale par l'opticien.</w:t>
            </w:r>
          </w:p>
        </w:tc>
        <w:tc>
          <w:tcPr>
            <w:tcW w:w="236" w:type="dxa"/>
            <w:vAlign w:val="bottom"/>
          </w:tcPr>
          <w:p w14:paraId="06C9517E" w14:textId="77777777" w:rsidR="002F031C" w:rsidRPr="004A01C2" w:rsidRDefault="002F031C" w:rsidP="00AE3E8F">
            <w:pPr>
              <w:spacing w:line="240" w:lineRule="atLeast"/>
              <w:jc w:val="right"/>
              <w:rPr>
                <w:rFonts w:ascii="Arial" w:hAnsi="Arial"/>
                <w:color w:val="0000FF"/>
                <w:lang w:val="fr-BE"/>
              </w:rPr>
            </w:pPr>
          </w:p>
        </w:tc>
      </w:tr>
      <w:tr w:rsidR="002F031C" w:rsidRPr="000A598E" w14:paraId="7FE14F15" w14:textId="77777777" w:rsidTr="00AA2833">
        <w:trPr>
          <w:cantSplit/>
        </w:trPr>
        <w:tc>
          <w:tcPr>
            <w:tcW w:w="196" w:type="dxa"/>
          </w:tcPr>
          <w:p w14:paraId="0A403AC7"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5D1BA04F"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07E1E380" w14:textId="77777777" w:rsidR="002F031C" w:rsidRPr="004A01C2" w:rsidRDefault="002F031C" w:rsidP="00AE3E8F">
            <w:pPr>
              <w:spacing w:line="240" w:lineRule="atLeast"/>
              <w:jc w:val="right"/>
              <w:rPr>
                <w:rFonts w:ascii="Arial" w:hAnsi="Arial"/>
                <w:color w:val="0000FF"/>
                <w:lang w:val="fr-BE"/>
              </w:rPr>
            </w:pPr>
          </w:p>
        </w:tc>
      </w:tr>
      <w:tr w:rsidR="002F031C" w:rsidRPr="004A01C2" w14:paraId="2FF85B5F" w14:textId="77777777" w:rsidTr="00AA2833">
        <w:trPr>
          <w:cantSplit/>
        </w:trPr>
        <w:tc>
          <w:tcPr>
            <w:tcW w:w="196" w:type="dxa"/>
          </w:tcPr>
          <w:p w14:paraId="01A3D191"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04AB61C0" w14:textId="77777777" w:rsidR="002F031C" w:rsidRPr="004A01C2" w:rsidRDefault="00224AEE" w:rsidP="00AE3E8F">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2.4.2. Attestation de délivrance</w:t>
            </w:r>
          </w:p>
        </w:tc>
        <w:tc>
          <w:tcPr>
            <w:tcW w:w="236" w:type="dxa"/>
            <w:vAlign w:val="bottom"/>
          </w:tcPr>
          <w:p w14:paraId="3DD1AD76" w14:textId="77777777" w:rsidR="002F031C" w:rsidRPr="004A01C2" w:rsidRDefault="002F031C" w:rsidP="00AE3E8F">
            <w:pPr>
              <w:spacing w:line="240" w:lineRule="atLeast"/>
              <w:jc w:val="right"/>
              <w:rPr>
                <w:rFonts w:ascii="Arial" w:hAnsi="Arial"/>
                <w:color w:val="0000FF"/>
                <w:lang w:val="fr-BE"/>
              </w:rPr>
            </w:pPr>
          </w:p>
        </w:tc>
      </w:tr>
      <w:tr w:rsidR="002F031C" w:rsidRPr="004A01C2" w14:paraId="6B129B63" w14:textId="77777777" w:rsidTr="00AA2833">
        <w:trPr>
          <w:cantSplit/>
        </w:trPr>
        <w:tc>
          <w:tcPr>
            <w:tcW w:w="196" w:type="dxa"/>
          </w:tcPr>
          <w:p w14:paraId="65D61B62"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61E57091"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3A1C4F15" w14:textId="77777777" w:rsidR="002F031C" w:rsidRPr="004A01C2" w:rsidRDefault="002F031C" w:rsidP="00AE3E8F">
            <w:pPr>
              <w:spacing w:line="240" w:lineRule="atLeast"/>
              <w:jc w:val="right"/>
              <w:rPr>
                <w:rFonts w:ascii="Arial" w:hAnsi="Arial"/>
                <w:color w:val="0000FF"/>
                <w:lang w:val="fr-BE"/>
              </w:rPr>
            </w:pPr>
          </w:p>
        </w:tc>
      </w:tr>
      <w:tr w:rsidR="002F031C" w:rsidRPr="000A598E" w14:paraId="3E7000CC" w14:textId="77777777" w:rsidTr="00AA2833">
        <w:trPr>
          <w:cantSplit/>
        </w:trPr>
        <w:tc>
          <w:tcPr>
            <w:tcW w:w="196" w:type="dxa"/>
          </w:tcPr>
          <w:p w14:paraId="43E01F19"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0815DEEC" w14:textId="77777777" w:rsidR="002F031C" w:rsidRPr="004A01C2" w:rsidRDefault="008A5137" w:rsidP="008A5137">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 xml:space="preserve">L'attestation de délivrance est rédigée par l'opticien et est signée par le bénéficiaire et l'opticien. </w:t>
            </w:r>
          </w:p>
        </w:tc>
        <w:tc>
          <w:tcPr>
            <w:tcW w:w="236" w:type="dxa"/>
            <w:vAlign w:val="bottom"/>
          </w:tcPr>
          <w:p w14:paraId="4A15B93C" w14:textId="77777777" w:rsidR="002F031C" w:rsidRPr="004A01C2" w:rsidRDefault="002F031C" w:rsidP="00AE3E8F">
            <w:pPr>
              <w:spacing w:line="240" w:lineRule="atLeast"/>
              <w:jc w:val="right"/>
              <w:rPr>
                <w:rFonts w:ascii="Arial" w:hAnsi="Arial"/>
                <w:color w:val="0000FF"/>
                <w:lang w:val="fr-BE"/>
              </w:rPr>
            </w:pPr>
          </w:p>
        </w:tc>
      </w:tr>
      <w:tr w:rsidR="002F031C" w:rsidRPr="000A598E" w14:paraId="457F4879" w14:textId="77777777" w:rsidTr="00AA2833">
        <w:trPr>
          <w:cantSplit/>
        </w:trPr>
        <w:tc>
          <w:tcPr>
            <w:tcW w:w="196" w:type="dxa"/>
          </w:tcPr>
          <w:p w14:paraId="69DB6F51"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224A7522"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1D7C52C0" w14:textId="77777777" w:rsidR="002F031C" w:rsidRPr="004A01C2" w:rsidRDefault="002F031C" w:rsidP="00AE3E8F">
            <w:pPr>
              <w:spacing w:line="240" w:lineRule="atLeast"/>
              <w:jc w:val="right"/>
              <w:rPr>
                <w:rFonts w:ascii="Arial" w:hAnsi="Arial"/>
                <w:color w:val="0000FF"/>
                <w:lang w:val="fr-BE"/>
              </w:rPr>
            </w:pPr>
          </w:p>
        </w:tc>
      </w:tr>
      <w:tr w:rsidR="002F031C" w:rsidRPr="000A598E" w14:paraId="55816AE1" w14:textId="77777777" w:rsidTr="00AA2833">
        <w:trPr>
          <w:cantSplit/>
        </w:trPr>
        <w:tc>
          <w:tcPr>
            <w:tcW w:w="196" w:type="dxa"/>
          </w:tcPr>
          <w:p w14:paraId="3F0C10B1"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4CE91BC2" w14:textId="77777777" w:rsidR="002F031C" w:rsidRPr="004A01C2" w:rsidRDefault="008A5137" w:rsidP="00AE3E8F">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Pour rédiger l'attestation de délivrance, il convient d'utiliser le modèle déterminé par le Comité de l'assurance des soins de santé.</w:t>
            </w:r>
            <w:r w:rsidR="00EA55C7" w:rsidRPr="004A01C2">
              <w:rPr>
                <w:rFonts w:ascii="Arial" w:hAnsi="Arial"/>
                <w:color w:val="0000FF"/>
                <w:lang w:val="fr-BE"/>
              </w:rPr>
              <w:t>"</w:t>
            </w:r>
          </w:p>
        </w:tc>
        <w:tc>
          <w:tcPr>
            <w:tcW w:w="236" w:type="dxa"/>
            <w:vAlign w:val="bottom"/>
          </w:tcPr>
          <w:p w14:paraId="25DAC9EE" w14:textId="77777777" w:rsidR="002F031C" w:rsidRPr="004A01C2" w:rsidRDefault="002F031C" w:rsidP="00AE3E8F">
            <w:pPr>
              <w:spacing w:line="240" w:lineRule="atLeast"/>
              <w:jc w:val="right"/>
              <w:rPr>
                <w:rFonts w:ascii="Arial" w:hAnsi="Arial"/>
                <w:color w:val="0000FF"/>
                <w:lang w:val="fr-BE"/>
              </w:rPr>
            </w:pPr>
          </w:p>
        </w:tc>
      </w:tr>
      <w:tr w:rsidR="00500D78" w:rsidRPr="000A598E" w14:paraId="125DD1C1" w14:textId="77777777" w:rsidTr="00AA2833">
        <w:trPr>
          <w:cantSplit/>
        </w:trPr>
        <w:tc>
          <w:tcPr>
            <w:tcW w:w="196" w:type="dxa"/>
          </w:tcPr>
          <w:p w14:paraId="60EE1526" w14:textId="77777777" w:rsidR="00500D78" w:rsidRPr="004A01C2" w:rsidRDefault="00500D78" w:rsidP="00AE3E8F">
            <w:pPr>
              <w:spacing w:line="240" w:lineRule="atLeast"/>
              <w:rPr>
                <w:rFonts w:ascii="Arial" w:hAnsi="Arial"/>
                <w:color w:val="0000FF"/>
                <w:lang w:val="fr-BE"/>
              </w:rPr>
            </w:pPr>
          </w:p>
        </w:tc>
        <w:tc>
          <w:tcPr>
            <w:tcW w:w="8650" w:type="dxa"/>
            <w:gridSpan w:val="7"/>
          </w:tcPr>
          <w:p w14:paraId="28AE43B9" w14:textId="77777777" w:rsidR="00500D78" w:rsidRPr="004A01C2" w:rsidRDefault="00500D78" w:rsidP="00AE3E8F">
            <w:pPr>
              <w:spacing w:line="240" w:lineRule="atLeast"/>
              <w:jc w:val="both"/>
              <w:rPr>
                <w:rFonts w:ascii="Arial" w:hAnsi="Arial" w:cs="Arial"/>
                <w:color w:val="0000FF"/>
                <w:lang w:val="fr-BE" w:eastAsia="nl-BE"/>
              </w:rPr>
            </w:pPr>
          </w:p>
        </w:tc>
        <w:tc>
          <w:tcPr>
            <w:tcW w:w="236" w:type="dxa"/>
            <w:vAlign w:val="bottom"/>
          </w:tcPr>
          <w:p w14:paraId="4068DFC8" w14:textId="77777777" w:rsidR="00500D78" w:rsidRPr="004A01C2" w:rsidRDefault="00500D78" w:rsidP="00AE3E8F">
            <w:pPr>
              <w:spacing w:line="240" w:lineRule="atLeast"/>
              <w:jc w:val="right"/>
              <w:rPr>
                <w:rFonts w:ascii="Arial" w:hAnsi="Arial"/>
                <w:color w:val="0000FF"/>
                <w:lang w:val="fr-BE"/>
              </w:rPr>
            </w:pPr>
          </w:p>
        </w:tc>
      </w:tr>
      <w:tr w:rsidR="002F031C" w:rsidRPr="000A598E" w14:paraId="5CC075CE" w14:textId="77777777" w:rsidTr="00AA2833">
        <w:trPr>
          <w:cantSplit/>
        </w:trPr>
        <w:tc>
          <w:tcPr>
            <w:tcW w:w="196" w:type="dxa"/>
          </w:tcPr>
          <w:p w14:paraId="496189ED"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3DF51BBE" w14:textId="77777777" w:rsidR="002F031C" w:rsidRPr="004A01C2" w:rsidRDefault="000B0818" w:rsidP="00AE3E8F">
            <w:pPr>
              <w:spacing w:line="240" w:lineRule="atLeast"/>
              <w:jc w:val="both"/>
              <w:rPr>
                <w:rFonts w:ascii="Arial" w:eastAsia="ヒラギノ角ゴ Pro W3" w:hAnsi="Arial" w:cs="Arial"/>
                <w:color w:val="0000FF"/>
                <w:lang w:val="fr-BE"/>
              </w:rPr>
            </w:pPr>
            <w:r w:rsidRPr="004A01C2">
              <w:rPr>
                <w:rFonts w:ascii="Arial" w:hAnsi="Arial"/>
                <w:i/>
                <w:color w:val="0000FF"/>
                <w:sz w:val="18"/>
                <w:szCs w:val="18"/>
                <w:lang w:val="fr-BE"/>
              </w:rPr>
              <w:t xml:space="preserve">"A.R. 30.9.2012" (en vigueur 1.12.2012) + </w:t>
            </w:r>
            <w:r w:rsidR="00500D78" w:rsidRPr="004A01C2">
              <w:rPr>
                <w:rFonts w:ascii="Arial" w:hAnsi="Arial"/>
                <w:i/>
                <w:color w:val="0000FF"/>
                <w:sz w:val="18"/>
                <w:szCs w:val="18"/>
                <w:lang w:val="fr-BE"/>
              </w:rPr>
              <w:t>"A.R. 13.5.2015" (en vigueur 1.12.2012)</w:t>
            </w:r>
          </w:p>
        </w:tc>
        <w:tc>
          <w:tcPr>
            <w:tcW w:w="236" w:type="dxa"/>
            <w:vAlign w:val="bottom"/>
          </w:tcPr>
          <w:p w14:paraId="7F362F45" w14:textId="77777777" w:rsidR="002F031C" w:rsidRPr="004A01C2" w:rsidRDefault="002F031C" w:rsidP="00AE3E8F">
            <w:pPr>
              <w:spacing w:line="240" w:lineRule="atLeast"/>
              <w:jc w:val="right"/>
              <w:rPr>
                <w:rFonts w:ascii="Arial" w:hAnsi="Arial"/>
                <w:color w:val="0000FF"/>
                <w:lang w:val="fr-BE"/>
              </w:rPr>
            </w:pPr>
          </w:p>
        </w:tc>
      </w:tr>
      <w:tr w:rsidR="002F031C" w:rsidRPr="004A01C2" w14:paraId="275AB30F" w14:textId="77777777" w:rsidTr="00AA2833">
        <w:trPr>
          <w:cantSplit/>
        </w:trPr>
        <w:tc>
          <w:tcPr>
            <w:tcW w:w="196" w:type="dxa"/>
          </w:tcPr>
          <w:p w14:paraId="5E7456E5"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30368115" w14:textId="77777777" w:rsidR="002F031C" w:rsidRPr="004A01C2" w:rsidRDefault="00500D78" w:rsidP="00AE3E8F">
            <w:pPr>
              <w:spacing w:line="240" w:lineRule="atLeast"/>
              <w:jc w:val="both"/>
              <w:rPr>
                <w:rFonts w:ascii="Arial" w:eastAsia="ヒラギノ角ゴ Pro W3" w:hAnsi="Arial" w:cs="Arial"/>
                <w:color w:val="0000FF"/>
                <w:lang w:val="fr-BE"/>
              </w:rPr>
            </w:pPr>
            <w:r w:rsidRPr="004A01C2">
              <w:rPr>
                <w:rFonts w:ascii="Arial" w:hAnsi="Arial"/>
                <w:color w:val="0000FF"/>
                <w:lang w:val="fr-BE"/>
              </w:rPr>
              <w:t>"</w:t>
            </w:r>
            <w:r w:rsidR="008A5137" w:rsidRPr="004A01C2">
              <w:rPr>
                <w:rFonts w:ascii="Arial" w:hAnsi="Arial" w:cs="Arial"/>
                <w:color w:val="0000FF"/>
                <w:lang w:val="fr-BE" w:eastAsia="nl-BE"/>
              </w:rPr>
              <w:t>2.5. Cumul</w:t>
            </w:r>
            <w:r w:rsidR="000B0818" w:rsidRPr="004A01C2">
              <w:rPr>
                <w:rFonts w:ascii="Arial" w:hAnsi="Arial"/>
                <w:color w:val="0000FF"/>
                <w:lang w:val="fr-BE"/>
              </w:rPr>
              <w:t>"</w:t>
            </w:r>
          </w:p>
        </w:tc>
        <w:tc>
          <w:tcPr>
            <w:tcW w:w="236" w:type="dxa"/>
            <w:vAlign w:val="bottom"/>
          </w:tcPr>
          <w:p w14:paraId="3602E011" w14:textId="77777777" w:rsidR="002F031C" w:rsidRPr="004A01C2" w:rsidRDefault="002F031C" w:rsidP="00AE3E8F">
            <w:pPr>
              <w:spacing w:line="240" w:lineRule="atLeast"/>
              <w:jc w:val="right"/>
              <w:rPr>
                <w:rFonts w:ascii="Arial" w:hAnsi="Arial"/>
                <w:color w:val="0000FF"/>
                <w:lang w:val="fr-BE"/>
              </w:rPr>
            </w:pPr>
          </w:p>
        </w:tc>
      </w:tr>
      <w:tr w:rsidR="000B0818" w:rsidRPr="004A01C2" w14:paraId="5CA6BB9B" w14:textId="77777777" w:rsidTr="00AA2833">
        <w:trPr>
          <w:cantSplit/>
        </w:trPr>
        <w:tc>
          <w:tcPr>
            <w:tcW w:w="196" w:type="dxa"/>
          </w:tcPr>
          <w:p w14:paraId="5D9419D8" w14:textId="77777777" w:rsidR="000B0818" w:rsidRPr="004A01C2" w:rsidRDefault="000B0818" w:rsidP="00AE3E8F">
            <w:pPr>
              <w:spacing w:line="240" w:lineRule="atLeast"/>
              <w:rPr>
                <w:rFonts w:ascii="Arial" w:hAnsi="Arial"/>
                <w:color w:val="0000FF"/>
                <w:lang w:val="fr-BE"/>
              </w:rPr>
            </w:pPr>
          </w:p>
        </w:tc>
        <w:tc>
          <w:tcPr>
            <w:tcW w:w="8650" w:type="dxa"/>
            <w:gridSpan w:val="7"/>
          </w:tcPr>
          <w:p w14:paraId="15B053AE" w14:textId="77777777" w:rsidR="000B0818" w:rsidRPr="004A01C2" w:rsidRDefault="000B0818" w:rsidP="00AE3E8F">
            <w:pPr>
              <w:spacing w:line="240" w:lineRule="atLeast"/>
              <w:jc w:val="both"/>
              <w:rPr>
                <w:rFonts w:ascii="Arial" w:hAnsi="Arial"/>
                <w:color w:val="0000FF"/>
                <w:lang w:val="fr-BE"/>
              </w:rPr>
            </w:pPr>
          </w:p>
        </w:tc>
        <w:tc>
          <w:tcPr>
            <w:tcW w:w="236" w:type="dxa"/>
            <w:vAlign w:val="bottom"/>
          </w:tcPr>
          <w:p w14:paraId="2886F661" w14:textId="77777777" w:rsidR="000B0818" w:rsidRPr="004A01C2" w:rsidRDefault="000B0818" w:rsidP="00AE3E8F">
            <w:pPr>
              <w:spacing w:line="240" w:lineRule="atLeast"/>
              <w:jc w:val="right"/>
              <w:rPr>
                <w:rFonts w:ascii="Arial" w:hAnsi="Arial"/>
                <w:color w:val="0000FF"/>
                <w:lang w:val="fr-BE"/>
              </w:rPr>
            </w:pPr>
          </w:p>
        </w:tc>
      </w:tr>
      <w:tr w:rsidR="00500D78" w:rsidRPr="004A01C2" w14:paraId="04C99218" w14:textId="77777777" w:rsidTr="00AA2833">
        <w:trPr>
          <w:cantSplit/>
        </w:trPr>
        <w:tc>
          <w:tcPr>
            <w:tcW w:w="196" w:type="dxa"/>
          </w:tcPr>
          <w:p w14:paraId="03781762" w14:textId="77777777" w:rsidR="00500D78" w:rsidRPr="004A01C2" w:rsidRDefault="00500D78" w:rsidP="00AE3E8F">
            <w:pPr>
              <w:spacing w:line="240" w:lineRule="atLeast"/>
              <w:rPr>
                <w:rFonts w:ascii="Arial" w:hAnsi="Arial"/>
                <w:color w:val="0000FF"/>
                <w:lang w:val="fr-BE"/>
              </w:rPr>
            </w:pPr>
          </w:p>
        </w:tc>
        <w:tc>
          <w:tcPr>
            <w:tcW w:w="8650" w:type="dxa"/>
            <w:gridSpan w:val="7"/>
          </w:tcPr>
          <w:p w14:paraId="3125B78F" w14:textId="77777777" w:rsidR="00500D78" w:rsidRPr="004A01C2" w:rsidRDefault="000B0818" w:rsidP="00AE3E8F">
            <w:pPr>
              <w:spacing w:line="240" w:lineRule="atLeast"/>
              <w:jc w:val="both"/>
              <w:rPr>
                <w:rFonts w:ascii="Arial" w:hAnsi="Arial" w:cs="Arial"/>
                <w:color w:val="0000FF"/>
                <w:lang w:val="fr-BE" w:eastAsia="nl-BE"/>
              </w:rPr>
            </w:pPr>
            <w:r w:rsidRPr="004A01C2">
              <w:rPr>
                <w:rFonts w:ascii="Arial" w:hAnsi="Arial"/>
                <w:i/>
                <w:color w:val="0000FF"/>
                <w:sz w:val="18"/>
                <w:szCs w:val="18"/>
                <w:lang w:val="fr-BE"/>
              </w:rPr>
              <w:t>"A.R. 13.5.2015" (en vigueur 1.12.2012)</w:t>
            </w:r>
          </w:p>
        </w:tc>
        <w:tc>
          <w:tcPr>
            <w:tcW w:w="236" w:type="dxa"/>
            <w:vAlign w:val="bottom"/>
          </w:tcPr>
          <w:p w14:paraId="0EFFC231" w14:textId="77777777" w:rsidR="00500D78" w:rsidRPr="004A01C2" w:rsidRDefault="00500D78" w:rsidP="00AE3E8F">
            <w:pPr>
              <w:spacing w:line="240" w:lineRule="atLeast"/>
              <w:jc w:val="right"/>
              <w:rPr>
                <w:rFonts w:ascii="Arial" w:hAnsi="Arial"/>
                <w:color w:val="0000FF"/>
                <w:lang w:val="fr-BE"/>
              </w:rPr>
            </w:pPr>
          </w:p>
        </w:tc>
      </w:tr>
      <w:tr w:rsidR="002F031C" w:rsidRPr="004A01C2" w14:paraId="7F498AC2" w14:textId="77777777" w:rsidTr="00AA2833">
        <w:trPr>
          <w:cantSplit/>
        </w:trPr>
        <w:tc>
          <w:tcPr>
            <w:tcW w:w="196" w:type="dxa"/>
          </w:tcPr>
          <w:p w14:paraId="43F6505A"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5B7557EC" w14:textId="77777777" w:rsidR="002F031C" w:rsidRPr="004A01C2" w:rsidRDefault="000B0818" w:rsidP="00AE3E8F">
            <w:pPr>
              <w:spacing w:line="240" w:lineRule="atLeast"/>
              <w:jc w:val="both"/>
              <w:rPr>
                <w:rFonts w:ascii="Arial" w:eastAsia="ヒラギノ角ゴ Pro W3" w:hAnsi="Arial" w:cs="Arial"/>
                <w:color w:val="0000FF"/>
                <w:lang w:val="fr-BE"/>
              </w:rPr>
            </w:pPr>
            <w:r w:rsidRPr="004A01C2">
              <w:rPr>
                <w:rFonts w:ascii="Arial" w:hAnsi="Arial"/>
                <w:i/>
                <w:color w:val="0000FF"/>
                <w:lang w:val="fr-BE"/>
              </w:rPr>
              <w:t>"</w:t>
            </w:r>
            <w:r w:rsidR="00500D78" w:rsidRPr="004A01C2">
              <w:rPr>
                <w:rFonts w:ascii="Arial" w:hAnsi="Arial" w:cs="Arial"/>
                <w:i/>
                <w:color w:val="0000FF"/>
                <w:lang w:val="fr-BE"/>
              </w:rPr>
              <w:t>a)</w:t>
            </w:r>
            <w:r w:rsidR="00500D78" w:rsidRPr="004A01C2">
              <w:rPr>
                <w:rFonts w:ascii="Arial" w:hAnsi="Arial" w:cs="Arial"/>
                <w:color w:val="0000FF"/>
                <w:lang w:val="fr-BE"/>
              </w:rPr>
              <w:t xml:space="preserve"> Plusieurs verres </w:t>
            </w:r>
            <w:proofErr w:type="spellStart"/>
            <w:r w:rsidR="00500D78" w:rsidRPr="004A01C2">
              <w:rPr>
                <w:rFonts w:ascii="Arial" w:hAnsi="Arial" w:cs="Arial"/>
                <w:color w:val="0000FF"/>
                <w:lang w:val="fr-BE"/>
              </w:rPr>
              <w:t>unifocaux</w:t>
            </w:r>
            <w:proofErr w:type="spellEnd"/>
            <w:r w:rsidRPr="004A01C2">
              <w:rPr>
                <w:rFonts w:ascii="Arial" w:hAnsi="Arial"/>
                <w:color w:val="0000FF"/>
                <w:lang w:val="fr-BE"/>
              </w:rPr>
              <w:t>"</w:t>
            </w:r>
          </w:p>
        </w:tc>
        <w:tc>
          <w:tcPr>
            <w:tcW w:w="236" w:type="dxa"/>
            <w:vAlign w:val="bottom"/>
          </w:tcPr>
          <w:p w14:paraId="3FBAE0A9" w14:textId="77777777" w:rsidR="002F031C" w:rsidRPr="004A01C2" w:rsidRDefault="002F031C" w:rsidP="00AE3E8F">
            <w:pPr>
              <w:spacing w:line="240" w:lineRule="atLeast"/>
              <w:jc w:val="right"/>
              <w:rPr>
                <w:rFonts w:ascii="Arial" w:hAnsi="Arial"/>
                <w:color w:val="0000FF"/>
                <w:lang w:val="fr-BE"/>
              </w:rPr>
            </w:pPr>
          </w:p>
        </w:tc>
      </w:tr>
      <w:tr w:rsidR="000B0818" w:rsidRPr="000A598E" w14:paraId="1C3E6766" w14:textId="77777777" w:rsidTr="00AA2833">
        <w:trPr>
          <w:cantSplit/>
        </w:trPr>
        <w:tc>
          <w:tcPr>
            <w:tcW w:w="196" w:type="dxa"/>
          </w:tcPr>
          <w:p w14:paraId="435D2CBD" w14:textId="77777777" w:rsidR="000B0818" w:rsidRPr="004A01C2" w:rsidRDefault="000B0818" w:rsidP="003336AD">
            <w:pPr>
              <w:spacing w:line="240" w:lineRule="atLeast"/>
              <w:rPr>
                <w:rFonts w:ascii="Arial" w:hAnsi="Arial"/>
                <w:color w:val="0000FF"/>
                <w:lang w:val="fr-BE"/>
              </w:rPr>
            </w:pPr>
          </w:p>
        </w:tc>
        <w:tc>
          <w:tcPr>
            <w:tcW w:w="8650" w:type="dxa"/>
            <w:gridSpan w:val="7"/>
          </w:tcPr>
          <w:p w14:paraId="688A16AA" w14:textId="77777777" w:rsidR="000B0818" w:rsidRPr="004A01C2" w:rsidRDefault="000B0818" w:rsidP="003336AD">
            <w:pPr>
              <w:spacing w:line="240" w:lineRule="atLeast"/>
              <w:jc w:val="both"/>
              <w:rPr>
                <w:rFonts w:ascii="Arial" w:eastAsia="ヒラギノ角ゴ Pro W3" w:hAnsi="Arial" w:cs="Arial"/>
                <w:color w:val="0000FF"/>
                <w:lang w:val="fr-BE"/>
              </w:rPr>
            </w:pPr>
            <w:r w:rsidRPr="004A01C2">
              <w:rPr>
                <w:rFonts w:ascii="Arial" w:hAnsi="Arial"/>
                <w:i/>
                <w:color w:val="0000FF"/>
                <w:sz w:val="18"/>
                <w:szCs w:val="18"/>
                <w:lang w:val="fr-BE"/>
              </w:rPr>
              <w:t xml:space="preserve">"A.R. 30.9.2012" (en vigueur 1.12.2012) + </w:t>
            </w:r>
            <w:r w:rsidR="004B50AE">
              <w:rPr>
                <w:rFonts w:ascii="Arial" w:hAnsi="Arial"/>
                <w:i/>
                <w:color w:val="0000FF"/>
                <w:sz w:val="18"/>
                <w:szCs w:val="18"/>
                <w:lang w:val="fr-BE"/>
              </w:rPr>
              <w:t xml:space="preserve">Erratum M.B. 22.7.2013 + </w:t>
            </w:r>
            <w:r w:rsidRPr="004A01C2">
              <w:rPr>
                <w:rFonts w:ascii="Arial" w:hAnsi="Arial"/>
                <w:i/>
                <w:color w:val="0000FF"/>
                <w:sz w:val="18"/>
                <w:szCs w:val="18"/>
                <w:lang w:val="fr-BE"/>
              </w:rPr>
              <w:t>"A.R. 13.5.2015" (en vigueur 1.12.2012)</w:t>
            </w:r>
            <w:r w:rsidR="004B50AE">
              <w:rPr>
                <w:rFonts w:ascii="Arial" w:hAnsi="Arial"/>
                <w:i/>
                <w:color w:val="0000FF"/>
                <w:sz w:val="18"/>
                <w:szCs w:val="18"/>
                <w:lang w:val="fr-BE"/>
              </w:rPr>
              <w:t xml:space="preserve"> + </w:t>
            </w:r>
            <w:r w:rsidR="004B50AE" w:rsidRPr="004B50AE">
              <w:rPr>
                <w:rFonts w:ascii="Arial" w:hAnsi="Arial"/>
                <w:i/>
                <w:color w:val="0000FF"/>
                <w:sz w:val="18"/>
                <w:szCs w:val="18"/>
                <w:lang w:val="fr-BE"/>
              </w:rPr>
              <w:t>"</w:t>
            </w:r>
            <w:r w:rsidR="004B50AE">
              <w:rPr>
                <w:rFonts w:ascii="Arial" w:hAnsi="Arial"/>
                <w:i/>
                <w:color w:val="0000FF"/>
                <w:sz w:val="18"/>
                <w:szCs w:val="18"/>
                <w:lang w:val="fr-BE"/>
              </w:rPr>
              <w:t>A.R. 25.11.2018</w:t>
            </w:r>
            <w:r w:rsidR="004B50AE" w:rsidRPr="004B50AE">
              <w:rPr>
                <w:rFonts w:ascii="Arial" w:hAnsi="Arial"/>
                <w:i/>
                <w:color w:val="0000FF"/>
                <w:sz w:val="18"/>
                <w:szCs w:val="18"/>
                <w:lang w:val="fr-BE"/>
              </w:rPr>
              <w:t>"</w:t>
            </w:r>
            <w:r w:rsidR="004B50AE">
              <w:rPr>
                <w:rFonts w:ascii="Arial" w:hAnsi="Arial"/>
                <w:i/>
                <w:color w:val="0000FF"/>
                <w:sz w:val="18"/>
                <w:szCs w:val="18"/>
                <w:lang w:val="fr-BE"/>
              </w:rPr>
              <w:t xml:space="preserve"> (en vigueur 1.2.2019)</w:t>
            </w:r>
          </w:p>
        </w:tc>
        <w:tc>
          <w:tcPr>
            <w:tcW w:w="236" w:type="dxa"/>
            <w:vAlign w:val="bottom"/>
          </w:tcPr>
          <w:p w14:paraId="149466F4" w14:textId="77777777" w:rsidR="000B0818" w:rsidRPr="004A01C2" w:rsidRDefault="000B0818" w:rsidP="003336AD">
            <w:pPr>
              <w:spacing w:line="240" w:lineRule="atLeast"/>
              <w:jc w:val="right"/>
              <w:rPr>
                <w:rFonts w:ascii="Arial" w:hAnsi="Arial"/>
                <w:color w:val="0000FF"/>
                <w:lang w:val="fr-BE"/>
              </w:rPr>
            </w:pPr>
          </w:p>
        </w:tc>
      </w:tr>
      <w:tr w:rsidR="00500D78" w:rsidRPr="000A598E" w14:paraId="3F6E57FC" w14:textId="77777777" w:rsidTr="00AA2833">
        <w:trPr>
          <w:cantSplit/>
        </w:trPr>
        <w:tc>
          <w:tcPr>
            <w:tcW w:w="196" w:type="dxa"/>
          </w:tcPr>
          <w:p w14:paraId="211175D8" w14:textId="77777777" w:rsidR="00500D78" w:rsidRPr="004A01C2" w:rsidRDefault="00500D78" w:rsidP="00AE3E8F">
            <w:pPr>
              <w:spacing w:line="240" w:lineRule="atLeast"/>
              <w:rPr>
                <w:rFonts w:ascii="Arial" w:hAnsi="Arial"/>
                <w:color w:val="0000FF"/>
                <w:lang w:val="fr-BE"/>
              </w:rPr>
            </w:pPr>
          </w:p>
        </w:tc>
        <w:tc>
          <w:tcPr>
            <w:tcW w:w="8650" w:type="dxa"/>
            <w:gridSpan w:val="7"/>
          </w:tcPr>
          <w:p w14:paraId="35E2A561" w14:textId="77777777" w:rsidR="00500D78" w:rsidRPr="004A01C2" w:rsidRDefault="000B0818" w:rsidP="00AE3E8F">
            <w:pPr>
              <w:spacing w:line="240" w:lineRule="atLeast"/>
              <w:jc w:val="both"/>
              <w:rPr>
                <w:rFonts w:ascii="Arial" w:hAnsi="Arial" w:cs="Arial"/>
                <w:color w:val="0000FF"/>
                <w:lang w:val="fr-BE"/>
              </w:rPr>
            </w:pPr>
            <w:r w:rsidRPr="004A01C2">
              <w:rPr>
                <w:rFonts w:ascii="Arial" w:hAnsi="Arial"/>
                <w:color w:val="0000FF"/>
                <w:lang w:val="fr-BE"/>
              </w:rPr>
              <w:t>"</w:t>
            </w:r>
            <w:r w:rsidR="00500D78" w:rsidRPr="004A01C2">
              <w:rPr>
                <w:rFonts w:ascii="Arial" w:hAnsi="Arial" w:cs="Arial"/>
                <w:color w:val="0000FF"/>
                <w:lang w:val="fr-BE"/>
              </w:rPr>
              <w:t xml:space="preserve">Indépendamment des dioptries, peuvent être remboursés simultanément ou endéans la période de renouvellement jusqu'à trois verres </w:t>
            </w:r>
            <w:proofErr w:type="spellStart"/>
            <w:r w:rsidR="00500D78" w:rsidRPr="004A01C2">
              <w:rPr>
                <w:rFonts w:ascii="Arial" w:hAnsi="Arial" w:cs="Arial"/>
                <w:color w:val="0000FF"/>
                <w:lang w:val="fr-BE"/>
              </w:rPr>
              <w:t>unifocaux</w:t>
            </w:r>
            <w:proofErr w:type="spellEnd"/>
            <w:r w:rsidR="00500D78" w:rsidRPr="004A01C2">
              <w:rPr>
                <w:rFonts w:ascii="Arial" w:hAnsi="Arial" w:cs="Arial"/>
                <w:color w:val="0000FF"/>
                <w:lang w:val="fr-BE"/>
              </w:rPr>
              <w:t xml:space="preserve"> pour une distance de vision différente (de loin, de près ou intermédiaire) à condition qu'une mention claire soit reprise sur la prescription du médecin-spécialiste en ophtalmologie, stipulant qu'il s'agit de verres de lunettes différents avec la même dioptrie mais avec un autre centrage en fonction de la distance de vision.</w:t>
            </w:r>
            <w:r w:rsidRPr="004A01C2">
              <w:rPr>
                <w:rFonts w:ascii="Arial" w:hAnsi="Arial"/>
                <w:color w:val="0000FF"/>
                <w:lang w:val="fr-BE"/>
              </w:rPr>
              <w:t>"</w:t>
            </w:r>
          </w:p>
        </w:tc>
        <w:tc>
          <w:tcPr>
            <w:tcW w:w="236" w:type="dxa"/>
            <w:vAlign w:val="bottom"/>
          </w:tcPr>
          <w:p w14:paraId="52EF3FC5" w14:textId="77777777" w:rsidR="00500D78" w:rsidRPr="004A01C2" w:rsidRDefault="00500D78" w:rsidP="00AE3E8F">
            <w:pPr>
              <w:spacing w:line="240" w:lineRule="atLeast"/>
              <w:jc w:val="right"/>
              <w:rPr>
                <w:rFonts w:ascii="Arial" w:hAnsi="Arial"/>
                <w:color w:val="0000FF"/>
                <w:lang w:val="fr-BE"/>
              </w:rPr>
            </w:pPr>
          </w:p>
        </w:tc>
      </w:tr>
      <w:tr w:rsidR="000B0818" w:rsidRPr="000A598E" w14:paraId="7C02A7DF" w14:textId="77777777" w:rsidTr="00AA2833">
        <w:trPr>
          <w:cantSplit/>
        </w:trPr>
        <w:tc>
          <w:tcPr>
            <w:tcW w:w="196" w:type="dxa"/>
          </w:tcPr>
          <w:p w14:paraId="07323C36" w14:textId="77777777" w:rsidR="000B0818" w:rsidRPr="004A01C2" w:rsidRDefault="000B0818" w:rsidP="00AE3E8F">
            <w:pPr>
              <w:spacing w:line="240" w:lineRule="atLeast"/>
              <w:rPr>
                <w:rFonts w:ascii="Arial" w:hAnsi="Arial"/>
                <w:color w:val="0000FF"/>
                <w:lang w:val="fr-BE"/>
              </w:rPr>
            </w:pPr>
          </w:p>
        </w:tc>
        <w:tc>
          <w:tcPr>
            <w:tcW w:w="8650" w:type="dxa"/>
            <w:gridSpan w:val="7"/>
          </w:tcPr>
          <w:p w14:paraId="2D3C990B" w14:textId="77777777" w:rsidR="000B0818" w:rsidRPr="004A01C2" w:rsidRDefault="000B0818" w:rsidP="00AE3E8F">
            <w:pPr>
              <w:spacing w:line="240" w:lineRule="atLeast"/>
              <w:jc w:val="both"/>
              <w:rPr>
                <w:rFonts w:ascii="Arial" w:hAnsi="Arial"/>
                <w:color w:val="0000FF"/>
                <w:lang w:val="fr-BE"/>
              </w:rPr>
            </w:pPr>
          </w:p>
        </w:tc>
        <w:tc>
          <w:tcPr>
            <w:tcW w:w="236" w:type="dxa"/>
            <w:vAlign w:val="bottom"/>
          </w:tcPr>
          <w:p w14:paraId="08C80208" w14:textId="77777777" w:rsidR="000B0818" w:rsidRPr="004A01C2" w:rsidRDefault="000B0818" w:rsidP="00AE3E8F">
            <w:pPr>
              <w:spacing w:line="240" w:lineRule="atLeast"/>
              <w:jc w:val="right"/>
              <w:rPr>
                <w:rFonts w:ascii="Arial" w:hAnsi="Arial"/>
                <w:color w:val="0000FF"/>
                <w:lang w:val="fr-BE"/>
              </w:rPr>
            </w:pPr>
          </w:p>
        </w:tc>
      </w:tr>
      <w:tr w:rsidR="00500D78" w:rsidRPr="000A598E" w14:paraId="4DA1A163" w14:textId="77777777" w:rsidTr="00AA2833">
        <w:trPr>
          <w:cantSplit/>
        </w:trPr>
        <w:tc>
          <w:tcPr>
            <w:tcW w:w="196" w:type="dxa"/>
          </w:tcPr>
          <w:p w14:paraId="0CEF1458" w14:textId="77777777" w:rsidR="00500D78" w:rsidRPr="004A01C2" w:rsidRDefault="00500D78" w:rsidP="00AE3E8F">
            <w:pPr>
              <w:spacing w:line="240" w:lineRule="atLeast"/>
              <w:rPr>
                <w:rFonts w:ascii="Arial" w:hAnsi="Arial"/>
                <w:color w:val="0000FF"/>
                <w:lang w:val="fr-BE"/>
              </w:rPr>
            </w:pPr>
          </w:p>
        </w:tc>
        <w:tc>
          <w:tcPr>
            <w:tcW w:w="8650" w:type="dxa"/>
            <w:gridSpan w:val="7"/>
          </w:tcPr>
          <w:p w14:paraId="4AEC3109" w14:textId="77777777" w:rsidR="00500D78" w:rsidRPr="004A01C2" w:rsidRDefault="000B0818" w:rsidP="00AE3E8F">
            <w:pPr>
              <w:spacing w:line="240" w:lineRule="atLeast"/>
              <w:jc w:val="both"/>
              <w:rPr>
                <w:rFonts w:ascii="Arial" w:hAnsi="Arial" w:cs="Arial"/>
                <w:color w:val="0000FF"/>
                <w:lang w:val="fr-BE"/>
              </w:rPr>
            </w:pPr>
            <w:r w:rsidRPr="004A01C2">
              <w:rPr>
                <w:rFonts w:ascii="Arial" w:hAnsi="Arial"/>
                <w:i/>
                <w:color w:val="0000FF"/>
                <w:sz w:val="18"/>
                <w:szCs w:val="18"/>
                <w:lang w:val="fr-BE"/>
              </w:rPr>
              <w:t>"A.R. 13.5.2015" (en vigueur 1.12.2012)</w:t>
            </w:r>
            <w:r w:rsidR="004B50AE">
              <w:rPr>
                <w:rFonts w:ascii="Arial" w:hAnsi="Arial"/>
                <w:i/>
                <w:color w:val="0000FF"/>
                <w:sz w:val="18"/>
                <w:szCs w:val="18"/>
                <w:lang w:val="fr-BE"/>
              </w:rPr>
              <w:t xml:space="preserve"> + </w:t>
            </w:r>
            <w:r w:rsidR="004B50AE" w:rsidRPr="004B50AE">
              <w:rPr>
                <w:rFonts w:ascii="Arial" w:hAnsi="Arial"/>
                <w:i/>
                <w:color w:val="0000FF"/>
                <w:sz w:val="18"/>
                <w:szCs w:val="18"/>
                <w:lang w:val="fr-BE"/>
              </w:rPr>
              <w:t>"</w:t>
            </w:r>
            <w:r w:rsidR="004B50AE">
              <w:rPr>
                <w:rFonts w:ascii="Arial" w:hAnsi="Arial"/>
                <w:i/>
                <w:color w:val="0000FF"/>
                <w:sz w:val="18"/>
                <w:szCs w:val="18"/>
                <w:lang w:val="fr-BE"/>
              </w:rPr>
              <w:t>A.R. 25.11.2018</w:t>
            </w:r>
            <w:r w:rsidR="004B50AE" w:rsidRPr="004B50AE">
              <w:rPr>
                <w:rFonts w:ascii="Arial" w:hAnsi="Arial"/>
                <w:i/>
                <w:color w:val="0000FF"/>
                <w:sz w:val="18"/>
                <w:szCs w:val="18"/>
                <w:lang w:val="fr-BE"/>
              </w:rPr>
              <w:t>"</w:t>
            </w:r>
            <w:r w:rsidR="004B50AE">
              <w:rPr>
                <w:rFonts w:ascii="Arial" w:hAnsi="Arial"/>
                <w:i/>
                <w:color w:val="0000FF"/>
                <w:sz w:val="18"/>
                <w:szCs w:val="18"/>
                <w:lang w:val="fr-BE"/>
              </w:rPr>
              <w:t xml:space="preserve"> (en vigueur 1.2.2019)</w:t>
            </w:r>
          </w:p>
        </w:tc>
        <w:tc>
          <w:tcPr>
            <w:tcW w:w="236" w:type="dxa"/>
            <w:vAlign w:val="bottom"/>
          </w:tcPr>
          <w:p w14:paraId="62220188" w14:textId="77777777" w:rsidR="00500D78" w:rsidRPr="004A01C2" w:rsidRDefault="00500D78" w:rsidP="00AE3E8F">
            <w:pPr>
              <w:spacing w:line="240" w:lineRule="atLeast"/>
              <w:jc w:val="right"/>
              <w:rPr>
                <w:rFonts w:ascii="Arial" w:hAnsi="Arial"/>
                <w:color w:val="0000FF"/>
                <w:lang w:val="fr-BE"/>
              </w:rPr>
            </w:pPr>
          </w:p>
        </w:tc>
      </w:tr>
      <w:tr w:rsidR="00500D78" w:rsidRPr="000A598E" w14:paraId="3D89964D" w14:textId="77777777" w:rsidTr="00AA2833">
        <w:trPr>
          <w:cantSplit/>
        </w:trPr>
        <w:tc>
          <w:tcPr>
            <w:tcW w:w="196" w:type="dxa"/>
          </w:tcPr>
          <w:p w14:paraId="4CB92AC8" w14:textId="77777777" w:rsidR="00500D78" w:rsidRPr="004A01C2" w:rsidRDefault="00500D78" w:rsidP="00AE3E8F">
            <w:pPr>
              <w:spacing w:line="240" w:lineRule="atLeast"/>
              <w:rPr>
                <w:rFonts w:ascii="Arial" w:hAnsi="Arial"/>
                <w:color w:val="0000FF"/>
                <w:lang w:val="fr-BE"/>
              </w:rPr>
            </w:pPr>
          </w:p>
        </w:tc>
        <w:tc>
          <w:tcPr>
            <w:tcW w:w="8650" w:type="dxa"/>
            <w:gridSpan w:val="7"/>
          </w:tcPr>
          <w:p w14:paraId="76AB0FFF" w14:textId="77777777" w:rsidR="00500D78" w:rsidRPr="004A01C2" w:rsidRDefault="000B0818" w:rsidP="00AE3E8F">
            <w:pPr>
              <w:spacing w:line="240" w:lineRule="atLeast"/>
              <w:jc w:val="both"/>
              <w:rPr>
                <w:rFonts w:ascii="Arial" w:hAnsi="Arial" w:cs="Arial"/>
                <w:color w:val="0000FF"/>
                <w:lang w:val="fr-BE"/>
              </w:rPr>
            </w:pPr>
            <w:r w:rsidRPr="004A01C2">
              <w:rPr>
                <w:rFonts w:ascii="Arial" w:hAnsi="Arial"/>
                <w:color w:val="0000FF"/>
                <w:lang w:val="fr-BE"/>
              </w:rPr>
              <w:t>"</w:t>
            </w:r>
            <w:r w:rsidR="00500D78" w:rsidRPr="004A01C2">
              <w:rPr>
                <w:rFonts w:ascii="Arial" w:hAnsi="Arial" w:cs="Arial"/>
                <w:i/>
                <w:color w:val="0000FF"/>
                <w:lang w:val="fr-BE"/>
              </w:rPr>
              <w:t>b)</w:t>
            </w:r>
            <w:r w:rsidR="00500D78" w:rsidRPr="004A01C2">
              <w:rPr>
                <w:rFonts w:ascii="Arial" w:hAnsi="Arial" w:cs="Arial"/>
                <w:color w:val="0000FF"/>
                <w:lang w:val="fr-BE"/>
              </w:rPr>
              <w:t xml:space="preserve"> Plusieurs verres teintés </w:t>
            </w:r>
            <w:proofErr w:type="spellStart"/>
            <w:r w:rsidR="00500D78" w:rsidRPr="004A01C2">
              <w:rPr>
                <w:rFonts w:ascii="Arial" w:hAnsi="Arial" w:cs="Arial"/>
                <w:color w:val="0000FF"/>
                <w:lang w:val="fr-BE"/>
              </w:rPr>
              <w:t>unifocaux</w:t>
            </w:r>
            <w:proofErr w:type="spellEnd"/>
            <w:r w:rsidR="00500D78" w:rsidRPr="004A01C2">
              <w:rPr>
                <w:rFonts w:ascii="Arial" w:hAnsi="Arial" w:cs="Arial"/>
                <w:color w:val="0000FF"/>
                <w:lang w:val="fr-BE"/>
              </w:rPr>
              <w:t xml:space="preserve"> à teinte fixe (sous-groupe 3 du 4° groupe cible).</w:t>
            </w:r>
          </w:p>
        </w:tc>
        <w:tc>
          <w:tcPr>
            <w:tcW w:w="236" w:type="dxa"/>
            <w:vAlign w:val="bottom"/>
          </w:tcPr>
          <w:p w14:paraId="1B91A592" w14:textId="77777777" w:rsidR="00500D78" w:rsidRPr="004A01C2" w:rsidRDefault="00500D78" w:rsidP="00AE3E8F">
            <w:pPr>
              <w:spacing w:line="240" w:lineRule="atLeast"/>
              <w:jc w:val="right"/>
              <w:rPr>
                <w:rFonts w:ascii="Arial" w:hAnsi="Arial"/>
                <w:color w:val="0000FF"/>
                <w:lang w:val="fr-BE"/>
              </w:rPr>
            </w:pPr>
          </w:p>
        </w:tc>
      </w:tr>
      <w:tr w:rsidR="00500D78" w:rsidRPr="000A598E" w14:paraId="518EDE1E" w14:textId="77777777" w:rsidTr="00AA2833">
        <w:trPr>
          <w:cantSplit/>
        </w:trPr>
        <w:tc>
          <w:tcPr>
            <w:tcW w:w="196" w:type="dxa"/>
          </w:tcPr>
          <w:p w14:paraId="6257CDA7" w14:textId="77777777" w:rsidR="00500D78" w:rsidRPr="004A01C2" w:rsidRDefault="00500D78" w:rsidP="00AE3E8F">
            <w:pPr>
              <w:spacing w:line="240" w:lineRule="atLeast"/>
              <w:rPr>
                <w:rFonts w:ascii="Arial" w:hAnsi="Arial"/>
                <w:color w:val="0000FF"/>
                <w:lang w:val="fr-BE"/>
              </w:rPr>
            </w:pPr>
          </w:p>
        </w:tc>
        <w:tc>
          <w:tcPr>
            <w:tcW w:w="8650" w:type="dxa"/>
            <w:gridSpan w:val="7"/>
          </w:tcPr>
          <w:p w14:paraId="5D797D06" w14:textId="77777777" w:rsidR="00500D78" w:rsidRPr="004A01C2" w:rsidRDefault="00500D78" w:rsidP="00500D78">
            <w:pPr>
              <w:spacing w:line="240" w:lineRule="atLeast"/>
              <w:jc w:val="both"/>
              <w:rPr>
                <w:rFonts w:ascii="Arial" w:hAnsi="Arial" w:cs="Arial"/>
                <w:color w:val="0000FF"/>
                <w:lang w:val="fr-BE"/>
              </w:rPr>
            </w:pPr>
            <w:r w:rsidRPr="004A01C2">
              <w:rPr>
                <w:rFonts w:ascii="Arial" w:hAnsi="Arial" w:cs="Arial"/>
                <w:color w:val="0000FF"/>
                <w:lang w:val="fr-BE"/>
              </w:rPr>
              <w:t>Pour les patients pour lesquels les verres des sous-groupes 1 et 2 du 4° groupe cible ne sont pas adaptés à leurs visions intérieure et extérieure et pour lesquels le médecin-spécialiste en ophtalmologie mentionne sur la prescription la nécessité d'avoir 2 teintes fixes différentes, le cumul de 2 paires de verres du sous-groupe 3 est autorisé.</w:t>
            </w:r>
            <w:r w:rsidRPr="004A01C2">
              <w:rPr>
                <w:rFonts w:ascii="Arial" w:hAnsi="Arial"/>
                <w:color w:val="0000FF"/>
                <w:lang w:val="fr-BE"/>
              </w:rPr>
              <w:t>"</w:t>
            </w:r>
          </w:p>
        </w:tc>
        <w:tc>
          <w:tcPr>
            <w:tcW w:w="236" w:type="dxa"/>
            <w:vAlign w:val="bottom"/>
          </w:tcPr>
          <w:p w14:paraId="18BE249A" w14:textId="77777777" w:rsidR="00500D78" w:rsidRPr="004A01C2" w:rsidRDefault="00500D78" w:rsidP="00AE3E8F">
            <w:pPr>
              <w:spacing w:line="240" w:lineRule="atLeast"/>
              <w:jc w:val="right"/>
              <w:rPr>
                <w:rFonts w:ascii="Arial" w:hAnsi="Arial"/>
                <w:color w:val="0000FF"/>
                <w:lang w:val="fr-BE"/>
              </w:rPr>
            </w:pPr>
          </w:p>
        </w:tc>
      </w:tr>
      <w:tr w:rsidR="00500D78" w:rsidRPr="000A598E" w14:paraId="625F0F06" w14:textId="77777777" w:rsidTr="00AA2833">
        <w:trPr>
          <w:cantSplit/>
        </w:trPr>
        <w:tc>
          <w:tcPr>
            <w:tcW w:w="196" w:type="dxa"/>
          </w:tcPr>
          <w:p w14:paraId="70EC0B3F" w14:textId="77777777" w:rsidR="00500D78" w:rsidRPr="004A01C2" w:rsidRDefault="00500D78" w:rsidP="00AE3E8F">
            <w:pPr>
              <w:spacing w:line="240" w:lineRule="atLeast"/>
              <w:rPr>
                <w:rFonts w:ascii="Arial" w:hAnsi="Arial"/>
                <w:color w:val="0000FF"/>
                <w:lang w:val="fr-BE"/>
              </w:rPr>
            </w:pPr>
          </w:p>
        </w:tc>
        <w:tc>
          <w:tcPr>
            <w:tcW w:w="8650" w:type="dxa"/>
            <w:gridSpan w:val="7"/>
          </w:tcPr>
          <w:p w14:paraId="2A7874BC" w14:textId="77777777" w:rsidR="00500D78" w:rsidRPr="004A01C2" w:rsidRDefault="00500D78" w:rsidP="00AE3E8F">
            <w:pPr>
              <w:spacing w:line="240" w:lineRule="atLeast"/>
              <w:jc w:val="both"/>
              <w:rPr>
                <w:rFonts w:ascii="Arial" w:hAnsi="Arial" w:cs="Arial"/>
                <w:color w:val="0000FF"/>
                <w:lang w:val="fr-BE"/>
              </w:rPr>
            </w:pPr>
          </w:p>
        </w:tc>
        <w:tc>
          <w:tcPr>
            <w:tcW w:w="236" w:type="dxa"/>
            <w:vAlign w:val="bottom"/>
          </w:tcPr>
          <w:p w14:paraId="6A232C15" w14:textId="77777777" w:rsidR="00500D78" w:rsidRPr="004A01C2" w:rsidRDefault="00500D78" w:rsidP="00AE3E8F">
            <w:pPr>
              <w:spacing w:line="240" w:lineRule="atLeast"/>
              <w:jc w:val="right"/>
              <w:rPr>
                <w:rFonts w:ascii="Arial" w:hAnsi="Arial"/>
                <w:color w:val="0000FF"/>
                <w:lang w:val="fr-BE"/>
              </w:rPr>
            </w:pPr>
          </w:p>
        </w:tc>
      </w:tr>
      <w:tr w:rsidR="002F031C" w:rsidRPr="004A01C2" w14:paraId="540E36B7" w14:textId="77777777" w:rsidTr="00AA2833">
        <w:trPr>
          <w:cantSplit/>
        </w:trPr>
        <w:tc>
          <w:tcPr>
            <w:tcW w:w="196" w:type="dxa"/>
          </w:tcPr>
          <w:p w14:paraId="73D03A82"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16618B8F" w14:textId="77777777" w:rsidR="002F031C" w:rsidRPr="004A01C2" w:rsidRDefault="00500D78" w:rsidP="00AE3E8F">
            <w:pPr>
              <w:spacing w:line="240" w:lineRule="atLeast"/>
              <w:jc w:val="both"/>
              <w:rPr>
                <w:rFonts w:ascii="Arial" w:eastAsia="ヒラギノ角ゴ Pro W3" w:hAnsi="Arial" w:cs="Arial"/>
                <w:color w:val="0000FF"/>
                <w:lang w:val="fr-BE"/>
              </w:rPr>
            </w:pPr>
            <w:r w:rsidRPr="004A01C2">
              <w:rPr>
                <w:rFonts w:ascii="Arial" w:hAnsi="Arial"/>
                <w:i/>
                <w:color w:val="0000FF"/>
                <w:sz w:val="18"/>
                <w:szCs w:val="18"/>
                <w:lang w:val="fr-BE"/>
              </w:rPr>
              <w:t>"A.R. 30.9.2012" (en vigueur 1.12.2012)</w:t>
            </w:r>
          </w:p>
        </w:tc>
        <w:tc>
          <w:tcPr>
            <w:tcW w:w="236" w:type="dxa"/>
            <w:vAlign w:val="bottom"/>
          </w:tcPr>
          <w:p w14:paraId="3733AA04" w14:textId="77777777" w:rsidR="002F031C" w:rsidRPr="004A01C2" w:rsidRDefault="002F031C" w:rsidP="00AE3E8F">
            <w:pPr>
              <w:spacing w:line="240" w:lineRule="atLeast"/>
              <w:jc w:val="right"/>
              <w:rPr>
                <w:rFonts w:ascii="Arial" w:hAnsi="Arial"/>
                <w:color w:val="0000FF"/>
                <w:lang w:val="fr-BE"/>
              </w:rPr>
            </w:pPr>
          </w:p>
        </w:tc>
      </w:tr>
      <w:tr w:rsidR="002F031C" w:rsidRPr="000A598E" w14:paraId="4C2EF9F0" w14:textId="77777777" w:rsidTr="00AA2833">
        <w:trPr>
          <w:cantSplit/>
        </w:trPr>
        <w:tc>
          <w:tcPr>
            <w:tcW w:w="196" w:type="dxa"/>
          </w:tcPr>
          <w:p w14:paraId="4055ED76"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3B839FAF" w14:textId="77777777" w:rsidR="002F031C" w:rsidRPr="004A01C2" w:rsidRDefault="00500D78" w:rsidP="00AE3E8F">
            <w:pPr>
              <w:spacing w:line="240" w:lineRule="atLeast"/>
              <w:jc w:val="both"/>
              <w:rPr>
                <w:rFonts w:ascii="Arial" w:eastAsia="ヒラギノ角ゴ Pro W3" w:hAnsi="Arial" w:cs="Arial"/>
                <w:color w:val="0000FF"/>
                <w:lang w:val="fr-BE"/>
              </w:rPr>
            </w:pPr>
            <w:r w:rsidRPr="004A01C2">
              <w:rPr>
                <w:rFonts w:ascii="Arial" w:hAnsi="Arial"/>
                <w:color w:val="0000FF"/>
                <w:lang w:val="fr-BE"/>
              </w:rPr>
              <w:t>"</w:t>
            </w:r>
            <w:r w:rsidR="008A5137" w:rsidRPr="004A01C2">
              <w:rPr>
                <w:rFonts w:ascii="Arial" w:hAnsi="Arial" w:cs="Arial"/>
                <w:color w:val="0000FF"/>
                <w:lang w:val="fr-BE" w:eastAsia="nl-BE"/>
              </w:rPr>
              <w:t>2.6. Critères minimums concernant la fabrication</w:t>
            </w:r>
          </w:p>
        </w:tc>
        <w:tc>
          <w:tcPr>
            <w:tcW w:w="236" w:type="dxa"/>
            <w:vAlign w:val="bottom"/>
          </w:tcPr>
          <w:p w14:paraId="4391D1EB" w14:textId="77777777" w:rsidR="002F031C" w:rsidRPr="004A01C2" w:rsidRDefault="002F031C" w:rsidP="00AE3E8F">
            <w:pPr>
              <w:spacing w:line="240" w:lineRule="atLeast"/>
              <w:jc w:val="right"/>
              <w:rPr>
                <w:rFonts w:ascii="Arial" w:hAnsi="Arial"/>
                <w:color w:val="0000FF"/>
                <w:lang w:val="fr-BE"/>
              </w:rPr>
            </w:pPr>
          </w:p>
        </w:tc>
      </w:tr>
      <w:tr w:rsidR="002F031C" w:rsidRPr="000A598E" w14:paraId="32E99EC1" w14:textId="77777777" w:rsidTr="00AA2833">
        <w:trPr>
          <w:cantSplit/>
        </w:trPr>
        <w:tc>
          <w:tcPr>
            <w:tcW w:w="196" w:type="dxa"/>
          </w:tcPr>
          <w:p w14:paraId="413756A9"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03046F82"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5C368719" w14:textId="77777777" w:rsidR="002F031C" w:rsidRPr="004A01C2" w:rsidRDefault="002F031C" w:rsidP="00AE3E8F">
            <w:pPr>
              <w:spacing w:line="240" w:lineRule="atLeast"/>
              <w:jc w:val="right"/>
              <w:rPr>
                <w:rFonts w:ascii="Arial" w:hAnsi="Arial"/>
                <w:color w:val="0000FF"/>
                <w:lang w:val="fr-BE"/>
              </w:rPr>
            </w:pPr>
          </w:p>
        </w:tc>
      </w:tr>
      <w:tr w:rsidR="002F031C" w:rsidRPr="000A598E" w14:paraId="70B13828" w14:textId="77777777" w:rsidTr="00AA2833">
        <w:trPr>
          <w:cantSplit/>
        </w:trPr>
        <w:tc>
          <w:tcPr>
            <w:tcW w:w="196" w:type="dxa"/>
          </w:tcPr>
          <w:p w14:paraId="477C2655"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00D76B04" w14:textId="77777777" w:rsidR="002F031C" w:rsidRPr="004A01C2" w:rsidRDefault="008A5137" w:rsidP="00AE3E8F">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Tous les verres de lunettes délivrés doivent répondre à la norme européenne en vigueur en matière de fabrication.</w:t>
            </w:r>
          </w:p>
        </w:tc>
        <w:tc>
          <w:tcPr>
            <w:tcW w:w="236" w:type="dxa"/>
            <w:vAlign w:val="bottom"/>
          </w:tcPr>
          <w:p w14:paraId="63312DA7" w14:textId="77777777" w:rsidR="002F031C" w:rsidRPr="004A01C2" w:rsidRDefault="002F031C" w:rsidP="00AE3E8F">
            <w:pPr>
              <w:spacing w:line="240" w:lineRule="atLeast"/>
              <w:jc w:val="right"/>
              <w:rPr>
                <w:rFonts w:ascii="Arial" w:hAnsi="Arial"/>
                <w:color w:val="0000FF"/>
                <w:lang w:val="fr-BE"/>
              </w:rPr>
            </w:pPr>
          </w:p>
        </w:tc>
      </w:tr>
      <w:tr w:rsidR="002F031C" w:rsidRPr="000A598E" w14:paraId="7FFAC419" w14:textId="77777777" w:rsidTr="00AA2833">
        <w:trPr>
          <w:cantSplit/>
        </w:trPr>
        <w:tc>
          <w:tcPr>
            <w:tcW w:w="196" w:type="dxa"/>
          </w:tcPr>
          <w:p w14:paraId="59C44FB0"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5B320833"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297170A2" w14:textId="77777777" w:rsidR="002F031C" w:rsidRPr="004A01C2" w:rsidRDefault="002F031C" w:rsidP="00AE3E8F">
            <w:pPr>
              <w:spacing w:line="240" w:lineRule="atLeast"/>
              <w:jc w:val="right"/>
              <w:rPr>
                <w:rFonts w:ascii="Arial" w:hAnsi="Arial"/>
                <w:color w:val="0000FF"/>
                <w:lang w:val="fr-BE"/>
              </w:rPr>
            </w:pPr>
          </w:p>
        </w:tc>
      </w:tr>
      <w:tr w:rsidR="002F031C" w:rsidRPr="000A598E" w14:paraId="0FAF63FF" w14:textId="77777777" w:rsidTr="00AA2833">
        <w:trPr>
          <w:cantSplit/>
        </w:trPr>
        <w:tc>
          <w:tcPr>
            <w:tcW w:w="196" w:type="dxa"/>
          </w:tcPr>
          <w:p w14:paraId="5241FDB3"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48AE975D" w14:textId="77777777" w:rsidR="002F031C" w:rsidRPr="004A01C2" w:rsidRDefault="008A5137" w:rsidP="00AE3E8F">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Les verres de lunettes délivrés doivent répondre aux niveaux de protection et de sécurité fixés par les directives européennes (marquage CE obligatoire).</w:t>
            </w:r>
          </w:p>
        </w:tc>
        <w:tc>
          <w:tcPr>
            <w:tcW w:w="236" w:type="dxa"/>
            <w:vAlign w:val="bottom"/>
          </w:tcPr>
          <w:p w14:paraId="6CF1B4BB" w14:textId="77777777" w:rsidR="002F031C" w:rsidRPr="004A01C2" w:rsidRDefault="002F031C" w:rsidP="00AE3E8F">
            <w:pPr>
              <w:spacing w:line="240" w:lineRule="atLeast"/>
              <w:jc w:val="right"/>
              <w:rPr>
                <w:rFonts w:ascii="Arial" w:hAnsi="Arial"/>
                <w:color w:val="0000FF"/>
                <w:lang w:val="fr-BE"/>
              </w:rPr>
            </w:pPr>
          </w:p>
        </w:tc>
      </w:tr>
      <w:tr w:rsidR="002F031C" w:rsidRPr="000A598E" w14:paraId="03E55E39" w14:textId="77777777" w:rsidTr="00AA2833">
        <w:trPr>
          <w:cantSplit/>
        </w:trPr>
        <w:tc>
          <w:tcPr>
            <w:tcW w:w="196" w:type="dxa"/>
          </w:tcPr>
          <w:p w14:paraId="569BDD11"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347CAE31"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2E335F8D" w14:textId="77777777" w:rsidR="002F031C" w:rsidRPr="004A01C2" w:rsidRDefault="002F031C" w:rsidP="00AE3E8F">
            <w:pPr>
              <w:spacing w:line="240" w:lineRule="atLeast"/>
              <w:jc w:val="right"/>
              <w:rPr>
                <w:rFonts w:ascii="Arial" w:hAnsi="Arial"/>
                <w:color w:val="0000FF"/>
                <w:lang w:val="fr-BE"/>
              </w:rPr>
            </w:pPr>
          </w:p>
        </w:tc>
      </w:tr>
      <w:tr w:rsidR="002F031C" w:rsidRPr="000A598E" w14:paraId="6D631DEF" w14:textId="77777777" w:rsidTr="00AA2833">
        <w:trPr>
          <w:cantSplit/>
        </w:trPr>
        <w:tc>
          <w:tcPr>
            <w:tcW w:w="196" w:type="dxa"/>
          </w:tcPr>
          <w:p w14:paraId="115C5473"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1E208BE8" w14:textId="77777777" w:rsidR="002F031C" w:rsidRPr="004A01C2" w:rsidRDefault="008A5137" w:rsidP="00AE3E8F">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Tous les verres de lunettes organiques délivrés sont durcis (augmente la résistance contre l'abrasion).</w:t>
            </w:r>
          </w:p>
        </w:tc>
        <w:tc>
          <w:tcPr>
            <w:tcW w:w="236" w:type="dxa"/>
            <w:vAlign w:val="bottom"/>
          </w:tcPr>
          <w:p w14:paraId="61A40BBC" w14:textId="77777777" w:rsidR="002F031C" w:rsidRPr="004A01C2" w:rsidRDefault="002F031C" w:rsidP="00AE3E8F">
            <w:pPr>
              <w:spacing w:line="240" w:lineRule="atLeast"/>
              <w:jc w:val="right"/>
              <w:rPr>
                <w:rFonts w:ascii="Arial" w:hAnsi="Arial"/>
                <w:color w:val="0000FF"/>
                <w:lang w:val="fr-BE"/>
              </w:rPr>
            </w:pPr>
          </w:p>
        </w:tc>
      </w:tr>
      <w:tr w:rsidR="002F031C" w:rsidRPr="000A598E" w14:paraId="4359764D" w14:textId="77777777" w:rsidTr="00AA2833">
        <w:trPr>
          <w:cantSplit/>
        </w:trPr>
        <w:tc>
          <w:tcPr>
            <w:tcW w:w="196" w:type="dxa"/>
          </w:tcPr>
          <w:p w14:paraId="0E805695"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6C86563D"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78A74044" w14:textId="77777777" w:rsidR="002F031C" w:rsidRPr="004A01C2" w:rsidRDefault="002F031C" w:rsidP="00AE3E8F">
            <w:pPr>
              <w:spacing w:line="240" w:lineRule="atLeast"/>
              <w:jc w:val="right"/>
              <w:rPr>
                <w:rFonts w:ascii="Arial" w:hAnsi="Arial"/>
                <w:color w:val="0000FF"/>
                <w:lang w:val="fr-BE"/>
              </w:rPr>
            </w:pPr>
          </w:p>
        </w:tc>
      </w:tr>
      <w:tr w:rsidR="002F031C" w:rsidRPr="000A598E" w14:paraId="4A4FB6E0" w14:textId="77777777" w:rsidTr="00AA2833">
        <w:trPr>
          <w:cantSplit/>
        </w:trPr>
        <w:tc>
          <w:tcPr>
            <w:tcW w:w="196" w:type="dxa"/>
          </w:tcPr>
          <w:p w14:paraId="5A1C3CB7"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08522308" w14:textId="77777777" w:rsidR="002F031C" w:rsidRPr="004A01C2" w:rsidRDefault="008A5137" w:rsidP="00AB654F">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Les verres de lunettes minéraux délivrés avec un haut indice de réfraction ont un indice de réfraction d'au moins 1,7, à l'exception des verres de lunettes bifocaux minéraux avec un haut indice de réfraction pour les bénéficiaires à partir du 65</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Les verres de lunettes organiques délivrés ayant un haut indice de réfraction et les verres de lunettes bifocaux minéraux ayant un haut indice de réfraction pour les bénéficiaires à partir du 65</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ont un indice de réfraction d'au moins 1,6.</w:t>
            </w:r>
            <w:r w:rsidR="00AB654F" w:rsidRPr="004A01C2">
              <w:rPr>
                <w:rFonts w:ascii="Arial" w:hAnsi="Arial"/>
                <w:color w:val="0000FF"/>
                <w:lang w:val="fr-BE"/>
              </w:rPr>
              <w:t>"</w:t>
            </w:r>
          </w:p>
        </w:tc>
        <w:tc>
          <w:tcPr>
            <w:tcW w:w="236" w:type="dxa"/>
            <w:vAlign w:val="bottom"/>
          </w:tcPr>
          <w:p w14:paraId="5216A89F" w14:textId="77777777" w:rsidR="002F031C" w:rsidRPr="004A01C2" w:rsidRDefault="002F031C" w:rsidP="00AE3E8F">
            <w:pPr>
              <w:spacing w:line="240" w:lineRule="atLeast"/>
              <w:jc w:val="right"/>
              <w:rPr>
                <w:rFonts w:ascii="Arial" w:hAnsi="Arial"/>
                <w:color w:val="0000FF"/>
                <w:lang w:val="fr-BE"/>
              </w:rPr>
            </w:pPr>
          </w:p>
        </w:tc>
      </w:tr>
      <w:tr w:rsidR="002F031C" w:rsidRPr="000A598E" w14:paraId="3E6C9470" w14:textId="77777777" w:rsidTr="00AA2833">
        <w:trPr>
          <w:cantSplit/>
        </w:trPr>
        <w:tc>
          <w:tcPr>
            <w:tcW w:w="196" w:type="dxa"/>
          </w:tcPr>
          <w:p w14:paraId="6F27846B"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5A0FDCEE" w14:textId="77777777" w:rsidR="002F031C" w:rsidRPr="004A01C2" w:rsidRDefault="002F031C" w:rsidP="00AE3E8F">
            <w:pPr>
              <w:spacing w:line="240" w:lineRule="atLeast"/>
              <w:jc w:val="both"/>
              <w:rPr>
                <w:rFonts w:ascii="Arial" w:eastAsia="ヒラギノ角ゴ Pro W3" w:hAnsi="Arial" w:cs="Arial"/>
                <w:color w:val="0000FF"/>
                <w:lang w:val="fr-BE"/>
              </w:rPr>
            </w:pPr>
          </w:p>
        </w:tc>
        <w:tc>
          <w:tcPr>
            <w:tcW w:w="236" w:type="dxa"/>
            <w:vAlign w:val="bottom"/>
          </w:tcPr>
          <w:p w14:paraId="2D9B6B35" w14:textId="77777777" w:rsidR="002F031C" w:rsidRPr="004A01C2" w:rsidRDefault="002F031C" w:rsidP="00AE3E8F">
            <w:pPr>
              <w:spacing w:line="240" w:lineRule="atLeast"/>
              <w:jc w:val="right"/>
              <w:rPr>
                <w:rFonts w:ascii="Arial" w:hAnsi="Arial"/>
                <w:color w:val="0000FF"/>
                <w:lang w:val="fr-BE"/>
              </w:rPr>
            </w:pPr>
          </w:p>
        </w:tc>
      </w:tr>
      <w:tr w:rsidR="00040C92" w:rsidRPr="000A598E" w14:paraId="62E7B2BA" w14:textId="77777777" w:rsidTr="00AA2833">
        <w:trPr>
          <w:cantSplit/>
        </w:trPr>
        <w:tc>
          <w:tcPr>
            <w:tcW w:w="196" w:type="dxa"/>
          </w:tcPr>
          <w:p w14:paraId="668771C4" w14:textId="77777777" w:rsidR="00040C92" w:rsidRPr="004A01C2" w:rsidRDefault="00040C92" w:rsidP="00AE3E8F">
            <w:pPr>
              <w:spacing w:line="240" w:lineRule="atLeast"/>
              <w:rPr>
                <w:rFonts w:ascii="Arial" w:hAnsi="Arial"/>
                <w:color w:val="0000FF"/>
                <w:lang w:val="fr-BE"/>
              </w:rPr>
            </w:pPr>
          </w:p>
        </w:tc>
        <w:tc>
          <w:tcPr>
            <w:tcW w:w="8650" w:type="dxa"/>
            <w:gridSpan w:val="7"/>
          </w:tcPr>
          <w:p w14:paraId="75244750" w14:textId="77777777" w:rsidR="00040C92" w:rsidRPr="004A01C2" w:rsidRDefault="00040C92" w:rsidP="00040C92">
            <w:pPr>
              <w:spacing w:line="240" w:lineRule="atLeast"/>
              <w:jc w:val="both"/>
              <w:rPr>
                <w:rFonts w:ascii="Arial" w:eastAsia="ヒラギノ角ゴ Pro W3" w:hAnsi="Arial" w:cs="Arial"/>
                <w:color w:val="0000FF"/>
                <w:lang w:val="fr-BE"/>
              </w:rPr>
            </w:pPr>
            <w:r w:rsidRPr="004A01C2">
              <w:rPr>
                <w:rFonts w:ascii="Arial" w:hAnsi="Arial"/>
                <w:i/>
                <w:color w:val="0000FF"/>
                <w:sz w:val="18"/>
                <w:szCs w:val="18"/>
                <w:lang w:val="fr-BE"/>
              </w:rPr>
              <w:t>"A.R. 30.9.2012" (en vigueur 1.12.2012) + Erratum B.S. 22.7.2013</w:t>
            </w:r>
          </w:p>
        </w:tc>
        <w:tc>
          <w:tcPr>
            <w:tcW w:w="236" w:type="dxa"/>
            <w:vAlign w:val="bottom"/>
          </w:tcPr>
          <w:p w14:paraId="0BD0C379" w14:textId="77777777" w:rsidR="00040C92" w:rsidRPr="004A01C2" w:rsidRDefault="00040C92" w:rsidP="00AE3E8F">
            <w:pPr>
              <w:spacing w:line="240" w:lineRule="atLeast"/>
              <w:jc w:val="right"/>
              <w:rPr>
                <w:rFonts w:ascii="Arial" w:hAnsi="Arial"/>
                <w:color w:val="0000FF"/>
                <w:lang w:val="fr-BE"/>
              </w:rPr>
            </w:pPr>
          </w:p>
        </w:tc>
      </w:tr>
      <w:tr w:rsidR="002F031C" w:rsidRPr="000A598E" w14:paraId="7002492F" w14:textId="77777777" w:rsidTr="00AA2833">
        <w:trPr>
          <w:cantSplit/>
        </w:trPr>
        <w:tc>
          <w:tcPr>
            <w:tcW w:w="196" w:type="dxa"/>
          </w:tcPr>
          <w:p w14:paraId="6DC06521"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08F4A1D8" w14:textId="2A4F547B" w:rsidR="002F031C" w:rsidRPr="004A01C2" w:rsidRDefault="00AB654F" w:rsidP="00AE3E8F">
            <w:pPr>
              <w:spacing w:line="240" w:lineRule="atLeast"/>
              <w:jc w:val="both"/>
              <w:rPr>
                <w:rFonts w:ascii="Arial" w:eastAsia="ヒラギノ角ゴ Pro W3" w:hAnsi="Arial" w:cs="Arial"/>
                <w:color w:val="0000FF"/>
                <w:lang w:val="fr-BE"/>
              </w:rPr>
            </w:pPr>
            <w:r w:rsidRPr="004A01C2">
              <w:rPr>
                <w:rFonts w:ascii="Arial" w:hAnsi="Arial"/>
                <w:color w:val="0000FF"/>
                <w:lang w:val="fr-BE"/>
              </w:rPr>
              <w:t>"</w:t>
            </w:r>
            <w:r w:rsidR="008A5137" w:rsidRPr="004A01C2">
              <w:rPr>
                <w:rFonts w:ascii="Arial" w:hAnsi="Arial" w:cs="Arial"/>
                <w:color w:val="0000FF"/>
                <w:lang w:val="fr-BE" w:eastAsia="nl-BE"/>
              </w:rPr>
              <w:t>Tous les verres de lunettes délivrés sont antireflets, à l'exception des verres provenant des sous-groupes suivants</w:t>
            </w:r>
            <w:r w:rsidR="00744A78">
              <w:rPr>
                <w:rFonts w:ascii="Arial" w:hAnsi="Arial" w:cs="Arial"/>
                <w:color w:val="0000FF"/>
                <w:lang w:val="fr-BE" w:eastAsia="nl-BE"/>
              </w:rPr>
              <w:t> :</w:t>
            </w:r>
          </w:p>
        </w:tc>
        <w:tc>
          <w:tcPr>
            <w:tcW w:w="236" w:type="dxa"/>
            <w:vAlign w:val="bottom"/>
          </w:tcPr>
          <w:p w14:paraId="2BF1A2E1" w14:textId="77777777" w:rsidR="002F031C" w:rsidRPr="004A01C2" w:rsidRDefault="002F031C" w:rsidP="00AE3E8F">
            <w:pPr>
              <w:spacing w:line="240" w:lineRule="atLeast"/>
              <w:jc w:val="right"/>
              <w:rPr>
                <w:rFonts w:ascii="Arial" w:hAnsi="Arial"/>
                <w:color w:val="0000FF"/>
                <w:lang w:val="fr-BE"/>
              </w:rPr>
            </w:pPr>
          </w:p>
        </w:tc>
      </w:tr>
      <w:tr w:rsidR="00C46CF3" w:rsidRPr="000A598E" w14:paraId="33FAF20D" w14:textId="77777777" w:rsidTr="00AA2833">
        <w:trPr>
          <w:cantSplit/>
        </w:trPr>
        <w:tc>
          <w:tcPr>
            <w:tcW w:w="196" w:type="dxa"/>
          </w:tcPr>
          <w:p w14:paraId="22BE79CD" w14:textId="77777777" w:rsidR="00C46CF3" w:rsidRPr="004A01C2" w:rsidRDefault="00C46CF3" w:rsidP="00AE3E8F">
            <w:pPr>
              <w:spacing w:line="240" w:lineRule="atLeast"/>
              <w:rPr>
                <w:rFonts w:ascii="Arial" w:hAnsi="Arial"/>
                <w:color w:val="0000FF"/>
                <w:lang w:val="fr-BE"/>
              </w:rPr>
            </w:pPr>
          </w:p>
        </w:tc>
        <w:tc>
          <w:tcPr>
            <w:tcW w:w="8650" w:type="dxa"/>
            <w:gridSpan w:val="7"/>
          </w:tcPr>
          <w:p w14:paraId="00536C57" w14:textId="77777777" w:rsidR="00C46CF3" w:rsidRPr="004A01C2" w:rsidRDefault="00C46CF3" w:rsidP="00A456EE">
            <w:pPr>
              <w:pStyle w:val="Lijstalinea"/>
              <w:numPr>
                <w:ilvl w:val="0"/>
                <w:numId w:val="35"/>
              </w:numPr>
              <w:tabs>
                <w:tab w:val="left" w:pos="68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681"/>
              <w:jc w:val="both"/>
              <w:rPr>
                <w:rFonts w:ascii="Arial" w:eastAsiaTheme="minorHAnsi" w:hAnsi="Arial" w:cs="Arial"/>
                <w:color w:val="0000FF"/>
                <w:lang w:val="fr-BE"/>
              </w:rPr>
            </w:pPr>
            <w:r w:rsidRPr="004A01C2">
              <w:rPr>
                <w:rFonts w:ascii="Arial" w:eastAsiaTheme="minorHAnsi" w:hAnsi="Arial" w:cs="Arial"/>
                <w:color w:val="0000FF"/>
                <w:lang w:val="fr-BE"/>
              </w:rPr>
              <w:t>2° groupe cible, groupe 1, sous-groupe 1 (codes 741694 à 741731 inclus)</w:t>
            </w:r>
          </w:p>
        </w:tc>
        <w:tc>
          <w:tcPr>
            <w:tcW w:w="236" w:type="dxa"/>
            <w:vAlign w:val="bottom"/>
          </w:tcPr>
          <w:p w14:paraId="1B70084B" w14:textId="77777777" w:rsidR="00C46CF3" w:rsidRPr="004A01C2" w:rsidRDefault="00C46CF3" w:rsidP="00AE3E8F">
            <w:pPr>
              <w:spacing w:line="240" w:lineRule="atLeast"/>
              <w:jc w:val="right"/>
              <w:rPr>
                <w:rFonts w:ascii="Arial" w:hAnsi="Arial"/>
                <w:color w:val="0000FF"/>
                <w:lang w:val="fr-BE"/>
              </w:rPr>
            </w:pPr>
          </w:p>
        </w:tc>
      </w:tr>
      <w:tr w:rsidR="00C46CF3" w:rsidRPr="000A598E" w14:paraId="028A2E64" w14:textId="77777777" w:rsidTr="00AA2833">
        <w:trPr>
          <w:cantSplit/>
        </w:trPr>
        <w:tc>
          <w:tcPr>
            <w:tcW w:w="196" w:type="dxa"/>
          </w:tcPr>
          <w:p w14:paraId="3D24A58E" w14:textId="77777777" w:rsidR="00C46CF3" w:rsidRPr="004A01C2" w:rsidRDefault="00C46CF3" w:rsidP="00AE3E8F">
            <w:pPr>
              <w:spacing w:line="240" w:lineRule="atLeast"/>
              <w:rPr>
                <w:rFonts w:ascii="Arial" w:hAnsi="Arial"/>
                <w:color w:val="0000FF"/>
                <w:lang w:val="fr-BE"/>
              </w:rPr>
            </w:pPr>
          </w:p>
        </w:tc>
        <w:tc>
          <w:tcPr>
            <w:tcW w:w="8650" w:type="dxa"/>
            <w:gridSpan w:val="7"/>
          </w:tcPr>
          <w:p w14:paraId="41F00157" w14:textId="77777777" w:rsidR="00C46CF3" w:rsidRPr="004A01C2" w:rsidRDefault="00A456EE" w:rsidP="00A456EE">
            <w:pPr>
              <w:pStyle w:val="Lijstalinea"/>
              <w:numPr>
                <w:ilvl w:val="0"/>
                <w:numId w:val="35"/>
              </w:numPr>
              <w:tabs>
                <w:tab w:val="left" w:pos="68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681"/>
              <w:jc w:val="both"/>
              <w:rPr>
                <w:rFonts w:ascii="Arial" w:eastAsiaTheme="minorHAnsi" w:hAnsi="Arial" w:cs="Arial"/>
                <w:color w:val="0000FF"/>
                <w:lang w:val="fr-BE"/>
              </w:rPr>
            </w:pPr>
            <w:r w:rsidRPr="004A01C2">
              <w:rPr>
                <w:rFonts w:ascii="Arial" w:eastAsiaTheme="minorHAnsi" w:hAnsi="Arial" w:cs="Arial"/>
                <w:color w:val="0000FF"/>
                <w:lang w:val="fr-BE"/>
              </w:rPr>
              <w:t>2° groupe cible, groupe 2, sous-groupe 1 (codes 741790 à 741834 inclus)</w:t>
            </w:r>
          </w:p>
        </w:tc>
        <w:tc>
          <w:tcPr>
            <w:tcW w:w="236" w:type="dxa"/>
            <w:vAlign w:val="bottom"/>
          </w:tcPr>
          <w:p w14:paraId="2F704EC2" w14:textId="77777777" w:rsidR="00C46CF3" w:rsidRPr="004A01C2" w:rsidRDefault="00C46CF3" w:rsidP="00AE3E8F">
            <w:pPr>
              <w:spacing w:line="240" w:lineRule="atLeast"/>
              <w:jc w:val="right"/>
              <w:rPr>
                <w:rFonts w:ascii="Arial" w:hAnsi="Arial"/>
                <w:color w:val="0000FF"/>
                <w:lang w:val="fr-BE"/>
              </w:rPr>
            </w:pPr>
          </w:p>
        </w:tc>
      </w:tr>
      <w:tr w:rsidR="00C46CF3" w:rsidRPr="000A598E" w14:paraId="7ED55DF5" w14:textId="77777777" w:rsidTr="00AA2833">
        <w:trPr>
          <w:cantSplit/>
        </w:trPr>
        <w:tc>
          <w:tcPr>
            <w:tcW w:w="196" w:type="dxa"/>
          </w:tcPr>
          <w:p w14:paraId="0A225180" w14:textId="77777777" w:rsidR="00C46CF3" w:rsidRPr="004A01C2" w:rsidRDefault="00C46CF3" w:rsidP="00AE3E8F">
            <w:pPr>
              <w:spacing w:line="240" w:lineRule="atLeast"/>
              <w:rPr>
                <w:rFonts w:ascii="Arial" w:hAnsi="Arial"/>
                <w:color w:val="0000FF"/>
                <w:lang w:val="fr-BE"/>
              </w:rPr>
            </w:pPr>
          </w:p>
        </w:tc>
        <w:tc>
          <w:tcPr>
            <w:tcW w:w="8650" w:type="dxa"/>
            <w:gridSpan w:val="7"/>
          </w:tcPr>
          <w:p w14:paraId="619D648E" w14:textId="77777777" w:rsidR="00C46CF3" w:rsidRPr="004A01C2" w:rsidRDefault="00A456EE" w:rsidP="00A456EE">
            <w:pPr>
              <w:pStyle w:val="Lijstalinea"/>
              <w:numPr>
                <w:ilvl w:val="0"/>
                <w:numId w:val="35"/>
              </w:numPr>
              <w:tabs>
                <w:tab w:val="left" w:pos="68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681"/>
              <w:jc w:val="both"/>
              <w:rPr>
                <w:rFonts w:ascii="Arial" w:eastAsiaTheme="minorHAnsi" w:hAnsi="Arial" w:cs="Arial"/>
                <w:color w:val="0000FF"/>
                <w:lang w:val="fr-BE"/>
              </w:rPr>
            </w:pPr>
            <w:r w:rsidRPr="004A01C2">
              <w:rPr>
                <w:rFonts w:ascii="Arial" w:eastAsiaTheme="minorHAnsi" w:hAnsi="Arial" w:cs="Arial"/>
                <w:color w:val="0000FF"/>
                <w:lang w:val="fr-BE"/>
              </w:rPr>
              <w:t>2° groupe cible, groupe 3, sous-groupe 1 (codes 741915 et 741930)"</w:t>
            </w:r>
          </w:p>
        </w:tc>
        <w:tc>
          <w:tcPr>
            <w:tcW w:w="236" w:type="dxa"/>
            <w:vAlign w:val="bottom"/>
          </w:tcPr>
          <w:p w14:paraId="6E27903D" w14:textId="77777777" w:rsidR="00C46CF3" w:rsidRPr="004A01C2" w:rsidRDefault="00C46CF3" w:rsidP="00AE3E8F">
            <w:pPr>
              <w:spacing w:line="240" w:lineRule="atLeast"/>
              <w:jc w:val="right"/>
              <w:rPr>
                <w:rFonts w:ascii="Arial" w:hAnsi="Arial"/>
                <w:color w:val="0000FF"/>
                <w:lang w:val="fr-BE"/>
              </w:rPr>
            </w:pPr>
          </w:p>
        </w:tc>
      </w:tr>
      <w:tr w:rsidR="00040C92" w:rsidRPr="000A598E" w14:paraId="30F49830" w14:textId="77777777" w:rsidTr="00AA2833">
        <w:trPr>
          <w:cantSplit/>
        </w:trPr>
        <w:tc>
          <w:tcPr>
            <w:tcW w:w="196" w:type="dxa"/>
          </w:tcPr>
          <w:p w14:paraId="5A826C20" w14:textId="77777777" w:rsidR="00040C92" w:rsidRPr="004A01C2" w:rsidRDefault="00040C92" w:rsidP="00AE3E8F">
            <w:pPr>
              <w:spacing w:line="240" w:lineRule="atLeast"/>
              <w:jc w:val="both"/>
              <w:rPr>
                <w:rFonts w:ascii="Arial" w:hAnsi="Arial"/>
                <w:color w:val="0000FF"/>
                <w:lang w:val="fr-BE"/>
              </w:rPr>
            </w:pPr>
          </w:p>
        </w:tc>
        <w:tc>
          <w:tcPr>
            <w:tcW w:w="8650" w:type="dxa"/>
            <w:gridSpan w:val="7"/>
          </w:tcPr>
          <w:p w14:paraId="587AE5A9" w14:textId="77777777" w:rsidR="00040C92" w:rsidRPr="004A01C2" w:rsidRDefault="00040C92" w:rsidP="00040C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DC95CA8" w14:textId="77777777" w:rsidR="00040C92" w:rsidRPr="004A01C2" w:rsidRDefault="00040C92" w:rsidP="00AE3E8F">
            <w:pPr>
              <w:spacing w:line="240" w:lineRule="atLeast"/>
              <w:jc w:val="both"/>
              <w:rPr>
                <w:rFonts w:ascii="Arial" w:hAnsi="Arial"/>
                <w:color w:val="0000FF"/>
                <w:lang w:val="fr-BE"/>
              </w:rPr>
            </w:pPr>
          </w:p>
        </w:tc>
      </w:tr>
      <w:tr w:rsidR="00040C92" w:rsidRPr="004A01C2" w14:paraId="62BDD97A" w14:textId="77777777" w:rsidTr="00AA2833">
        <w:trPr>
          <w:cantSplit/>
        </w:trPr>
        <w:tc>
          <w:tcPr>
            <w:tcW w:w="196" w:type="dxa"/>
          </w:tcPr>
          <w:p w14:paraId="7E273883" w14:textId="77777777" w:rsidR="00040C92" w:rsidRPr="004A01C2" w:rsidRDefault="00040C92" w:rsidP="00AE3E8F">
            <w:pPr>
              <w:spacing w:line="240" w:lineRule="atLeast"/>
              <w:jc w:val="both"/>
              <w:rPr>
                <w:rFonts w:ascii="Arial" w:hAnsi="Arial"/>
                <w:color w:val="0000FF"/>
                <w:lang w:val="fr-BE"/>
              </w:rPr>
            </w:pPr>
          </w:p>
        </w:tc>
        <w:tc>
          <w:tcPr>
            <w:tcW w:w="8650" w:type="dxa"/>
            <w:gridSpan w:val="7"/>
          </w:tcPr>
          <w:p w14:paraId="41B003D5" w14:textId="77777777" w:rsidR="00040C92" w:rsidRPr="004A01C2" w:rsidRDefault="00040C92" w:rsidP="00040C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i/>
                <w:color w:val="0000FF"/>
                <w:sz w:val="18"/>
                <w:szCs w:val="18"/>
                <w:lang w:val="fr-BE"/>
              </w:rPr>
              <w:t>"A.R. 30.9.2012" (en vigueur 1.12.2012)</w:t>
            </w:r>
          </w:p>
        </w:tc>
        <w:tc>
          <w:tcPr>
            <w:tcW w:w="236" w:type="dxa"/>
            <w:vAlign w:val="bottom"/>
          </w:tcPr>
          <w:p w14:paraId="188FE12A" w14:textId="77777777" w:rsidR="00040C92" w:rsidRPr="004A01C2" w:rsidRDefault="00040C92" w:rsidP="00AE3E8F">
            <w:pPr>
              <w:spacing w:line="240" w:lineRule="atLeast"/>
              <w:jc w:val="both"/>
              <w:rPr>
                <w:rFonts w:ascii="Arial" w:hAnsi="Arial"/>
                <w:color w:val="0000FF"/>
                <w:lang w:val="fr-BE"/>
              </w:rPr>
            </w:pPr>
          </w:p>
        </w:tc>
      </w:tr>
      <w:tr w:rsidR="002F031C" w:rsidRPr="004A01C2" w14:paraId="50B134AC" w14:textId="77777777" w:rsidTr="00AA2833">
        <w:trPr>
          <w:cantSplit/>
        </w:trPr>
        <w:tc>
          <w:tcPr>
            <w:tcW w:w="196" w:type="dxa"/>
          </w:tcPr>
          <w:p w14:paraId="284D19A1" w14:textId="77777777" w:rsidR="002F031C" w:rsidRPr="004A01C2" w:rsidRDefault="002F031C" w:rsidP="00AE3E8F">
            <w:pPr>
              <w:spacing w:line="240" w:lineRule="atLeast"/>
              <w:rPr>
                <w:rFonts w:ascii="Arial" w:hAnsi="Arial"/>
                <w:color w:val="0000FF"/>
                <w:lang w:val="fr-BE"/>
              </w:rPr>
            </w:pPr>
          </w:p>
        </w:tc>
        <w:tc>
          <w:tcPr>
            <w:tcW w:w="8650" w:type="dxa"/>
            <w:gridSpan w:val="7"/>
          </w:tcPr>
          <w:p w14:paraId="30DCF614" w14:textId="0B6A712C" w:rsidR="002F031C" w:rsidRPr="004A01C2" w:rsidRDefault="003F4983" w:rsidP="00AE3E8F">
            <w:pPr>
              <w:spacing w:line="240" w:lineRule="atLeast"/>
              <w:jc w:val="both"/>
              <w:rPr>
                <w:rFonts w:ascii="Arial" w:eastAsia="ヒラギノ角ゴ Pro W3" w:hAnsi="Arial" w:cs="Arial"/>
                <w:color w:val="0000FF"/>
                <w:lang w:val="fr-BE"/>
              </w:rPr>
            </w:pPr>
            <w:r w:rsidRPr="004A01C2">
              <w:rPr>
                <w:rFonts w:ascii="Arial" w:hAnsi="Arial"/>
                <w:color w:val="0000FF"/>
                <w:lang w:val="fr-BE"/>
              </w:rPr>
              <w:t>"</w:t>
            </w:r>
            <w:r w:rsidR="002F031C" w:rsidRPr="004A01C2">
              <w:rPr>
                <w:rFonts w:ascii="Arial" w:eastAsia="ヒラギノ角ゴ Pro W3" w:hAnsi="Arial" w:cs="Arial"/>
                <w:color w:val="0000FF"/>
                <w:lang w:val="fr-BE"/>
              </w:rPr>
              <w:t>Tolérances dans l’anomalie dioptrique</w:t>
            </w:r>
            <w:r w:rsidR="00744A78">
              <w:rPr>
                <w:rFonts w:ascii="Arial" w:eastAsia="ヒラギノ角ゴ Pro W3" w:hAnsi="Arial" w:cs="Arial"/>
                <w:color w:val="0000FF"/>
              </w:rPr>
              <w:t> :</w:t>
            </w:r>
          </w:p>
        </w:tc>
        <w:tc>
          <w:tcPr>
            <w:tcW w:w="236" w:type="dxa"/>
            <w:vAlign w:val="bottom"/>
          </w:tcPr>
          <w:p w14:paraId="27D926C6" w14:textId="77777777" w:rsidR="002F031C" w:rsidRPr="004A01C2" w:rsidRDefault="002F031C" w:rsidP="00AE3E8F">
            <w:pPr>
              <w:spacing w:line="240" w:lineRule="atLeast"/>
              <w:jc w:val="right"/>
              <w:rPr>
                <w:rFonts w:ascii="Arial" w:hAnsi="Arial"/>
                <w:color w:val="0000FF"/>
                <w:lang w:val="fr-BE"/>
              </w:rPr>
            </w:pPr>
          </w:p>
        </w:tc>
      </w:tr>
    </w:tbl>
    <w:p w14:paraId="393E93E9" w14:textId="77777777" w:rsidR="00103488" w:rsidRPr="004A01C2" w:rsidRDefault="00103488" w:rsidP="001034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bl>
      <w:tblPr>
        <w:tblW w:w="0" w:type="auto"/>
        <w:tblInd w:w="242" w:type="dxa"/>
        <w:shd w:val="clear" w:color="auto" w:fill="FFFFFF"/>
        <w:tblLayout w:type="fixed"/>
        <w:tblLook w:val="0000" w:firstRow="0" w:lastRow="0" w:firstColumn="0" w:lastColumn="0" w:noHBand="0" w:noVBand="0"/>
      </w:tblPr>
      <w:tblGrid>
        <w:gridCol w:w="1562"/>
        <w:gridCol w:w="1215"/>
        <w:gridCol w:w="1280"/>
        <w:gridCol w:w="1375"/>
        <w:gridCol w:w="1276"/>
        <w:gridCol w:w="1370"/>
        <w:gridCol w:w="1419"/>
      </w:tblGrid>
      <w:tr w:rsidR="00AE3E8F" w:rsidRPr="000A598E" w14:paraId="61BEC24C" w14:textId="77777777" w:rsidTr="006A65C2">
        <w:trPr>
          <w:cantSplit/>
          <w:trHeight w:val="480"/>
          <w:tblHeader/>
        </w:trPr>
        <w:tc>
          <w:tcPr>
            <w:tcW w:w="9497" w:type="dxa"/>
            <w:gridSpan w:val="7"/>
            <w:tcBorders>
              <w:top w:val="single" w:sz="16" w:space="0" w:color="000000"/>
              <w:left w:val="single" w:sz="16" w:space="0" w:color="000000"/>
              <w:bottom w:val="single" w:sz="16" w:space="0" w:color="000000"/>
              <w:right w:val="single" w:sz="16" w:space="0" w:color="000000"/>
            </w:tcBorders>
            <w:shd w:val="clear" w:color="auto" w:fill="D9D9D9"/>
            <w:tcMar>
              <w:top w:w="100" w:type="dxa"/>
              <w:left w:w="100" w:type="dxa"/>
              <w:bottom w:w="100" w:type="dxa"/>
              <w:right w:w="100" w:type="dxa"/>
            </w:tcMar>
          </w:tcPr>
          <w:p w14:paraId="30BD1AED" w14:textId="77777777" w:rsidR="00AE3E8F" w:rsidRPr="004A01C2" w:rsidRDefault="00E56BA8" w:rsidP="00E56BA8">
            <w:pPr>
              <w:keepNext/>
              <w:jc w:val="center"/>
              <w:outlineLvl w:val="1"/>
              <w:rPr>
                <w:rFonts w:ascii="Arial" w:eastAsia="ヒラギノ角ゴ Pro W3" w:hAnsi="Arial" w:cs="Arial"/>
                <w:b/>
                <w:color w:val="0000FF"/>
                <w:lang w:val="fr-BE" w:eastAsia="nl-BE"/>
              </w:rPr>
            </w:pPr>
            <w:r w:rsidRPr="004A01C2">
              <w:rPr>
                <w:rFonts w:ascii="Arial" w:hAnsi="Arial" w:cs="Arial"/>
                <w:b/>
                <w:color w:val="0000FF"/>
                <w:lang w:val="fr-BE" w:eastAsia="nl-BE"/>
              </w:rPr>
              <w:t>FORCE MAXIMALE (la puissance dioptrique mesurée sur le sommet du verre à l'aide d'un focomètre)</w:t>
            </w:r>
          </w:p>
        </w:tc>
      </w:tr>
      <w:tr w:rsidR="00AE3E8F" w:rsidRPr="004A01C2" w14:paraId="1BE9C676" w14:textId="77777777" w:rsidTr="006A65C2">
        <w:trPr>
          <w:cantSplit/>
          <w:trHeight w:val="240"/>
        </w:trPr>
        <w:tc>
          <w:tcPr>
            <w:tcW w:w="1562" w:type="dxa"/>
            <w:vMerge w:val="restart"/>
            <w:tcBorders>
              <w:top w:val="single" w:sz="16" w:space="0" w:color="000000"/>
              <w:left w:val="single" w:sz="16" w:space="0" w:color="000000"/>
              <w:bottom w:val="single" w:sz="8" w:space="0" w:color="000000"/>
              <w:right w:val="single" w:sz="16" w:space="0" w:color="000000"/>
            </w:tcBorders>
            <w:shd w:val="clear" w:color="auto" w:fill="D9D9D9"/>
            <w:tcMar>
              <w:top w:w="100" w:type="dxa"/>
              <w:left w:w="100" w:type="dxa"/>
              <w:bottom w:w="100" w:type="dxa"/>
              <w:right w:w="100" w:type="dxa"/>
            </w:tcMar>
            <w:vAlign w:val="center"/>
          </w:tcPr>
          <w:p w14:paraId="6E30D365" w14:textId="77777777" w:rsidR="00AE3E8F" w:rsidRPr="004A01C2" w:rsidRDefault="00E56BA8" w:rsidP="00AE3E8F">
            <w:pPr>
              <w:jc w:val="center"/>
              <w:rPr>
                <w:rFonts w:ascii="Arial" w:eastAsia="ヒラギノ角ゴ Pro W3" w:hAnsi="Arial" w:cs="Arial"/>
                <w:color w:val="0000FF"/>
                <w:lang w:val="fr-BE" w:eastAsia="nl-BE"/>
              </w:rPr>
            </w:pPr>
            <w:r w:rsidRPr="004A01C2">
              <w:rPr>
                <w:rFonts w:ascii="Arial" w:hAnsi="Arial" w:cs="Arial"/>
                <w:color w:val="0000FF"/>
                <w:lang w:val="fr-BE" w:eastAsia="nl-BE"/>
              </w:rPr>
              <w:t>Force</w:t>
            </w:r>
            <w:r w:rsidRPr="004A01C2">
              <w:rPr>
                <w:rFonts w:ascii="Arial" w:hAnsi="Arial" w:cs="Arial"/>
                <w:color w:val="0000FF"/>
                <w:lang w:val="fr-BE" w:eastAsia="nl-BE"/>
              </w:rPr>
              <w:br/>
              <w:t>maximale en dioptries</w:t>
            </w:r>
          </w:p>
        </w:tc>
        <w:tc>
          <w:tcPr>
            <w:tcW w:w="7935" w:type="dxa"/>
            <w:gridSpan w:val="6"/>
            <w:tcBorders>
              <w:top w:val="single" w:sz="16" w:space="0" w:color="000000"/>
              <w:left w:val="single" w:sz="16"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14:paraId="622AB835" w14:textId="77777777" w:rsidR="00AE3E8F" w:rsidRPr="004A01C2" w:rsidRDefault="00E56BA8" w:rsidP="00E56BA8">
            <w:pPr>
              <w:jc w:val="center"/>
              <w:rPr>
                <w:rFonts w:ascii="Arial" w:eastAsia="ヒラギノ角ゴ Pro W3" w:hAnsi="Arial" w:cs="Arial"/>
                <w:color w:val="0000FF"/>
                <w:lang w:val="fr-BE" w:eastAsia="nl-BE"/>
              </w:rPr>
            </w:pPr>
            <w:r w:rsidRPr="004A01C2">
              <w:rPr>
                <w:rFonts w:ascii="Arial" w:hAnsi="Arial" w:cs="Arial"/>
                <w:color w:val="0000FF"/>
                <w:lang w:val="fr-BE" w:eastAsia="nl-BE"/>
              </w:rPr>
              <w:t>Tolérances en dioptrie</w:t>
            </w:r>
          </w:p>
        </w:tc>
      </w:tr>
      <w:tr w:rsidR="00AE3E8F" w:rsidRPr="004A01C2" w14:paraId="258F57F5" w14:textId="77777777" w:rsidTr="006A65C2">
        <w:trPr>
          <w:cantSplit/>
          <w:trHeight w:val="230"/>
        </w:trPr>
        <w:tc>
          <w:tcPr>
            <w:tcW w:w="1562" w:type="dxa"/>
            <w:vMerge/>
            <w:tcBorders>
              <w:top w:val="single" w:sz="8" w:space="0" w:color="000000"/>
              <w:left w:val="single" w:sz="16" w:space="0" w:color="000000"/>
              <w:bottom w:val="single" w:sz="8" w:space="0" w:color="000000"/>
              <w:right w:val="single" w:sz="16" w:space="0" w:color="000000"/>
            </w:tcBorders>
            <w:shd w:val="clear" w:color="auto" w:fill="D9D9D9"/>
            <w:tcMar>
              <w:top w:w="100" w:type="dxa"/>
              <w:left w:w="0" w:type="dxa"/>
              <w:bottom w:w="100" w:type="dxa"/>
              <w:right w:w="0" w:type="dxa"/>
            </w:tcMar>
            <w:vAlign w:val="center"/>
          </w:tcPr>
          <w:p w14:paraId="726F6459" w14:textId="77777777" w:rsidR="00AE3E8F" w:rsidRPr="004A01C2" w:rsidRDefault="00AE3E8F" w:rsidP="00AE3E8F">
            <w:pPr>
              <w:jc w:val="center"/>
              <w:rPr>
                <w:rFonts w:ascii="Arial" w:eastAsia="ヒラギノ角ゴ Pro W3" w:hAnsi="Arial" w:cs="Arial"/>
                <w:color w:val="0000FF"/>
                <w:lang w:val="fr-BE" w:eastAsia="nl-BE"/>
              </w:rPr>
            </w:pPr>
          </w:p>
        </w:tc>
        <w:tc>
          <w:tcPr>
            <w:tcW w:w="1215" w:type="dxa"/>
            <w:vMerge w:val="restart"/>
            <w:tcBorders>
              <w:top w:val="single" w:sz="16"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698F1D" w14:textId="77777777" w:rsidR="00AE3E8F" w:rsidRPr="004A01C2" w:rsidRDefault="00E56BA8" w:rsidP="00E56BA8">
            <w:pPr>
              <w:jc w:val="center"/>
              <w:rPr>
                <w:rFonts w:ascii="Arial" w:eastAsia="ヒラギノ角ゴ Pro W3" w:hAnsi="Arial" w:cs="Arial"/>
                <w:color w:val="0000FF"/>
                <w:lang w:val="fr-BE" w:eastAsia="nl-BE"/>
              </w:rPr>
            </w:pPr>
            <w:r w:rsidRPr="004A01C2">
              <w:rPr>
                <w:rFonts w:ascii="Arial" w:hAnsi="Arial" w:cs="Arial"/>
                <w:color w:val="0000FF"/>
                <w:lang w:val="fr-BE" w:eastAsia="nl-BE"/>
              </w:rPr>
              <w:t xml:space="preserve">Pour la sphère </w:t>
            </w:r>
          </w:p>
        </w:tc>
        <w:tc>
          <w:tcPr>
            <w:tcW w:w="3931" w:type="dxa"/>
            <w:gridSpan w:val="3"/>
            <w:tcBorders>
              <w:top w:val="single" w:sz="16"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0AA40ADA" w14:textId="77777777" w:rsidR="00AE3E8F" w:rsidRPr="004A01C2" w:rsidRDefault="00E56BA8" w:rsidP="00E56BA8">
            <w:pPr>
              <w:jc w:val="center"/>
              <w:rPr>
                <w:rFonts w:ascii="Arial" w:eastAsia="ヒラギノ角ゴ Pro W3" w:hAnsi="Arial" w:cs="Arial"/>
                <w:color w:val="0000FF"/>
                <w:lang w:val="fr-BE" w:eastAsia="nl-BE"/>
              </w:rPr>
            </w:pPr>
            <w:r w:rsidRPr="004A01C2">
              <w:rPr>
                <w:rFonts w:ascii="Arial" w:hAnsi="Arial" w:cs="Arial"/>
                <w:color w:val="0000FF"/>
                <w:lang w:val="fr-BE" w:eastAsia="nl-BE"/>
              </w:rPr>
              <w:t>Pour le cylindre</w:t>
            </w:r>
          </w:p>
        </w:tc>
        <w:tc>
          <w:tcPr>
            <w:tcW w:w="2789" w:type="dxa"/>
            <w:gridSpan w:val="2"/>
            <w:tcBorders>
              <w:top w:val="single" w:sz="16" w:space="0" w:color="000000"/>
              <w:left w:val="single" w:sz="16"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52411354" w14:textId="77777777" w:rsidR="00AE3E8F" w:rsidRPr="004A01C2" w:rsidRDefault="00E56BA8" w:rsidP="00AE3E8F">
            <w:pPr>
              <w:jc w:val="center"/>
              <w:rPr>
                <w:rFonts w:ascii="Arial" w:eastAsia="ヒラギノ角ゴ Pro W3" w:hAnsi="Arial" w:cs="Arial"/>
                <w:color w:val="0000FF"/>
                <w:lang w:val="fr-BE" w:eastAsia="nl-BE"/>
              </w:rPr>
            </w:pPr>
            <w:r w:rsidRPr="004A01C2">
              <w:rPr>
                <w:rFonts w:ascii="Arial" w:hAnsi="Arial" w:cs="Arial"/>
                <w:color w:val="0000FF"/>
                <w:lang w:val="fr-BE" w:eastAsia="nl-BE"/>
              </w:rPr>
              <w:t>Bifocaux, trifocaux</w:t>
            </w:r>
            <w:r w:rsidRPr="004A01C2">
              <w:rPr>
                <w:rFonts w:ascii="Arial" w:hAnsi="Arial" w:cs="Arial"/>
                <w:color w:val="0000FF"/>
                <w:lang w:val="fr-BE" w:eastAsia="nl-BE"/>
              </w:rPr>
              <w:br/>
              <w:t>et progressifs</w:t>
            </w:r>
          </w:p>
        </w:tc>
      </w:tr>
      <w:tr w:rsidR="00AE3E8F" w:rsidRPr="004A01C2" w14:paraId="28BBFB3E" w14:textId="77777777" w:rsidTr="006A65C2">
        <w:trPr>
          <w:cantSplit/>
          <w:trHeight w:val="240"/>
        </w:trPr>
        <w:tc>
          <w:tcPr>
            <w:tcW w:w="1562" w:type="dxa"/>
            <w:vMerge/>
            <w:tcBorders>
              <w:top w:val="single" w:sz="8" w:space="0" w:color="000000"/>
              <w:left w:val="single" w:sz="16" w:space="0" w:color="000000"/>
              <w:bottom w:val="single" w:sz="8" w:space="0" w:color="000000"/>
              <w:right w:val="single" w:sz="16" w:space="0" w:color="000000"/>
            </w:tcBorders>
            <w:shd w:val="clear" w:color="auto" w:fill="D9D9D9"/>
            <w:tcMar>
              <w:top w:w="100" w:type="dxa"/>
              <w:left w:w="0" w:type="dxa"/>
              <w:bottom w:w="100" w:type="dxa"/>
              <w:right w:w="0" w:type="dxa"/>
            </w:tcMar>
            <w:vAlign w:val="center"/>
          </w:tcPr>
          <w:p w14:paraId="072E0EB3" w14:textId="77777777" w:rsidR="00AE3E8F" w:rsidRPr="004A01C2" w:rsidRDefault="00AE3E8F" w:rsidP="00AE3E8F">
            <w:pPr>
              <w:jc w:val="center"/>
              <w:rPr>
                <w:rFonts w:ascii="Arial" w:eastAsia="ヒラギノ角ゴ Pro W3" w:hAnsi="Arial" w:cs="Arial"/>
                <w:color w:val="0000FF"/>
                <w:lang w:val="fr-BE" w:eastAsia="nl-BE"/>
              </w:rPr>
            </w:pPr>
          </w:p>
        </w:tc>
        <w:tc>
          <w:tcPr>
            <w:tcW w:w="1215" w:type="dxa"/>
            <w:vMerge/>
            <w:tcBorders>
              <w:top w:val="single" w:sz="8" w:space="0" w:color="000000"/>
              <w:left w:val="single" w:sz="16" w:space="0" w:color="000000"/>
              <w:bottom w:val="single" w:sz="8" w:space="0" w:color="000000"/>
              <w:right w:val="single" w:sz="8" w:space="0" w:color="000000"/>
            </w:tcBorders>
            <w:shd w:val="clear" w:color="auto" w:fill="FFFFFF"/>
            <w:tcMar>
              <w:top w:w="100" w:type="dxa"/>
              <w:left w:w="0" w:type="dxa"/>
              <w:bottom w:w="100" w:type="dxa"/>
              <w:right w:w="0" w:type="dxa"/>
            </w:tcMar>
            <w:vAlign w:val="center"/>
          </w:tcPr>
          <w:p w14:paraId="0CF6A174" w14:textId="77777777" w:rsidR="00AE3E8F" w:rsidRPr="004A01C2" w:rsidRDefault="00AE3E8F" w:rsidP="00AE3E8F">
            <w:pPr>
              <w:jc w:val="center"/>
              <w:rPr>
                <w:rFonts w:ascii="Arial" w:eastAsia="ヒラギノ角ゴ Pro W3" w:hAnsi="Arial" w:cs="Arial"/>
                <w:color w:val="0000FF"/>
                <w:lang w:val="fr-BE" w:eastAsia="nl-BE"/>
              </w:rPr>
            </w:pPr>
          </w:p>
        </w:tc>
        <w:tc>
          <w:tcPr>
            <w:tcW w:w="12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9C89FF" w14:textId="77777777" w:rsidR="00AE3E8F" w:rsidRPr="004A01C2" w:rsidRDefault="00AE3E8F" w:rsidP="00AE3E8F">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0.25-1.75</w:t>
            </w:r>
          </w:p>
        </w:tc>
        <w:tc>
          <w:tcPr>
            <w:tcW w:w="13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66F7F1" w14:textId="77777777" w:rsidR="00AE3E8F" w:rsidRPr="004A01C2" w:rsidRDefault="00AE3E8F" w:rsidP="00AE3E8F">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2.00-5.00</w:t>
            </w:r>
          </w:p>
        </w:tc>
        <w:tc>
          <w:tcPr>
            <w:tcW w:w="127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2542BF94"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&gt; 5.00</w:t>
            </w:r>
          </w:p>
        </w:tc>
        <w:tc>
          <w:tcPr>
            <w:tcW w:w="1370"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BC613E" w14:textId="77777777" w:rsidR="00AE3E8F" w:rsidRPr="004A01C2" w:rsidRDefault="00AE3E8F" w:rsidP="00AE3E8F">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De loin</w:t>
            </w:r>
          </w:p>
        </w:tc>
        <w:tc>
          <w:tcPr>
            <w:tcW w:w="1419"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31EB3E26" w14:textId="77777777" w:rsidR="00AE3E8F" w:rsidRPr="004A01C2" w:rsidRDefault="00AE3E8F" w:rsidP="00AE3E8F">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De près</w:t>
            </w:r>
          </w:p>
        </w:tc>
      </w:tr>
      <w:tr w:rsidR="00AE3E8F" w:rsidRPr="000A598E" w14:paraId="6411AFA4" w14:textId="77777777" w:rsidTr="006A65C2">
        <w:trPr>
          <w:cantSplit/>
          <w:trHeight w:val="240"/>
        </w:trPr>
        <w:tc>
          <w:tcPr>
            <w:tcW w:w="1562" w:type="dxa"/>
            <w:tcBorders>
              <w:top w:val="single" w:sz="8" w:space="0" w:color="000000"/>
              <w:left w:val="single" w:sz="16" w:space="0" w:color="000000"/>
              <w:bottom w:val="single" w:sz="8" w:space="0" w:color="000000"/>
              <w:right w:val="single" w:sz="16" w:space="0" w:color="000000"/>
            </w:tcBorders>
            <w:shd w:val="clear" w:color="auto" w:fill="D9D9D9"/>
            <w:tcMar>
              <w:top w:w="100" w:type="dxa"/>
              <w:left w:w="100" w:type="dxa"/>
              <w:bottom w:w="100" w:type="dxa"/>
              <w:right w:w="100" w:type="dxa"/>
            </w:tcMar>
            <w:vAlign w:val="center"/>
          </w:tcPr>
          <w:p w14:paraId="4EA23F48"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0.25 - 8.00</w:t>
            </w:r>
          </w:p>
        </w:tc>
        <w:tc>
          <w:tcPr>
            <w:tcW w:w="1215"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628B1E"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0.12</w:t>
            </w:r>
          </w:p>
        </w:tc>
        <w:tc>
          <w:tcPr>
            <w:tcW w:w="12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7FCF31"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0.12</w:t>
            </w:r>
          </w:p>
        </w:tc>
        <w:tc>
          <w:tcPr>
            <w:tcW w:w="13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3C8E13"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0.12</w:t>
            </w:r>
          </w:p>
        </w:tc>
        <w:tc>
          <w:tcPr>
            <w:tcW w:w="127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042351BD"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0.12</w:t>
            </w:r>
          </w:p>
        </w:tc>
        <w:tc>
          <w:tcPr>
            <w:tcW w:w="1370" w:type="dxa"/>
            <w:vMerge w:val="restart"/>
            <w:tcBorders>
              <w:top w:val="single" w:sz="8" w:space="0" w:color="000000"/>
              <w:left w:val="single" w:sz="16"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5A03632D" w14:textId="77777777" w:rsidR="00AE3E8F" w:rsidRPr="004A01C2" w:rsidRDefault="00E56BA8" w:rsidP="00AE3E8F">
            <w:pPr>
              <w:jc w:val="center"/>
              <w:rPr>
                <w:rFonts w:ascii="Arial" w:eastAsia="ヒラギノ角ゴ Pro W3" w:hAnsi="Arial" w:cs="Arial"/>
                <w:color w:val="0000FF"/>
                <w:lang w:val="fr-BE" w:eastAsia="nl-BE"/>
              </w:rPr>
            </w:pPr>
            <w:r w:rsidRPr="004A01C2">
              <w:rPr>
                <w:rFonts w:ascii="Arial" w:hAnsi="Arial" w:cs="Arial"/>
                <w:color w:val="0000FF"/>
                <w:lang w:val="fr-BE" w:eastAsia="nl-BE"/>
              </w:rPr>
              <w:t>idem sphère et cylindre</w:t>
            </w:r>
          </w:p>
        </w:tc>
        <w:tc>
          <w:tcPr>
            <w:tcW w:w="1419" w:type="dxa"/>
            <w:vMerge w:val="restart"/>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14:paraId="4F0092EF" w14:textId="77777777" w:rsidR="00AE3E8F" w:rsidRPr="004A01C2" w:rsidRDefault="00E56BA8" w:rsidP="00AE3E8F">
            <w:pPr>
              <w:jc w:val="center"/>
              <w:rPr>
                <w:rFonts w:ascii="Arial" w:eastAsia="ヒラギノ角ゴ Pro W3" w:hAnsi="Arial" w:cs="Arial"/>
                <w:color w:val="0000FF"/>
                <w:lang w:val="fr-BE" w:eastAsia="nl-BE"/>
              </w:rPr>
            </w:pPr>
            <w:r w:rsidRPr="004A01C2">
              <w:rPr>
                <w:rFonts w:ascii="Arial" w:hAnsi="Arial" w:cs="Arial"/>
                <w:color w:val="0000FF"/>
                <w:lang w:val="fr-BE" w:eastAsia="nl-BE"/>
              </w:rPr>
              <w:t>idem +0.06 pour sphère et cylindre</w:t>
            </w:r>
          </w:p>
        </w:tc>
      </w:tr>
      <w:tr w:rsidR="00AE3E8F" w:rsidRPr="004A01C2" w14:paraId="5266AEF5" w14:textId="77777777" w:rsidTr="006A65C2">
        <w:trPr>
          <w:cantSplit/>
          <w:trHeight w:val="240"/>
        </w:trPr>
        <w:tc>
          <w:tcPr>
            <w:tcW w:w="1562" w:type="dxa"/>
            <w:tcBorders>
              <w:top w:val="single" w:sz="8" w:space="0" w:color="000000"/>
              <w:left w:val="single" w:sz="16" w:space="0" w:color="000000"/>
              <w:bottom w:val="single" w:sz="8" w:space="0" w:color="000000"/>
              <w:right w:val="single" w:sz="16" w:space="0" w:color="000000"/>
            </w:tcBorders>
            <w:shd w:val="clear" w:color="auto" w:fill="D9D9D9"/>
            <w:tcMar>
              <w:top w:w="100" w:type="dxa"/>
              <w:left w:w="100" w:type="dxa"/>
              <w:bottom w:w="100" w:type="dxa"/>
              <w:right w:w="100" w:type="dxa"/>
            </w:tcMar>
            <w:vAlign w:val="center"/>
          </w:tcPr>
          <w:p w14:paraId="158C1819"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8.25 - 13.00</w:t>
            </w:r>
          </w:p>
        </w:tc>
        <w:tc>
          <w:tcPr>
            <w:tcW w:w="1215"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8531AD"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0.12</w:t>
            </w:r>
          </w:p>
        </w:tc>
        <w:tc>
          <w:tcPr>
            <w:tcW w:w="12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CF9556"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0.12</w:t>
            </w:r>
          </w:p>
        </w:tc>
        <w:tc>
          <w:tcPr>
            <w:tcW w:w="13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A0D5C4"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0.12</w:t>
            </w:r>
          </w:p>
        </w:tc>
        <w:tc>
          <w:tcPr>
            <w:tcW w:w="127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05358BA9"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0.25</w:t>
            </w:r>
          </w:p>
        </w:tc>
        <w:tc>
          <w:tcPr>
            <w:tcW w:w="1370" w:type="dxa"/>
            <w:vMerge/>
            <w:tcBorders>
              <w:top w:val="single" w:sz="8" w:space="0" w:color="000000"/>
              <w:left w:val="single" w:sz="16" w:space="0" w:color="000000"/>
              <w:bottom w:val="single" w:sz="8" w:space="0" w:color="000000"/>
              <w:right w:val="single" w:sz="8" w:space="0" w:color="000000"/>
            </w:tcBorders>
            <w:shd w:val="clear" w:color="auto" w:fill="FFFFFF"/>
            <w:tcMar>
              <w:top w:w="100" w:type="dxa"/>
              <w:left w:w="0" w:type="dxa"/>
              <w:bottom w:w="100" w:type="dxa"/>
              <w:right w:w="0" w:type="dxa"/>
            </w:tcMar>
            <w:vAlign w:val="center"/>
          </w:tcPr>
          <w:p w14:paraId="723B827F" w14:textId="77777777" w:rsidR="00AE3E8F" w:rsidRPr="004A01C2" w:rsidRDefault="00AE3E8F" w:rsidP="00AE3E8F">
            <w:pPr>
              <w:jc w:val="center"/>
              <w:rPr>
                <w:rFonts w:ascii="Arial" w:eastAsia="ヒラギノ角ゴ Pro W3" w:hAnsi="Arial" w:cs="Arial"/>
                <w:color w:val="0000FF"/>
                <w:lang w:val="nl-NL" w:eastAsia="nl-BE"/>
              </w:rPr>
            </w:pPr>
          </w:p>
        </w:tc>
        <w:tc>
          <w:tcPr>
            <w:tcW w:w="1419" w:type="dxa"/>
            <w:vMerge/>
            <w:tcBorders>
              <w:top w:val="single" w:sz="8" w:space="0" w:color="000000"/>
              <w:left w:val="single" w:sz="8" w:space="0" w:color="000000"/>
              <w:bottom w:val="single" w:sz="8" w:space="0" w:color="000000"/>
              <w:right w:val="single" w:sz="16" w:space="0" w:color="000000"/>
            </w:tcBorders>
            <w:shd w:val="clear" w:color="auto" w:fill="FFFFFF"/>
            <w:tcMar>
              <w:top w:w="100" w:type="dxa"/>
              <w:left w:w="0" w:type="dxa"/>
              <w:bottom w:w="100" w:type="dxa"/>
              <w:right w:w="0" w:type="dxa"/>
            </w:tcMar>
            <w:vAlign w:val="center"/>
          </w:tcPr>
          <w:p w14:paraId="700A3380" w14:textId="77777777" w:rsidR="00AE3E8F" w:rsidRPr="004A01C2" w:rsidRDefault="00AE3E8F" w:rsidP="00AE3E8F">
            <w:pPr>
              <w:jc w:val="center"/>
              <w:rPr>
                <w:rFonts w:ascii="Arial" w:eastAsia="ヒラギノ角ゴ Pro W3" w:hAnsi="Arial" w:cs="Arial"/>
                <w:color w:val="0000FF"/>
                <w:lang w:val="nl-NL" w:eastAsia="nl-BE"/>
              </w:rPr>
            </w:pPr>
          </w:p>
        </w:tc>
      </w:tr>
      <w:tr w:rsidR="00AE3E8F" w:rsidRPr="004A01C2" w14:paraId="1BEDCDC0" w14:textId="77777777" w:rsidTr="006A65C2">
        <w:trPr>
          <w:cantSplit/>
          <w:trHeight w:val="250"/>
        </w:trPr>
        <w:tc>
          <w:tcPr>
            <w:tcW w:w="1562" w:type="dxa"/>
            <w:tcBorders>
              <w:top w:val="single" w:sz="8" w:space="0" w:color="000000"/>
              <w:left w:val="single" w:sz="16" w:space="0" w:color="000000"/>
              <w:bottom w:val="single" w:sz="16" w:space="0" w:color="000000"/>
              <w:right w:val="single" w:sz="16" w:space="0" w:color="000000"/>
            </w:tcBorders>
            <w:shd w:val="clear" w:color="auto" w:fill="D9D9D9"/>
            <w:tcMar>
              <w:top w:w="100" w:type="dxa"/>
              <w:left w:w="100" w:type="dxa"/>
              <w:bottom w:w="100" w:type="dxa"/>
              <w:right w:w="100" w:type="dxa"/>
            </w:tcMar>
            <w:vAlign w:val="center"/>
          </w:tcPr>
          <w:p w14:paraId="4852D7C7"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13.25 - 20.00</w:t>
            </w:r>
          </w:p>
        </w:tc>
        <w:tc>
          <w:tcPr>
            <w:tcW w:w="1215" w:type="dxa"/>
            <w:tcBorders>
              <w:top w:val="single" w:sz="8" w:space="0" w:color="000000"/>
              <w:left w:val="single" w:sz="16"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2D2CC0EA"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0.25</w:t>
            </w:r>
          </w:p>
        </w:tc>
        <w:tc>
          <w:tcPr>
            <w:tcW w:w="1280"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28F19FC2"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0.12</w:t>
            </w:r>
          </w:p>
        </w:tc>
        <w:tc>
          <w:tcPr>
            <w:tcW w:w="1375"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588AABA5"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0.25</w:t>
            </w:r>
          </w:p>
        </w:tc>
        <w:tc>
          <w:tcPr>
            <w:tcW w:w="1276" w:type="dxa"/>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14:paraId="5AE7AE6F"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0.25</w:t>
            </w:r>
          </w:p>
        </w:tc>
        <w:tc>
          <w:tcPr>
            <w:tcW w:w="1370" w:type="dxa"/>
            <w:vMerge/>
            <w:tcBorders>
              <w:top w:val="single" w:sz="8" w:space="0" w:color="000000"/>
              <w:left w:val="single" w:sz="16" w:space="0" w:color="000000"/>
              <w:bottom w:val="single" w:sz="16" w:space="0" w:color="000000"/>
              <w:right w:val="single" w:sz="8" w:space="0" w:color="000000"/>
            </w:tcBorders>
            <w:shd w:val="clear" w:color="auto" w:fill="FFFFFF"/>
            <w:tcMar>
              <w:top w:w="100" w:type="dxa"/>
              <w:left w:w="0" w:type="dxa"/>
              <w:bottom w:w="100" w:type="dxa"/>
              <w:right w:w="0" w:type="dxa"/>
            </w:tcMar>
            <w:vAlign w:val="center"/>
          </w:tcPr>
          <w:p w14:paraId="051BBBD5" w14:textId="77777777" w:rsidR="00AE3E8F" w:rsidRPr="004A01C2" w:rsidRDefault="00AE3E8F" w:rsidP="00AE3E8F">
            <w:pPr>
              <w:jc w:val="center"/>
              <w:rPr>
                <w:rFonts w:ascii="Arial" w:eastAsia="ヒラギノ角ゴ Pro W3" w:hAnsi="Arial" w:cs="Arial"/>
                <w:color w:val="0000FF"/>
                <w:lang w:val="nl-NL" w:eastAsia="nl-BE"/>
              </w:rPr>
            </w:pPr>
          </w:p>
        </w:tc>
        <w:tc>
          <w:tcPr>
            <w:tcW w:w="1419" w:type="dxa"/>
            <w:vMerge/>
            <w:tcBorders>
              <w:top w:val="single" w:sz="8" w:space="0" w:color="000000"/>
              <w:left w:val="single" w:sz="8" w:space="0" w:color="000000"/>
              <w:bottom w:val="single" w:sz="16" w:space="0" w:color="000000"/>
              <w:right w:val="single" w:sz="16" w:space="0" w:color="000000"/>
            </w:tcBorders>
            <w:shd w:val="clear" w:color="auto" w:fill="FFFFFF"/>
            <w:tcMar>
              <w:top w:w="100" w:type="dxa"/>
              <w:left w:w="0" w:type="dxa"/>
              <w:bottom w:w="100" w:type="dxa"/>
              <w:right w:w="0" w:type="dxa"/>
            </w:tcMar>
            <w:vAlign w:val="center"/>
          </w:tcPr>
          <w:p w14:paraId="14019640" w14:textId="77777777" w:rsidR="00AE3E8F" w:rsidRPr="004A01C2" w:rsidRDefault="00AE3E8F" w:rsidP="00AE3E8F">
            <w:pPr>
              <w:jc w:val="center"/>
              <w:rPr>
                <w:rFonts w:ascii="Arial" w:eastAsia="ヒラギノ角ゴ Pro W3" w:hAnsi="Arial" w:cs="Arial"/>
                <w:color w:val="0000FF"/>
                <w:lang w:val="nl-NL" w:eastAsia="nl-BE"/>
              </w:rPr>
            </w:pPr>
          </w:p>
        </w:tc>
      </w:tr>
    </w:tbl>
    <w:p w14:paraId="0CFAF095" w14:textId="77777777" w:rsidR="00AE3E8F" w:rsidRPr="004A01C2" w:rsidRDefault="00AE3E8F"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B050"/>
          <w:lang w:val="nl-NL"/>
        </w:rPr>
      </w:pPr>
    </w:p>
    <w:tbl>
      <w:tblPr>
        <w:tblW w:w="0" w:type="auto"/>
        <w:tblInd w:w="105" w:type="dxa"/>
        <w:tblLayout w:type="fixed"/>
        <w:tblCellMar>
          <w:left w:w="28" w:type="dxa"/>
          <w:right w:w="28" w:type="dxa"/>
        </w:tblCellMar>
        <w:tblLook w:val="0000" w:firstRow="0" w:lastRow="0" w:firstColumn="0" w:lastColumn="0" w:noHBand="0" w:noVBand="0"/>
      </w:tblPr>
      <w:tblGrid>
        <w:gridCol w:w="207"/>
        <w:gridCol w:w="9107"/>
        <w:gridCol w:w="248"/>
      </w:tblGrid>
      <w:tr w:rsidR="00AE3E8F" w:rsidRPr="000A598E" w14:paraId="7316E3EE" w14:textId="77777777" w:rsidTr="00AE3E8F">
        <w:trPr>
          <w:cantSplit/>
        </w:trPr>
        <w:tc>
          <w:tcPr>
            <w:tcW w:w="207" w:type="dxa"/>
          </w:tcPr>
          <w:p w14:paraId="11EC2F97" w14:textId="77777777" w:rsidR="00AE3E8F" w:rsidRPr="004A01C2" w:rsidRDefault="00AE3E8F" w:rsidP="00AE3E8F">
            <w:pPr>
              <w:spacing w:line="240" w:lineRule="atLeast"/>
              <w:rPr>
                <w:rFonts w:ascii="Arial" w:hAnsi="Arial"/>
                <w:color w:val="0000FF"/>
                <w:lang w:val="fr-BE"/>
              </w:rPr>
            </w:pPr>
          </w:p>
        </w:tc>
        <w:tc>
          <w:tcPr>
            <w:tcW w:w="9107" w:type="dxa"/>
          </w:tcPr>
          <w:p w14:paraId="2CEA74D2" w14:textId="288A80D1" w:rsidR="00AE3E8F" w:rsidRPr="004A01C2" w:rsidRDefault="00E56BA8" w:rsidP="00AE3E8F">
            <w:pPr>
              <w:spacing w:line="240" w:lineRule="atLeast"/>
              <w:jc w:val="both"/>
              <w:rPr>
                <w:rFonts w:ascii="Arial" w:hAnsi="Arial"/>
                <w:color w:val="0000FF"/>
                <w:lang w:val="fr-BE"/>
              </w:rPr>
            </w:pPr>
            <w:r w:rsidRPr="004A01C2">
              <w:rPr>
                <w:rFonts w:ascii="Arial" w:hAnsi="Arial" w:cs="Arial"/>
                <w:color w:val="0000FF"/>
                <w:lang w:val="fr-BE" w:eastAsia="nl-BE"/>
              </w:rPr>
              <w:t>Tolérances dans l'anomalie de montage</w:t>
            </w:r>
            <w:r w:rsidR="00744A78">
              <w:rPr>
                <w:rFonts w:ascii="Arial" w:hAnsi="Arial" w:cs="Arial"/>
                <w:color w:val="0000FF"/>
                <w:lang w:val="fr-BE" w:eastAsia="nl-BE"/>
              </w:rPr>
              <w:t> :</w:t>
            </w:r>
          </w:p>
        </w:tc>
        <w:tc>
          <w:tcPr>
            <w:tcW w:w="248" w:type="dxa"/>
            <w:vAlign w:val="bottom"/>
          </w:tcPr>
          <w:p w14:paraId="39906246" w14:textId="77777777" w:rsidR="00AE3E8F" w:rsidRPr="004A01C2" w:rsidRDefault="00AE3E8F" w:rsidP="00AE3E8F">
            <w:pPr>
              <w:spacing w:line="240" w:lineRule="atLeast"/>
              <w:jc w:val="right"/>
              <w:rPr>
                <w:rFonts w:ascii="Arial" w:hAnsi="Arial"/>
                <w:color w:val="0000FF"/>
                <w:lang w:val="fr-BE"/>
              </w:rPr>
            </w:pPr>
          </w:p>
        </w:tc>
      </w:tr>
    </w:tbl>
    <w:p w14:paraId="50330CC2" w14:textId="77777777" w:rsidR="00AE3E8F" w:rsidRPr="004A01C2" w:rsidRDefault="00AE3E8F"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B050"/>
          <w:lang w:val="fr-BE"/>
        </w:rPr>
      </w:pPr>
    </w:p>
    <w:tbl>
      <w:tblPr>
        <w:tblW w:w="0" w:type="auto"/>
        <w:tblInd w:w="242" w:type="dxa"/>
        <w:shd w:val="clear" w:color="auto" w:fill="FFFFFF"/>
        <w:tblLayout w:type="fixed"/>
        <w:tblLook w:val="0000" w:firstRow="0" w:lastRow="0" w:firstColumn="0" w:lastColumn="0" w:noHBand="0" w:noVBand="0"/>
      </w:tblPr>
      <w:tblGrid>
        <w:gridCol w:w="5037"/>
        <w:gridCol w:w="1103"/>
        <w:gridCol w:w="1103"/>
        <w:gridCol w:w="1103"/>
        <w:gridCol w:w="1151"/>
      </w:tblGrid>
      <w:tr w:rsidR="00AE3E8F" w:rsidRPr="000A598E" w14:paraId="4EED15DB" w14:textId="77777777" w:rsidTr="006A65C2">
        <w:trPr>
          <w:cantSplit/>
          <w:trHeight w:val="240"/>
          <w:tblHeader/>
        </w:trPr>
        <w:tc>
          <w:tcPr>
            <w:tcW w:w="9497" w:type="dxa"/>
            <w:gridSpan w:val="5"/>
            <w:tcBorders>
              <w:top w:val="single" w:sz="16" w:space="0" w:color="000000"/>
              <w:left w:val="single" w:sz="16" w:space="0" w:color="000000"/>
              <w:bottom w:val="single" w:sz="18" w:space="0" w:color="000000"/>
              <w:right w:val="single" w:sz="16" w:space="0" w:color="000000"/>
            </w:tcBorders>
            <w:shd w:val="clear" w:color="auto" w:fill="D9D9D9"/>
            <w:tcMar>
              <w:top w:w="100" w:type="dxa"/>
              <w:left w:w="100" w:type="dxa"/>
              <w:bottom w:w="100" w:type="dxa"/>
              <w:right w:w="100" w:type="dxa"/>
            </w:tcMar>
          </w:tcPr>
          <w:p w14:paraId="517D4C83" w14:textId="77777777" w:rsidR="00AE3E8F" w:rsidRPr="004A01C2" w:rsidRDefault="00BB127A" w:rsidP="00BB127A">
            <w:pPr>
              <w:keepNext/>
              <w:jc w:val="center"/>
              <w:outlineLvl w:val="1"/>
              <w:rPr>
                <w:rFonts w:ascii="Arial" w:eastAsia="ヒラギノ角ゴ Pro W3" w:hAnsi="Arial" w:cs="Arial"/>
                <w:b/>
                <w:color w:val="0000FF"/>
                <w:lang w:val="fr-BE" w:eastAsia="nl-BE"/>
              </w:rPr>
            </w:pPr>
            <w:r w:rsidRPr="004A01C2">
              <w:rPr>
                <w:rFonts w:ascii="Arial" w:hAnsi="Arial" w:cs="Arial"/>
                <w:b/>
                <w:color w:val="0000FF"/>
                <w:lang w:val="fr-BE" w:eastAsia="nl-BE"/>
              </w:rPr>
              <w:t>Tolérances en position axiale pour les verres cylindres</w:t>
            </w:r>
            <w:r w:rsidRPr="004A01C2">
              <w:rPr>
                <w:rFonts w:ascii="Arial" w:eastAsia="ヒラギノ角ゴ Pro W3" w:hAnsi="Arial" w:cs="Arial"/>
                <w:b/>
                <w:color w:val="0000FF"/>
                <w:lang w:val="fr-BE" w:eastAsia="nl-BE"/>
              </w:rPr>
              <w:t xml:space="preserve"> </w:t>
            </w:r>
          </w:p>
        </w:tc>
      </w:tr>
      <w:tr w:rsidR="00AE3E8F" w:rsidRPr="004A01C2" w14:paraId="2DBC58A3" w14:textId="77777777" w:rsidTr="006A65C2">
        <w:trPr>
          <w:cantSplit/>
          <w:trHeight w:val="470"/>
        </w:trPr>
        <w:tc>
          <w:tcPr>
            <w:tcW w:w="5037" w:type="dxa"/>
            <w:tcBorders>
              <w:top w:val="single" w:sz="18" w:space="0" w:color="000000"/>
              <w:left w:val="single" w:sz="1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86C4B58" w14:textId="77777777" w:rsidR="00AE3E8F" w:rsidRPr="004A01C2" w:rsidRDefault="00BB127A" w:rsidP="00AE3E8F">
            <w:pPr>
              <w:rPr>
                <w:rFonts w:ascii="Arial" w:eastAsia="ヒラギノ角ゴ Pro W3" w:hAnsi="Arial" w:cs="Arial"/>
                <w:color w:val="0000FF"/>
                <w:lang w:val="fr-BE" w:eastAsia="nl-BE"/>
              </w:rPr>
            </w:pPr>
            <w:proofErr w:type="spellStart"/>
            <w:r w:rsidRPr="004A01C2">
              <w:rPr>
                <w:rFonts w:ascii="Arial" w:hAnsi="Arial" w:cs="Arial"/>
                <w:color w:val="0000FF"/>
                <w:lang w:val="nl-BE" w:eastAsia="nl-BE"/>
              </w:rPr>
              <w:t>Cylindre</w:t>
            </w:r>
            <w:proofErr w:type="spellEnd"/>
            <w:r w:rsidRPr="004A01C2">
              <w:rPr>
                <w:rFonts w:ascii="Arial" w:hAnsi="Arial" w:cs="Arial"/>
                <w:color w:val="0000FF"/>
                <w:lang w:val="nl-BE" w:eastAsia="nl-BE"/>
              </w:rPr>
              <w:t xml:space="preserve"> en dioptrie</w:t>
            </w:r>
          </w:p>
        </w:tc>
        <w:tc>
          <w:tcPr>
            <w:tcW w:w="1103"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6D937889"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&lt; 0.50</w:t>
            </w:r>
          </w:p>
        </w:tc>
        <w:tc>
          <w:tcPr>
            <w:tcW w:w="1103"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4D840C7D"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≥0.50 &lt;1.00</w:t>
            </w:r>
          </w:p>
        </w:tc>
        <w:tc>
          <w:tcPr>
            <w:tcW w:w="1103"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5DE006D4"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≥1.00 &lt;1.75</w:t>
            </w:r>
          </w:p>
        </w:tc>
        <w:tc>
          <w:tcPr>
            <w:tcW w:w="1151" w:type="dxa"/>
            <w:tcBorders>
              <w:top w:val="single" w:sz="18" w:space="0" w:color="000000"/>
              <w:left w:val="single" w:sz="8" w:space="0" w:color="000000"/>
              <w:bottom w:val="single" w:sz="8" w:space="0" w:color="000000"/>
              <w:right w:val="single" w:sz="18" w:space="0" w:color="000000"/>
            </w:tcBorders>
            <w:shd w:val="clear" w:color="auto" w:fill="D9D9D9"/>
            <w:tcMar>
              <w:top w:w="100" w:type="dxa"/>
              <w:left w:w="100" w:type="dxa"/>
              <w:bottom w:w="100" w:type="dxa"/>
              <w:right w:w="100" w:type="dxa"/>
            </w:tcMar>
            <w:vAlign w:val="center"/>
          </w:tcPr>
          <w:p w14:paraId="7672D0AC"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≥1.75</w:t>
            </w:r>
          </w:p>
        </w:tc>
      </w:tr>
      <w:tr w:rsidR="00AE3E8F" w:rsidRPr="004A01C2" w14:paraId="3B98465B" w14:textId="77777777" w:rsidTr="006A65C2">
        <w:trPr>
          <w:cantSplit/>
          <w:trHeight w:val="250"/>
        </w:trPr>
        <w:tc>
          <w:tcPr>
            <w:tcW w:w="5037" w:type="dxa"/>
            <w:tcBorders>
              <w:top w:val="single" w:sz="8" w:space="0" w:color="000000"/>
              <w:left w:val="single" w:sz="16" w:space="0" w:color="000000"/>
              <w:bottom w:val="single" w:sz="16" w:space="0" w:color="000000"/>
              <w:right w:val="single" w:sz="8" w:space="0" w:color="000000"/>
            </w:tcBorders>
            <w:shd w:val="clear" w:color="auto" w:fill="FFFFFF"/>
            <w:tcMar>
              <w:top w:w="100" w:type="dxa"/>
              <w:left w:w="100" w:type="dxa"/>
              <w:bottom w:w="100" w:type="dxa"/>
              <w:right w:w="100" w:type="dxa"/>
            </w:tcMar>
          </w:tcPr>
          <w:p w14:paraId="2DA12C53" w14:textId="77777777" w:rsidR="00AE3E8F" w:rsidRPr="004A01C2" w:rsidRDefault="00BB127A" w:rsidP="00AE3E8F">
            <w:pPr>
              <w:rPr>
                <w:rFonts w:ascii="Arial" w:eastAsia="ヒラギノ角ゴ Pro W3" w:hAnsi="Arial" w:cs="Arial"/>
                <w:color w:val="0000FF"/>
                <w:lang w:val="fr-BE" w:eastAsia="nl-BE"/>
              </w:rPr>
            </w:pPr>
            <w:r w:rsidRPr="004A01C2">
              <w:rPr>
                <w:rFonts w:ascii="Arial" w:hAnsi="Arial" w:cs="Arial"/>
                <w:color w:val="0000FF"/>
                <w:lang w:val="fr-BE" w:eastAsia="nl-BE"/>
              </w:rPr>
              <w:t>Ecart en position axiale en °</w:t>
            </w:r>
          </w:p>
        </w:tc>
        <w:tc>
          <w:tcPr>
            <w:tcW w:w="1103"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1B2E2E18"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7</w:t>
            </w:r>
          </w:p>
        </w:tc>
        <w:tc>
          <w:tcPr>
            <w:tcW w:w="1103"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55AAFC33"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5</w:t>
            </w:r>
          </w:p>
        </w:tc>
        <w:tc>
          <w:tcPr>
            <w:tcW w:w="1103"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1B9A142F"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3</w:t>
            </w:r>
          </w:p>
        </w:tc>
        <w:tc>
          <w:tcPr>
            <w:tcW w:w="1151" w:type="dxa"/>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14:paraId="010518E2" w14:textId="77777777" w:rsidR="00AE3E8F" w:rsidRPr="004A01C2" w:rsidRDefault="00AE3E8F" w:rsidP="00AE3E8F">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2</w:t>
            </w:r>
          </w:p>
        </w:tc>
      </w:tr>
    </w:tbl>
    <w:p w14:paraId="5BCFEA00" w14:textId="77777777" w:rsidR="00AE3E8F" w:rsidRPr="004A01C2" w:rsidRDefault="00AE3E8F"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B050"/>
          <w:lang w:val="nl-BE" w:eastAsia="nl-BE"/>
        </w:rPr>
      </w:pPr>
    </w:p>
    <w:p w14:paraId="5250D83E" w14:textId="77777777" w:rsidR="00BB127A" w:rsidRPr="004A01C2" w:rsidRDefault="00BB127A"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B050"/>
          <w:lang w:val="nl-BE" w:eastAsia="nl-BE"/>
        </w:rPr>
      </w:pPr>
    </w:p>
    <w:tbl>
      <w:tblPr>
        <w:tblW w:w="0" w:type="auto"/>
        <w:tblInd w:w="242" w:type="dxa"/>
        <w:shd w:val="clear" w:color="auto" w:fill="FFFFFF"/>
        <w:tblLayout w:type="fixed"/>
        <w:tblLook w:val="0000" w:firstRow="0" w:lastRow="0" w:firstColumn="0" w:lastColumn="0" w:noHBand="0" w:noVBand="0"/>
      </w:tblPr>
      <w:tblGrid>
        <w:gridCol w:w="5103"/>
        <w:gridCol w:w="2140"/>
        <w:gridCol w:w="2254"/>
      </w:tblGrid>
      <w:tr w:rsidR="006A65C2" w:rsidRPr="000A598E" w14:paraId="34D408EE" w14:textId="77777777" w:rsidTr="006A65C2">
        <w:trPr>
          <w:cantSplit/>
          <w:trHeight w:val="240"/>
          <w:tblHeader/>
        </w:trPr>
        <w:tc>
          <w:tcPr>
            <w:tcW w:w="9497" w:type="dxa"/>
            <w:gridSpan w:val="3"/>
            <w:tcBorders>
              <w:top w:val="single" w:sz="18" w:space="0" w:color="000000"/>
              <w:left w:val="single" w:sz="18" w:space="0" w:color="000000"/>
              <w:bottom w:val="single" w:sz="18" w:space="0" w:color="000000"/>
              <w:right w:val="single" w:sz="18" w:space="0" w:color="000000"/>
            </w:tcBorders>
            <w:shd w:val="clear" w:color="auto" w:fill="D9D9D9"/>
            <w:tcMar>
              <w:top w:w="100" w:type="dxa"/>
              <w:left w:w="100" w:type="dxa"/>
              <w:bottom w:w="100" w:type="dxa"/>
              <w:right w:w="100" w:type="dxa"/>
            </w:tcMar>
          </w:tcPr>
          <w:p w14:paraId="02849EFD" w14:textId="77777777" w:rsidR="006A65C2" w:rsidRPr="004A01C2" w:rsidRDefault="00BB127A" w:rsidP="006A65C2">
            <w:pPr>
              <w:keepNext/>
              <w:jc w:val="center"/>
              <w:outlineLvl w:val="1"/>
              <w:rPr>
                <w:rFonts w:ascii="Arial" w:eastAsia="ヒラギノ角ゴ Pro W3" w:hAnsi="Arial" w:cs="Arial"/>
                <w:b/>
                <w:color w:val="0000FF"/>
                <w:lang w:val="fr-BE" w:eastAsia="nl-BE"/>
              </w:rPr>
            </w:pPr>
            <w:r w:rsidRPr="004A01C2">
              <w:rPr>
                <w:rFonts w:ascii="Arial" w:hAnsi="Arial" w:cs="Arial"/>
                <w:b/>
                <w:color w:val="0000FF"/>
                <w:lang w:val="fr-BE" w:eastAsia="nl-BE"/>
              </w:rPr>
              <w:t>Tolérances prismatiques de la vision en position nulle</w:t>
            </w:r>
          </w:p>
        </w:tc>
      </w:tr>
      <w:tr w:rsidR="006A65C2" w:rsidRPr="004A01C2" w14:paraId="1D972544" w14:textId="77777777" w:rsidTr="00B76DC1">
        <w:trPr>
          <w:cantSplit/>
          <w:trHeight w:val="230"/>
        </w:trPr>
        <w:tc>
          <w:tcPr>
            <w:tcW w:w="5103" w:type="dxa"/>
            <w:tcBorders>
              <w:top w:val="single" w:sz="18" w:space="0" w:color="000000"/>
              <w:left w:val="single" w:sz="1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5677512" w14:textId="77777777" w:rsidR="006A65C2" w:rsidRPr="004A01C2" w:rsidRDefault="00BB127A" w:rsidP="006A65C2">
            <w:pPr>
              <w:rPr>
                <w:rFonts w:ascii="Arial" w:eastAsia="ヒラギノ角ゴ Pro W3" w:hAnsi="Arial" w:cs="Arial"/>
                <w:color w:val="0000FF"/>
                <w:lang w:val="fr-BE" w:eastAsia="nl-BE"/>
              </w:rPr>
            </w:pPr>
            <w:proofErr w:type="spellStart"/>
            <w:r w:rsidRPr="004A01C2">
              <w:rPr>
                <w:rFonts w:ascii="Arial" w:hAnsi="Arial" w:cs="Arial"/>
                <w:color w:val="0000FF"/>
                <w:lang w:val="nl-BE" w:eastAsia="nl-BE"/>
              </w:rPr>
              <w:t>Verres</w:t>
            </w:r>
            <w:proofErr w:type="spellEnd"/>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unifocaux</w:t>
            </w:r>
            <w:proofErr w:type="spellEnd"/>
          </w:p>
        </w:tc>
        <w:tc>
          <w:tcPr>
            <w:tcW w:w="2140"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2D02FF85" w14:textId="77777777" w:rsidR="006A65C2" w:rsidRPr="004A01C2" w:rsidRDefault="006A65C2" w:rsidP="006A65C2">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Horizontal</w:t>
            </w:r>
          </w:p>
        </w:tc>
        <w:tc>
          <w:tcPr>
            <w:tcW w:w="2254" w:type="dxa"/>
            <w:tcBorders>
              <w:top w:val="single" w:sz="18" w:space="0" w:color="000000"/>
              <w:left w:val="single" w:sz="8" w:space="0" w:color="000000"/>
              <w:bottom w:val="single" w:sz="8" w:space="0" w:color="000000"/>
              <w:right w:val="single" w:sz="18" w:space="0" w:color="000000"/>
            </w:tcBorders>
            <w:shd w:val="clear" w:color="auto" w:fill="D9D9D9"/>
            <w:tcMar>
              <w:top w:w="100" w:type="dxa"/>
              <w:left w:w="100" w:type="dxa"/>
              <w:bottom w:w="100" w:type="dxa"/>
              <w:right w:w="100" w:type="dxa"/>
            </w:tcMar>
            <w:vAlign w:val="center"/>
          </w:tcPr>
          <w:p w14:paraId="67114BD5" w14:textId="77777777" w:rsidR="006A65C2" w:rsidRPr="004A01C2" w:rsidRDefault="006A65C2" w:rsidP="006A65C2">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Vertical</w:t>
            </w:r>
          </w:p>
        </w:tc>
      </w:tr>
      <w:tr w:rsidR="006A65C2" w:rsidRPr="004A01C2" w14:paraId="59644A24" w14:textId="77777777" w:rsidTr="00B76DC1">
        <w:trPr>
          <w:cantSplit/>
          <w:trHeight w:val="240"/>
        </w:trPr>
        <w:tc>
          <w:tcPr>
            <w:tcW w:w="5103"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14:paraId="4A7D50FC" w14:textId="77777777" w:rsidR="006A65C2" w:rsidRPr="004A01C2" w:rsidRDefault="00BB127A" w:rsidP="00A80447">
            <w:pPr>
              <w:rPr>
                <w:rFonts w:ascii="Arial" w:eastAsia="ヒラギノ角ゴ Pro W3" w:hAnsi="Arial" w:cs="Arial"/>
                <w:color w:val="0000FF"/>
                <w:lang w:val="fr-BE" w:eastAsia="nl-BE"/>
              </w:rPr>
            </w:pPr>
            <w:r w:rsidRPr="004A01C2">
              <w:rPr>
                <w:rFonts w:ascii="Arial" w:hAnsi="Arial" w:cs="Arial"/>
                <w:color w:val="0000FF"/>
                <w:lang w:val="fr-BE" w:eastAsia="nl-BE"/>
              </w:rPr>
              <w:t>Ecart par rapport à PRP 0.33</w:t>
            </w:r>
            <w:r w:rsidR="00A80447" w:rsidRPr="004A01C2">
              <w:rPr>
                <w:rFonts w:ascii="Arial" w:hAnsi="Arial" w:cs="Arial"/>
                <w:color w:val="0000FF"/>
                <w:lang w:val="fr-BE" w:eastAsia="nl-BE"/>
              </w:rPr>
              <w:t>^</w:t>
            </w:r>
            <w:r w:rsidRPr="004A01C2">
              <w:rPr>
                <w:rFonts w:ascii="Arial" w:hAnsi="Arial" w:cs="Arial"/>
                <w:color w:val="0000FF"/>
                <w:lang w:val="fr-BE" w:eastAsia="nl-BE"/>
              </w:rPr>
              <w:t xml:space="preserve"> par rapport à CO / </w:t>
            </w:r>
            <w:r w:rsidR="001E7DDD" w:rsidRPr="004A01C2">
              <w:rPr>
                <w:rFonts w:ascii="Arial" w:hAnsi="Arial" w:cs="Arial"/>
                <w:color w:val="0000FF"/>
                <w:lang w:val="fr-BE" w:eastAsia="nl-BE"/>
              </w:rPr>
              <w:t>œil</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989EA0" w14:textId="77777777" w:rsidR="006A65C2" w:rsidRPr="004A01C2" w:rsidRDefault="006A65C2" w:rsidP="006A65C2">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 1 mm</w:t>
            </w:r>
          </w:p>
        </w:tc>
        <w:tc>
          <w:tcPr>
            <w:tcW w:w="2254"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2E0A3A1E" w14:textId="77777777" w:rsidR="006A65C2" w:rsidRPr="004A01C2" w:rsidRDefault="006A65C2" w:rsidP="006A65C2">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 1 mm</w:t>
            </w:r>
          </w:p>
        </w:tc>
      </w:tr>
      <w:tr w:rsidR="006A65C2" w:rsidRPr="004A01C2" w14:paraId="2D19483A" w14:textId="77777777" w:rsidTr="00B76DC1">
        <w:trPr>
          <w:cantSplit/>
          <w:trHeight w:val="240"/>
        </w:trPr>
        <w:tc>
          <w:tcPr>
            <w:tcW w:w="5103" w:type="dxa"/>
            <w:tcBorders>
              <w:top w:val="single" w:sz="8" w:space="0" w:color="000000"/>
              <w:left w:val="single" w:sz="1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77D3E96" w14:textId="77777777" w:rsidR="006A65C2" w:rsidRPr="004A01C2" w:rsidRDefault="00BB127A" w:rsidP="006A65C2">
            <w:pPr>
              <w:rPr>
                <w:rFonts w:ascii="Arial" w:eastAsia="ヒラギノ角ゴ Pro W3" w:hAnsi="Arial" w:cs="Arial"/>
                <w:color w:val="0000FF"/>
                <w:lang w:val="fr-BE" w:eastAsia="nl-BE"/>
              </w:rPr>
            </w:pPr>
            <w:r w:rsidRPr="004A01C2">
              <w:rPr>
                <w:rFonts w:ascii="Arial" w:hAnsi="Arial" w:cs="Arial"/>
                <w:color w:val="0000FF"/>
                <w:lang w:val="fr-BE" w:eastAsia="nl-BE"/>
              </w:rPr>
              <w:t>Verres bifocaux, trifocaux et progressifs</w:t>
            </w:r>
          </w:p>
        </w:tc>
        <w:tc>
          <w:tcPr>
            <w:tcW w:w="214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1AD6F5D5" w14:textId="77777777" w:rsidR="006A65C2" w:rsidRPr="004A01C2" w:rsidRDefault="006A65C2" w:rsidP="006A65C2">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Horizontal</w:t>
            </w:r>
          </w:p>
        </w:tc>
        <w:tc>
          <w:tcPr>
            <w:tcW w:w="2254" w:type="dxa"/>
            <w:tcBorders>
              <w:top w:val="single" w:sz="8" w:space="0" w:color="000000"/>
              <w:left w:val="single" w:sz="8" w:space="0" w:color="000000"/>
              <w:bottom w:val="single" w:sz="8" w:space="0" w:color="000000"/>
              <w:right w:val="single" w:sz="18" w:space="0" w:color="000000"/>
            </w:tcBorders>
            <w:shd w:val="clear" w:color="auto" w:fill="D9D9D9"/>
            <w:tcMar>
              <w:top w:w="100" w:type="dxa"/>
              <w:left w:w="100" w:type="dxa"/>
              <w:bottom w:w="100" w:type="dxa"/>
              <w:right w:w="100" w:type="dxa"/>
            </w:tcMar>
            <w:vAlign w:val="center"/>
          </w:tcPr>
          <w:p w14:paraId="43A1B13D" w14:textId="77777777" w:rsidR="006A65C2" w:rsidRPr="004A01C2" w:rsidRDefault="006A65C2" w:rsidP="006A65C2">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Vertical</w:t>
            </w:r>
          </w:p>
        </w:tc>
      </w:tr>
      <w:tr w:rsidR="006A65C2" w:rsidRPr="004A01C2" w14:paraId="09E86920" w14:textId="77777777" w:rsidTr="00B76DC1">
        <w:trPr>
          <w:cantSplit/>
          <w:trHeight w:val="240"/>
        </w:trPr>
        <w:tc>
          <w:tcPr>
            <w:tcW w:w="5103"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14:paraId="3DF4B575" w14:textId="77777777" w:rsidR="006A65C2" w:rsidRPr="004A01C2" w:rsidRDefault="00BB127A" w:rsidP="001E7DDD">
            <w:pPr>
              <w:rPr>
                <w:rFonts w:ascii="Arial" w:eastAsia="ヒラギノ角ゴ Pro W3" w:hAnsi="Arial" w:cs="Arial"/>
                <w:color w:val="0000FF"/>
                <w:lang w:val="fr-BE" w:eastAsia="nl-BE"/>
              </w:rPr>
            </w:pPr>
            <w:r w:rsidRPr="004A01C2">
              <w:rPr>
                <w:rFonts w:ascii="Arial" w:hAnsi="Arial" w:cs="Arial"/>
                <w:color w:val="0000FF"/>
                <w:lang w:val="fr-BE" w:eastAsia="nl-BE"/>
              </w:rPr>
              <w:t>Ecart par rapport à PRP 0.33</w:t>
            </w:r>
            <w:r w:rsidR="00A80447" w:rsidRPr="004A01C2">
              <w:rPr>
                <w:rFonts w:ascii="Arial" w:hAnsi="Arial" w:cs="Arial"/>
                <w:color w:val="0000FF"/>
                <w:lang w:val="fr-BE" w:eastAsia="nl-BE"/>
              </w:rPr>
              <w:t>^</w:t>
            </w:r>
            <w:r w:rsidRPr="004A01C2">
              <w:rPr>
                <w:rFonts w:ascii="Arial" w:hAnsi="Arial" w:cs="Arial"/>
                <w:color w:val="0000FF"/>
                <w:lang w:val="fr-BE" w:eastAsia="nl-BE"/>
              </w:rPr>
              <w:t xml:space="preserve"> par rapport à CO / </w:t>
            </w:r>
            <w:r w:rsidR="001E7DDD" w:rsidRPr="004A01C2">
              <w:rPr>
                <w:rFonts w:ascii="Arial" w:hAnsi="Arial" w:cs="Arial"/>
                <w:color w:val="0000FF"/>
                <w:lang w:val="fr-BE" w:eastAsia="nl-BE"/>
              </w:rPr>
              <w:t>œ</w:t>
            </w:r>
            <w:r w:rsidRPr="004A01C2">
              <w:rPr>
                <w:rFonts w:ascii="Arial" w:hAnsi="Arial" w:cs="Arial"/>
                <w:color w:val="0000FF"/>
                <w:lang w:val="fr-BE" w:eastAsia="nl-BE"/>
              </w:rPr>
              <w:t>il</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E221EB" w14:textId="77777777" w:rsidR="006A65C2" w:rsidRPr="004A01C2" w:rsidRDefault="006A65C2" w:rsidP="006A65C2">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w:t>
            </w:r>
          </w:p>
        </w:tc>
        <w:tc>
          <w:tcPr>
            <w:tcW w:w="2254"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513C1B19" w14:textId="77777777" w:rsidR="006A65C2" w:rsidRPr="004A01C2" w:rsidRDefault="006A65C2" w:rsidP="006A65C2">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 1 mm</w:t>
            </w:r>
          </w:p>
        </w:tc>
      </w:tr>
      <w:tr w:rsidR="006A65C2" w:rsidRPr="004A01C2" w14:paraId="366E9046" w14:textId="77777777" w:rsidTr="00B76DC1">
        <w:trPr>
          <w:cantSplit/>
          <w:trHeight w:val="240"/>
        </w:trPr>
        <w:tc>
          <w:tcPr>
            <w:tcW w:w="5103"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14:paraId="34159857" w14:textId="77777777" w:rsidR="006A65C2" w:rsidRPr="004A01C2" w:rsidRDefault="00BB127A" w:rsidP="006A65C2">
            <w:pPr>
              <w:rPr>
                <w:rFonts w:ascii="Arial" w:eastAsia="ヒラギノ角ゴ Pro W3" w:hAnsi="Arial" w:cs="Arial"/>
                <w:color w:val="0000FF"/>
                <w:lang w:val="fr-BE" w:eastAsia="nl-BE"/>
              </w:rPr>
            </w:pPr>
            <w:r w:rsidRPr="004A01C2">
              <w:rPr>
                <w:rFonts w:ascii="Arial" w:hAnsi="Arial" w:cs="Arial"/>
                <w:color w:val="0000FF"/>
                <w:lang w:val="fr-BE" w:eastAsia="nl-BE"/>
              </w:rPr>
              <w:t>Ecart par rapport à PRP 0.67</w:t>
            </w:r>
            <w:r w:rsidR="00A80447" w:rsidRPr="004A01C2">
              <w:rPr>
                <w:rFonts w:ascii="Arial" w:hAnsi="Arial" w:cs="Arial"/>
                <w:color w:val="0000FF"/>
                <w:lang w:val="fr-BE" w:eastAsia="nl-BE"/>
              </w:rPr>
              <w:t>^</w:t>
            </w:r>
            <w:r w:rsidRPr="004A01C2">
              <w:rPr>
                <w:rFonts w:ascii="Arial" w:hAnsi="Arial" w:cs="Arial"/>
                <w:color w:val="0000FF"/>
                <w:lang w:val="fr-BE" w:eastAsia="nl-BE"/>
              </w:rPr>
              <w:t xml:space="preserve"> par rapport aux deux yeux</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81FF6C" w14:textId="77777777" w:rsidR="006A65C2" w:rsidRPr="004A01C2" w:rsidRDefault="006A65C2" w:rsidP="006A65C2">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 2.5 mm</w:t>
            </w:r>
          </w:p>
        </w:tc>
        <w:tc>
          <w:tcPr>
            <w:tcW w:w="2254"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0530A675" w14:textId="77777777" w:rsidR="006A65C2" w:rsidRPr="004A01C2" w:rsidRDefault="006A65C2" w:rsidP="006A65C2">
            <w:pPr>
              <w:jc w:val="center"/>
              <w:rPr>
                <w:rFonts w:ascii="Arial" w:eastAsia="ヒラギノ角ゴ Pro W3" w:hAnsi="Arial" w:cs="Arial"/>
                <w:color w:val="0000FF"/>
                <w:lang w:val="nl-NL" w:eastAsia="nl-BE"/>
              </w:rPr>
            </w:pPr>
            <w:r w:rsidRPr="004A01C2">
              <w:rPr>
                <w:rFonts w:ascii="Arial" w:eastAsia="ヒラギノ角ゴ Pro W3" w:hAnsi="Arial" w:cs="Arial"/>
                <w:color w:val="0000FF"/>
                <w:lang w:val="nl-NL" w:eastAsia="nl-BE"/>
              </w:rPr>
              <w:t>/</w:t>
            </w:r>
          </w:p>
        </w:tc>
      </w:tr>
      <w:tr w:rsidR="006A65C2" w:rsidRPr="004A01C2" w14:paraId="7BBD9C9C" w14:textId="77777777" w:rsidTr="00B76DC1">
        <w:trPr>
          <w:cantSplit/>
          <w:trHeight w:val="240"/>
        </w:trPr>
        <w:tc>
          <w:tcPr>
            <w:tcW w:w="5103"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14:paraId="4AA1A8FE" w14:textId="77777777" w:rsidR="006A65C2" w:rsidRPr="004A01C2" w:rsidRDefault="00BB127A" w:rsidP="006A65C2">
            <w:pPr>
              <w:rPr>
                <w:rFonts w:ascii="Arial" w:eastAsia="ヒラギノ角ゴ Pro W3" w:hAnsi="Arial" w:cs="Arial"/>
                <w:color w:val="0000FF"/>
                <w:lang w:val="fr-BE" w:eastAsia="nl-BE"/>
              </w:rPr>
            </w:pPr>
            <w:proofErr w:type="spellStart"/>
            <w:r w:rsidRPr="004A01C2">
              <w:rPr>
                <w:rFonts w:ascii="Arial" w:hAnsi="Arial" w:cs="Arial"/>
                <w:color w:val="0000FF"/>
                <w:lang w:val="nl-BE" w:eastAsia="nl-BE"/>
              </w:rPr>
              <w:t>Hauteur</w:t>
            </w:r>
            <w:proofErr w:type="spellEnd"/>
            <w:r w:rsidRPr="004A01C2">
              <w:rPr>
                <w:rFonts w:ascii="Arial" w:hAnsi="Arial" w:cs="Arial"/>
                <w:color w:val="0000FF"/>
                <w:lang w:val="nl-BE" w:eastAsia="nl-BE"/>
              </w:rPr>
              <w:t xml:space="preserve"> de montage / </w:t>
            </w:r>
            <w:r w:rsidR="001E7DDD" w:rsidRPr="004A01C2">
              <w:rPr>
                <w:rFonts w:ascii="Arial" w:hAnsi="Arial" w:cs="Arial"/>
                <w:color w:val="0000FF"/>
                <w:lang w:val="fr-BE" w:eastAsia="nl-BE"/>
              </w:rPr>
              <w:t>œil</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DCF0C4" w14:textId="77777777" w:rsidR="006A65C2" w:rsidRPr="004A01C2" w:rsidRDefault="006A65C2" w:rsidP="006A65C2">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w:t>
            </w:r>
          </w:p>
        </w:tc>
        <w:tc>
          <w:tcPr>
            <w:tcW w:w="2254"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550D5689" w14:textId="77777777" w:rsidR="006A65C2" w:rsidRPr="004A01C2" w:rsidRDefault="006A65C2" w:rsidP="006A65C2">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 1 mm</w:t>
            </w:r>
          </w:p>
        </w:tc>
      </w:tr>
      <w:tr w:rsidR="006A65C2" w:rsidRPr="004A01C2" w14:paraId="26468E15" w14:textId="77777777" w:rsidTr="00B76DC1">
        <w:trPr>
          <w:cantSplit/>
          <w:trHeight w:val="240"/>
        </w:trPr>
        <w:tc>
          <w:tcPr>
            <w:tcW w:w="5103"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14:paraId="342DFA85" w14:textId="77777777" w:rsidR="006A65C2" w:rsidRPr="004A01C2" w:rsidRDefault="00BB127A" w:rsidP="006A65C2">
            <w:pPr>
              <w:rPr>
                <w:rFonts w:ascii="Arial" w:eastAsia="ヒラギノ角ゴ Pro W3" w:hAnsi="Arial" w:cs="Arial"/>
                <w:color w:val="0000FF"/>
                <w:lang w:val="fr-BE" w:eastAsia="nl-BE"/>
              </w:rPr>
            </w:pPr>
            <w:r w:rsidRPr="004A01C2">
              <w:rPr>
                <w:rFonts w:ascii="Arial" w:hAnsi="Arial" w:cs="Arial"/>
                <w:color w:val="0000FF"/>
                <w:lang w:val="fr-BE" w:eastAsia="nl-BE"/>
              </w:rPr>
              <w:t>Différence de hauteur de montage entre les deux verres</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F07EE1" w14:textId="77777777" w:rsidR="006A65C2" w:rsidRPr="004A01C2" w:rsidRDefault="006A65C2" w:rsidP="006A65C2">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w:t>
            </w:r>
          </w:p>
        </w:tc>
        <w:tc>
          <w:tcPr>
            <w:tcW w:w="2254"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14:paraId="3F407147" w14:textId="77777777" w:rsidR="006A65C2" w:rsidRPr="004A01C2" w:rsidRDefault="006A65C2" w:rsidP="006A65C2">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 1 mm</w:t>
            </w:r>
          </w:p>
        </w:tc>
      </w:tr>
      <w:tr w:rsidR="006A65C2" w:rsidRPr="004A01C2" w14:paraId="47DC3DCD" w14:textId="77777777" w:rsidTr="00B76DC1">
        <w:trPr>
          <w:cantSplit/>
          <w:trHeight w:val="250"/>
        </w:trPr>
        <w:tc>
          <w:tcPr>
            <w:tcW w:w="5103" w:type="dxa"/>
            <w:tcBorders>
              <w:top w:val="single" w:sz="8" w:space="0" w:color="000000"/>
              <w:left w:val="single" w:sz="16" w:space="0" w:color="000000"/>
              <w:bottom w:val="single" w:sz="16" w:space="0" w:color="000000"/>
              <w:right w:val="single" w:sz="8" w:space="0" w:color="000000"/>
            </w:tcBorders>
            <w:shd w:val="clear" w:color="auto" w:fill="FFFFFF"/>
            <w:tcMar>
              <w:top w:w="100" w:type="dxa"/>
              <w:left w:w="100" w:type="dxa"/>
              <w:bottom w:w="100" w:type="dxa"/>
              <w:right w:w="100" w:type="dxa"/>
            </w:tcMar>
          </w:tcPr>
          <w:p w14:paraId="7BC57492" w14:textId="77777777" w:rsidR="006A65C2" w:rsidRPr="004A01C2" w:rsidRDefault="00BB127A" w:rsidP="006A65C2">
            <w:pPr>
              <w:rPr>
                <w:rFonts w:ascii="Arial" w:eastAsia="ヒラギノ角ゴ Pro W3" w:hAnsi="Arial" w:cs="Arial"/>
                <w:color w:val="0000FF"/>
                <w:lang w:val="fr-BE" w:eastAsia="nl-BE"/>
              </w:rPr>
            </w:pPr>
            <w:r w:rsidRPr="004A01C2">
              <w:rPr>
                <w:rFonts w:ascii="Arial" w:hAnsi="Arial" w:cs="Arial"/>
                <w:color w:val="0000FF"/>
                <w:lang w:val="fr-BE" w:eastAsia="nl-BE"/>
              </w:rPr>
              <w:t>Segment position axiale horizontale /ligne de référence horizontale</w:t>
            </w:r>
          </w:p>
        </w:tc>
        <w:tc>
          <w:tcPr>
            <w:tcW w:w="2140"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14:paraId="6116070A" w14:textId="77777777" w:rsidR="006A65C2" w:rsidRPr="004A01C2" w:rsidRDefault="006A65C2" w:rsidP="006A65C2">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 2°</w:t>
            </w:r>
          </w:p>
        </w:tc>
        <w:tc>
          <w:tcPr>
            <w:tcW w:w="2254" w:type="dxa"/>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14:paraId="2518EA2B" w14:textId="77777777" w:rsidR="006A65C2" w:rsidRPr="004A01C2" w:rsidRDefault="006A65C2" w:rsidP="006A65C2">
            <w:pPr>
              <w:jc w:val="center"/>
              <w:rPr>
                <w:rFonts w:ascii="Arial" w:eastAsia="ヒラギノ角ゴ Pro W3" w:hAnsi="Arial" w:cs="Arial"/>
                <w:color w:val="0000FF"/>
                <w:lang w:val="fr-BE" w:eastAsia="nl-BE"/>
              </w:rPr>
            </w:pPr>
            <w:r w:rsidRPr="004A01C2">
              <w:rPr>
                <w:rFonts w:ascii="Arial" w:eastAsia="ヒラギノ角ゴ Pro W3" w:hAnsi="Arial" w:cs="Arial"/>
                <w:color w:val="0000FF"/>
                <w:lang w:val="fr-BE" w:eastAsia="nl-BE"/>
              </w:rPr>
              <w:t>/</w:t>
            </w:r>
          </w:p>
        </w:tc>
      </w:tr>
      <w:tr w:rsidR="006A65C2" w:rsidRPr="000A598E" w14:paraId="788B095F" w14:textId="77777777" w:rsidTr="006A65C2">
        <w:trPr>
          <w:cantSplit/>
          <w:trHeight w:val="220"/>
        </w:trPr>
        <w:tc>
          <w:tcPr>
            <w:tcW w:w="9497" w:type="dxa"/>
            <w:gridSpan w:val="3"/>
            <w:tcBorders>
              <w:top w:val="single" w:sz="16" w:space="0" w:color="000000"/>
              <w:left w:val="single" w:sz="16" w:space="0" w:color="000000"/>
              <w:bottom w:val="single" w:sz="16" w:space="0" w:color="000000"/>
              <w:right w:val="single" w:sz="16" w:space="0" w:color="000000"/>
            </w:tcBorders>
            <w:shd w:val="clear" w:color="auto" w:fill="FFFFFF"/>
            <w:tcMar>
              <w:top w:w="100" w:type="dxa"/>
              <w:left w:w="100" w:type="dxa"/>
              <w:bottom w:w="100" w:type="dxa"/>
              <w:right w:w="100" w:type="dxa"/>
            </w:tcMar>
          </w:tcPr>
          <w:p w14:paraId="673BB491" w14:textId="77777777" w:rsidR="006A65C2" w:rsidRPr="004A01C2" w:rsidRDefault="006A65C2" w:rsidP="00BB127A">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jc w:val="center"/>
              <w:rPr>
                <w:rFonts w:ascii="Arial" w:eastAsia="ヒラギノ角ゴ Pro W3" w:hAnsi="Arial" w:cs="Arial"/>
                <w:color w:val="0000FF"/>
                <w:lang w:val="fr-BE"/>
              </w:rPr>
            </w:pPr>
            <w:r w:rsidRPr="004A01C2">
              <w:rPr>
                <w:rFonts w:ascii="Arial" w:eastAsia="ヒラギノ角ゴ Pro W3" w:hAnsi="Arial" w:cs="Arial"/>
                <w:color w:val="0000FF"/>
                <w:lang w:val="fr-BE"/>
              </w:rPr>
              <w:t>PRP = Point de Référence du Prisme - CO = Centre optique - ^ = prisme</w:t>
            </w:r>
          </w:p>
        </w:tc>
      </w:tr>
    </w:tbl>
    <w:p w14:paraId="08F37488" w14:textId="77777777" w:rsidR="006A65C2" w:rsidRPr="004A01C2" w:rsidRDefault="006A65C2">
      <w:pPr>
        <w:rPr>
          <w:color w:val="00B050"/>
          <w:lang w:val="fr-BE"/>
        </w:rPr>
      </w:pPr>
    </w:p>
    <w:tbl>
      <w:tblPr>
        <w:tblW w:w="0" w:type="auto"/>
        <w:tblLayout w:type="fixed"/>
        <w:tblCellMar>
          <w:left w:w="28" w:type="dxa"/>
          <w:right w:w="28" w:type="dxa"/>
        </w:tblCellMar>
        <w:tblLook w:val="0000" w:firstRow="0" w:lastRow="0" w:firstColumn="0" w:lastColumn="0" w:noHBand="0" w:noVBand="0"/>
      </w:tblPr>
      <w:tblGrid>
        <w:gridCol w:w="196"/>
        <w:gridCol w:w="625"/>
        <w:gridCol w:w="318"/>
        <w:gridCol w:w="503"/>
        <w:gridCol w:w="821"/>
        <w:gridCol w:w="5197"/>
        <w:gridCol w:w="345"/>
        <w:gridCol w:w="841"/>
        <w:gridCol w:w="236"/>
      </w:tblGrid>
      <w:tr w:rsidR="00FD6A18" w:rsidRPr="000A598E" w14:paraId="384F1B0A" w14:textId="77777777" w:rsidTr="00367932">
        <w:trPr>
          <w:cantSplit/>
        </w:trPr>
        <w:tc>
          <w:tcPr>
            <w:tcW w:w="196" w:type="dxa"/>
          </w:tcPr>
          <w:p w14:paraId="7ECA31FC" w14:textId="77777777" w:rsidR="00FD6A18" w:rsidRDefault="00FD6A18" w:rsidP="00877873">
            <w:pPr>
              <w:rPr>
                <w:rFonts w:ascii="Arial" w:hAnsi="Arial"/>
                <w:color w:val="0000FF"/>
                <w:lang w:val="fr-BE"/>
              </w:rPr>
            </w:pPr>
          </w:p>
          <w:p w14:paraId="2DEC93AC" w14:textId="77777777" w:rsidR="00FD6A18" w:rsidRPr="004A01C2" w:rsidRDefault="00FD6A18" w:rsidP="00877873">
            <w:pPr>
              <w:rPr>
                <w:rFonts w:ascii="Arial" w:hAnsi="Arial"/>
                <w:color w:val="0000FF"/>
                <w:lang w:val="fr-BE"/>
              </w:rPr>
            </w:pPr>
          </w:p>
        </w:tc>
        <w:tc>
          <w:tcPr>
            <w:tcW w:w="8650" w:type="dxa"/>
            <w:gridSpan w:val="7"/>
          </w:tcPr>
          <w:p w14:paraId="67EA0287" w14:textId="77777777" w:rsidR="00FD6A18" w:rsidRPr="004A01C2" w:rsidRDefault="00FD6A18" w:rsidP="004115D3">
            <w:pPr>
              <w:spacing w:line="240" w:lineRule="atLeast"/>
              <w:jc w:val="both"/>
              <w:rPr>
                <w:rFonts w:ascii="Arial" w:hAnsi="Arial" w:cs="Arial"/>
                <w:color w:val="0000FF"/>
                <w:u w:val="single"/>
                <w:lang w:val="fr-BE" w:eastAsia="nl-BE"/>
              </w:rPr>
            </w:pPr>
          </w:p>
        </w:tc>
        <w:tc>
          <w:tcPr>
            <w:tcW w:w="236" w:type="dxa"/>
            <w:vAlign w:val="bottom"/>
          </w:tcPr>
          <w:p w14:paraId="176FD51B" w14:textId="77777777" w:rsidR="00FD6A18" w:rsidRPr="004A01C2" w:rsidRDefault="00FD6A18" w:rsidP="004115D3">
            <w:pPr>
              <w:spacing w:line="240" w:lineRule="atLeast"/>
              <w:jc w:val="right"/>
              <w:rPr>
                <w:rFonts w:ascii="Arial" w:hAnsi="Arial"/>
                <w:color w:val="0000FF"/>
                <w:lang w:val="fr-BE"/>
              </w:rPr>
            </w:pPr>
          </w:p>
        </w:tc>
      </w:tr>
      <w:tr w:rsidR="004115D3" w:rsidRPr="000A598E" w14:paraId="24902578" w14:textId="77777777" w:rsidTr="00367932">
        <w:trPr>
          <w:cantSplit/>
        </w:trPr>
        <w:tc>
          <w:tcPr>
            <w:tcW w:w="196" w:type="dxa"/>
          </w:tcPr>
          <w:p w14:paraId="4DCD2B3E" w14:textId="77777777" w:rsidR="004115D3" w:rsidRPr="004A01C2" w:rsidRDefault="004115D3" w:rsidP="00877873">
            <w:pPr>
              <w:rPr>
                <w:rFonts w:ascii="Arial" w:hAnsi="Arial"/>
                <w:color w:val="0000FF"/>
                <w:lang w:val="fr-BE"/>
              </w:rPr>
            </w:pPr>
          </w:p>
        </w:tc>
        <w:tc>
          <w:tcPr>
            <w:tcW w:w="8650" w:type="dxa"/>
            <w:gridSpan w:val="7"/>
          </w:tcPr>
          <w:p w14:paraId="5300D6D8" w14:textId="1D0D18EE" w:rsidR="004115D3" w:rsidRPr="004A01C2" w:rsidRDefault="00CD26A1" w:rsidP="004115D3">
            <w:pPr>
              <w:spacing w:line="240" w:lineRule="atLeast"/>
              <w:jc w:val="both"/>
              <w:rPr>
                <w:rFonts w:ascii="Arial" w:hAnsi="Arial" w:cs="Arial"/>
                <w:color w:val="0000FF"/>
                <w:u w:val="single"/>
                <w:lang w:val="fr-BE"/>
              </w:rPr>
            </w:pPr>
            <w:r w:rsidRPr="004A01C2">
              <w:rPr>
                <w:rFonts w:ascii="Arial" w:hAnsi="Arial" w:cs="Arial"/>
                <w:color w:val="0000FF"/>
                <w:u w:val="single"/>
                <w:lang w:val="fr-BE" w:eastAsia="nl-BE"/>
              </w:rPr>
              <w:t>3. Dispositions spécifiques pour les prestations figurant sous A. verres de lunettes destinés au 1° groupe cible</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bénéficiaires quel que soit l'âge</w:t>
            </w:r>
          </w:p>
        </w:tc>
        <w:tc>
          <w:tcPr>
            <w:tcW w:w="236" w:type="dxa"/>
            <w:vAlign w:val="bottom"/>
          </w:tcPr>
          <w:p w14:paraId="623EF6D5" w14:textId="77777777" w:rsidR="006A65C2" w:rsidRPr="004A01C2" w:rsidRDefault="006A65C2" w:rsidP="004115D3">
            <w:pPr>
              <w:spacing w:line="240" w:lineRule="atLeast"/>
              <w:jc w:val="right"/>
              <w:rPr>
                <w:rFonts w:ascii="Arial" w:hAnsi="Arial"/>
                <w:color w:val="0000FF"/>
                <w:lang w:val="fr-BE"/>
              </w:rPr>
            </w:pPr>
          </w:p>
        </w:tc>
      </w:tr>
      <w:tr w:rsidR="006A65C2" w:rsidRPr="000A598E" w14:paraId="0205D47E" w14:textId="77777777" w:rsidTr="00367932">
        <w:trPr>
          <w:cantSplit/>
        </w:trPr>
        <w:tc>
          <w:tcPr>
            <w:tcW w:w="196" w:type="dxa"/>
          </w:tcPr>
          <w:p w14:paraId="48FA2923" w14:textId="77777777" w:rsidR="006A65C2" w:rsidRPr="004A01C2" w:rsidRDefault="006A65C2" w:rsidP="00877873">
            <w:pPr>
              <w:rPr>
                <w:rFonts w:ascii="Arial" w:hAnsi="Arial"/>
                <w:color w:val="0000FF"/>
                <w:lang w:val="fr-BE"/>
              </w:rPr>
            </w:pPr>
          </w:p>
        </w:tc>
        <w:tc>
          <w:tcPr>
            <w:tcW w:w="8650" w:type="dxa"/>
            <w:gridSpan w:val="7"/>
          </w:tcPr>
          <w:p w14:paraId="4008F490" w14:textId="77777777" w:rsidR="006A65C2" w:rsidRPr="004A01C2" w:rsidRDefault="006A65C2" w:rsidP="004115D3">
            <w:pPr>
              <w:spacing w:line="240" w:lineRule="atLeast"/>
              <w:jc w:val="both"/>
              <w:rPr>
                <w:rFonts w:ascii="Arial" w:hAnsi="Arial" w:cs="Arial"/>
                <w:color w:val="0000FF"/>
                <w:lang w:val="fr-BE"/>
              </w:rPr>
            </w:pPr>
          </w:p>
        </w:tc>
        <w:tc>
          <w:tcPr>
            <w:tcW w:w="236" w:type="dxa"/>
            <w:vAlign w:val="bottom"/>
          </w:tcPr>
          <w:p w14:paraId="329B11C7" w14:textId="77777777" w:rsidR="006A65C2" w:rsidRPr="004A01C2" w:rsidRDefault="006A65C2" w:rsidP="004115D3">
            <w:pPr>
              <w:spacing w:line="240" w:lineRule="atLeast"/>
              <w:jc w:val="right"/>
              <w:rPr>
                <w:rFonts w:ascii="Arial" w:hAnsi="Arial"/>
                <w:color w:val="0000FF"/>
                <w:lang w:val="fr-BE"/>
              </w:rPr>
            </w:pPr>
          </w:p>
        </w:tc>
      </w:tr>
      <w:tr w:rsidR="006A65C2" w:rsidRPr="004A01C2" w14:paraId="6F3590DF" w14:textId="77777777" w:rsidTr="00367932">
        <w:trPr>
          <w:cantSplit/>
        </w:trPr>
        <w:tc>
          <w:tcPr>
            <w:tcW w:w="196" w:type="dxa"/>
          </w:tcPr>
          <w:p w14:paraId="34B5870B" w14:textId="77777777" w:rsidR="006A65C2" w:rsidRPr="004A01C2" w:rsidRDefault="006A65C2" w:rsidP="00877873">
            <w:pPr>
              <w:rPr>
                <w:rFonts w:ascii="Arial" w:hAnsi="Arial"/>
                <w:color w:val="0000FF"/>
                <w:lang w:val="fr-BE"/>
              </w:rPr>
            </w:pPr>
          </w:p>
        </w:tc>
        <w:tc>
          <w:tcPr>
            <w:tcW w:w="8650" w:type="dxa"/>
            <w:gridSpan w:val="7"/>
          </w:tcPr>
          <w:p w14:paraId="330A7D5A" w14:textId="77777777" w:rsidR="006A65C2" w:rsidRPr="004A01C2" w:rsidRDefault="00CD26A1" w:rsidP="004115D3">
            <w:pPr>
              <w:spacing w:line="240" w:lineRule="atLeast"/>
              <w:jc w:val="both"/>
              <w:rPr>
                <w:rFonts w:ascii="Arial" w:hAnsi="Arial" w:cs="Arial"/>
                <w:color w:val="0000FF"/>
                <w:lang w:val="fr-BE"/>
              </w:rPr>
            </w:pPr>
            <w:r w:rsidRPr="004A01C2">
              <w:rPr>
                <w:rFonts w:ascii="Arial" w:hAnsi="Arial" w:cs="Arial"/>
                <w:color w:val="0000FF"/>
                <w:lang w:val="fr-BE" w:eastAsia="nl-BE"/>
              </w:rPr>
              <w:t>3.1. Conditions de remboursement</w:t>
            </w:r>
          </w:p>
        </w:tc>
        <w:tc>
          <w:tcPr>
            <w:tcW w:w="236" w:type="dxa"/>
            <w:vAlign w:val="bottom"/>
          </w:tcPr>
          <w:p w14:paraId="3477B3B2" w14:textId="77777777" w:rsidR="006A65C2" w:rsidRPr="004A01C2" w:rsidRDefault="006A65C2" w:rsidP="004115D3">
            <w:pPr>
              <w:spacing w:line="240" w:lineRule="atLeast"/>
              <w:jc w:val="right"/>
              <w:rPr>
                <w:rFonts w:ascii="Arial" w:hAnsi="Arial"/>
                <w:color w:val="0000FF"/>
                <w:lang w:val="fr-BE"/>
              </w:rPr>
            </w:pPr>
          </w:p>
        </w:tc>
      </w:tr>
      <w:tr w:rsidR="006A65C2" w:rsidRPr="004A01C2" w14:paraId="182AE162" w14:textId="77777777" w:rsidTr="00367932">
        <w:trPr>
          <w:cantSplit/>
        </w:trPr>
        <w:tc>
          <w:tcPr>
            <w:tcW w:w="196" w:type="dxa"/>
          </w:tcPr>
          <w:p w14:paraId="7503B9B6" w14:textId="77777777" w:rsidR="006A65C2" w:rsidRPr="004A01C2" w:rsidRDefault="006A65C2" w:rsidP="00877873">
            <w:pPr>
              <w:rPr>
                <w:rFonts w:ascii="Arial" w:hAnsi="Arial"/>
                <w:color w:val="0000FF"/>
                <w:lang w:val="fr-BE"/>
              </w:rPr>
            </w:pPr>
          </w:p>
        </w:tc>
        <w:tc>
          <w:tcPr>
            <w:tcW w:w="8650" w:type="dxa"/>
            <w:gridSpan w:val="7"/>
          </w:tcPr>
          <w:p w14:paraId="2AF88151" w14:textId="77777777" w:rsidR="006A65C2" w:rsidRPr="004A01C2" w:rsidRDefault="006A65C2" w:rsidP="004115D3">
            <w:pPr>
              <w:spacing w:line="240" w:lineRule="atLeast"/>
              <w:jc w:val="both"/>
              <w:rPr>
                <w:rFonts w:ascii="Arial" w:hAnsi="Arial" w:cs="Arial"/>
                <w:color w:val="0000FF"/>
                <w:lang w:val="fr-BE"/>
              </w:rPr>
            </w:pPr>
          </w:p>
        </w:tc>
        <w:tc>
          <w:tcPr>
            <w:tcW w:w="236" w:type="dxa"/>
            <w:vAlign w:val="bottom"/>
          </w:tcPr>
          <w:p w14:paraId="1A85C031" w14:textId="77777777" w:rsidR="006A65C2" w:rsidRPr="004A01C2" w:rsidRDefault="006A65C2" w:rsidP="004115D3">
            <w:pPr>
              <w:spacing w:line="240" w:lineRule="atLeast"/>
              <w:jc w:val="right"/>
              <w:rPr>
                <w:rFonts w:ascii="Arial" w:hAnsi="Arial"/>
                <w:color w:val="0000FF"/>
                <w:lang w:val="fr-BE"/>
              </w:rPr>
            </w:pPr>
          </w:p>
        </w:tc>
      </w:tr>
      <w:tr w:rsidR="00744908" w:rsidRPr="000A598E" w14:paraId="6AC60284" w14:textId="77777777" w:rsidTr="00367932">
        <w:trPr>
          <w:cantSplit/>
        </w:trPr>
        <w:tc>
          <w:tcPr>
            <w:tcW w:w="196" w:type="dxa"/>
          </w:tcPr>
          <w:p w14:paraId="40152E50" w14:textId="77777777" w:rsidR="00744908" w:rsidRPr="004A01C2" w:rsidRDefault="00744908" w:rsidP="00865B3B">
            <w:pPr>
              <w:spacing w:line="240" w:lineRule="atLeast"/>
              <w:jc w:val="both"/>
              <w:rPr>
                <w:rFonts w:ascii="Arial" w:hAnsi="Arial"/>
                <w:color w:val="0000FF"/>
                <w:lang w:val="fr-BE"/>
              </w:rPr>
            </w:pPr>
          </w:p>
        </w:tc>
        <w:tc>
          <w:tcPr>
            <w:tcW w:w="8650" w:type="dxa"/>
            <w:gridSpan w:val="7"/>
          </w:tcPr>
          <w:p w14:paraId="079E985F" w14:textId="279A8704" w:rsidR="00744908" w:rsidRPr="004A01C2" w:rsidRDefault="00744908" w:rsidP="0074490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i/>
                <w:color w:val="0000FF"/>
                <w:sz w:val="18"/>
                <w:szCs w:val="18"/>
                <w:lang w:val="fr-BE"/>
              </w:rPr>
              <w:t>"A.R. 30.9.2012" (en vigueur 1.12.2012) + "A.R. 8.4.2021" (en vigueur 1.6.2021)</w:t>
            </w:r>
            <w:r w:rsidR="00186593" w:rsidRPr="004A01C2">
              <w:rPr>
                <w:rFonts w:ascii="Arial" w:hAnsi="Arial"/>
                <w:i/>
                <w:color w:val="0000FF"/>
                <w:sz w:val="18"/>
                <w:szCs w:val="18"/>
                <w:lang w:val="fr-BE"/>
              </w:rPr>
              <w:t xml:space="preserve"> + "A.R. </w:t>
            </w:r>
            <w:r w:rsidR="00186593">
              <w:rPr>
                <w:rFonts w:ascii="Arial" w:hAnsi="Arial"/>
                <w:i/>
                <w:color w:val="0000FF"/>
                <w:sz w:val="18"/>
                <w:szCs w:val="18"/>
                <w:lang w:val="fr-BE"/>
              </w:rPr>
              <w:t>27.6.2023</w:t>
            </w:r>
            <w:r w:rsidR="00186593" w:rsidRPr="004A01C2">
              <w:rPr>
                <w:rFonts w:ascii="Arial" w:hAnsi="Arial"/>
                <w:i/>
                <w:color w:val="0000FF"/>
                <w:sz w:val="18"/>
                <w:szCs w:val="18"/>
                <w:lang w:val="fr-BE"/>
              </w:rPr>
              <w:t>" (en vigueur 1.</w:t>
            </w:r>
            <w:r w:rsidR="00186593">
              <w:rPr>
                <w:rFonts w:ascii="Arial" w:hAnsi="Arial"/>
                <w:i/>
                <w:color w:val="0000FF"/>
                <w:sz w:val="18"/>
                <w:szCs w:val="18"/>
                <w:lang w:val="fr-BE"/>
              </w:rPr>
              <w:t>8.2023</w:t>
            </w:r>
            <w:r w:rsidR="00186593" w:rsidRPr="004A01C2">
              <w:rPr>
                <w:rFonts w:ascii="Arial" w:hAnsi="Arial"/>
                <w:i/>
                <w:color w:val="0000FF"/>
                <w:sz w:val="18"/>
                <w:szCs w:val="18"/>
                <w:lang w:val="fr-BE"/>
              </w:rPr>
              <w:t>)</w:t>
            </w:r>
            <w:r w:rsidR="00367932" w:rsidRPr="00367932">
              <w:rPr>
                <w:lang w:val="fr-FR"/>
              </w:rPr>
              <w:t xml:space="preserve"> </w:t>
            </w:r>
            <w:r w:rsidR="00367932" w:rsidRPr="00367932">
              <w:rPr>
                <w:rFonts w:ascii="Arial" w:hAnsi="Arial"/>
                <w:i/>
                <w:color w:val="0000FF"/>
                <w:sz w:val="18"/>
                <w:szCs w:val="18"/>
                <w:lang w:val="fr-BE"/>
              </w:rPr>
              <w:t>+ "A.R. 24.3.2024" (en vigueur 1.5.2024)</w:t>
            </w:r>
          </w:p>
        </w:tc>
        <w:tc>
          <w:tcPr>
            <w:tcW w:w="236" w:type="dxa"/>
            <w:vAlign w:val="bottom"/>
          </w:tcPr>
          <w:p w14:paraId="6A4817CD" w14:textId="77777777" w:rsidR="00744908" w:rsidRPr="004A01C2" w:rsidRDefault="00744908" w:rsidP="00865B3B">
            <w:pPr>
              <w:spacing w:line="240" w:lineRule="atLeast"/>
              <w:jc w:val="both"/>
              <w:rPr>
                <w:rFonts w:ascii="Arial" w:hAnsi="Arial"/>
                <w:color w:val="0000FF"/>
                <w:lang w:val="fr-BE"/>
              </w:rPr>
            </w:pPr>
          </w:p>
        </w:tc>
      </w:tr>
      <w:tr w:rsidR="006A65C2" w:rsidRPr="000A598E" w14:paraId="027ABC55" w14:textId="77777777" w:rsidTr="00367932">
        <w:trPr>
          <w:cantSplit/>
        </w:trPr>
        <w:tc>
          <w:tcPr>
            <w:tcW w:w="196" w:type="dxa"/>
          </w:tcPr>
          <w:p w14:paraId="495B6323" w14:textId="77777777" w:rsidR="006A65C2" w:rsidRPr="004A01C2" w:rsidRDefault="006A65C2" w:rsidP="00877873">
            <w:pPr>
              <w:rPr>
                <w:rFonts w:ascii="Arial" w:hAnsi="Arial"/>
                <w:color w:val="0000FF"/>
                <w:lang w:val="fr-BE"/>
              </w:rPr>
            </w:pPr>
          </w:p>
        </w:tc>
        <w:tc>
          <w:tcPr>
            <w:tcW w:w="8650" w:type="dxa"/>
            <w:gridSpan w:val="7"/>
          </w:tcPr>
          <w:p w14:paraId="51F6FFD1" w14:textId="05862B2D" w:rsidR="006A65C2" w:rsidRPr="004A01C2" w:rsidRDefault="00CD26A1" w:rsidP="00744908">
            <w:pPr>
              <w:spacing w:line="240" w:lineRule="atLeast"/>
              <w:jc w:val="both"/>
              <w:rPr>
                <w:rFonts w:ascii="Arial" w:hAnsi="Arial" w:cs="Arial"/>
                <w:color w:val="0000FF"/>
                <w:lang w:val="fr-BE"/>
              </w:rPr>
            </w:pPr>
            <w:r w:rsidRPr="004A01C2">
              <w:rPr>
                <w:rFonts w:ascii="Arial" w:hAnsi="Arial" w:cs="Arial"/>
                <w:color w:val="0000FF"/>
                <w:lang w:val="fr-BE" w:eastAsia="nl-BE"/>
              </w:rPr>
              <w:t xml:space="preserve">Les verres de lunettes figurant au point A.1.1°, groupe 1, 2 et 3, sont remboursés lors d'une amétropie d'au moins -/+ </w:t>
            </w:r>
            <w:r w:rsidR="000C54F4">
              <w:rPr>
                <w:rFonts w:ascii="Arial" w:hAnsi="Arial" w:cs="Arial"/>
                <w:color w:val="0000FF"/>
                <w:lang w:val="fr-BE" w:eastAsia="nl-BE"/>
              </w:rPr>
              <w:t>6</w:t>
            </w:r>
            <w:r w:rsidR="00744908" w:rsidRPr="004A01C2">
              <w:rPr>
                <w:rFonts w:ascii="Arial" w:hAnsi="Arial" w:cs="Arial"/>
                <w:color w:val="0000FF"/>
                <w:lang w:val="fr-BE" w:eastAsia="nl-BE"/>
              </w:rPr>
              <w:t>,</w:t>
            </w:r>
            <w:r w:rsidR="00186593">
              <w:rPr>
                <w:rFonts w:ascii="Arial" w:hAnsi="Arial" w:cs="Arial"/>
                <w:color w:val="0000FF"/>
                <w:lang w:val="fr-BE" w:eastAsia="nl-BE"/>
              </w:rPr>
              <w:t>00</w:t>
            </w:r>
            <w:r w:rsidRPr="004A01C2">
              <w:rPr>
                <w:rFonts w:ascii="Arial" w:hAnsi="Arial" w:cs="Arial"/>
                <w:color w:val="0000FF"/>
                <w:lang w:val="fr-BE" w:eastAsia="nl-BE"/>
              </w:rPr>
              <w:t xml:space="preserve"> dioptries.</w:t>
            </w:r>
          </w:p>
        </w:tc>
        <w:tc>
          <w:tcPr>
            <w:tcW w:w="236" w:type="dxa"/>
            <w:vAlign w:val="bottom"/>
          </w:tcPr>
          <w:p w14:paraId="0BC0E76B" w14:textId="77777777" w:rsidR="006A65C2" w:rsidRPr="004A01C2" w:rsidRDefault="006A65C2" w:rsidP="004115D3">
            <w:pPr>
              <w:spacing w:line="240" w:lineRule="atLeast"/>
              <w:jc w:val="right"/>
              <w:rPr>
                <w:rFonts w:ascii="Arial" w:hAnsi="Arial"/>
                <w:color w:val="0000FF"/>
                <w:lang w:val="fr-BE"/>
              </w:rPr>
            </w:pPr>
          </w:p>
        </w:tc>
      </w:tr>
      <w:tr w:rsidR="006A65C2" w:rsidRPr="000A598E" w14:paraId="32C9C4FA" w14:textId="77777777" w:rsidTr="00367932">
        <w:trPr>
          <w:cantSplit/>
        </w:trPr>
        <w:tc>
          <w:tcPr>
            <w:tcW w:w="196" w:type="dxa"/>
          </w:tcPr>
          <w:p w14:paraId="3997AECB" w14:textId="77777777" w:rsidR="006A65C2" w:rsidRPr="004A01C2" w:rsidRDefault="006A65C2" w:rsidP="00877873">
            <w:pPr>
              <w:rPr>
                <w:rFonts w:ascii="Arial" w:hAnsi="Arial"/>
                <w:color w:val="0000FF"/>
                <w:lang w:val="fr-BE"/>
              </w:rPr>
            </w:pPr>
          </w:p>
        </w:tc>
        <w:tc>
          <w:tcPr>
            <w:tcW w:w="8650" w:type="dxa"/>
            <w:gridSpan w:val="7"/>
          </w:tcPr>
          <w:p w14:paraId="0B197825" w14:textId="77777777" w:rsidR="006A65C2" w:rsidRPr="004A01C2" w:rsidRDefault="006A65C2" w:rsidP="004115D3">
            <w:pPr>
              <w:spacing w:line="240" w:lineRule="atLeast"/>
              <w:jc w:val="both"/>
              <w:rPr>
                <w:rFonts w:ascii="Arial" w:hAnsi="Arial" w:cs="Arial"/>
                <w:color w:val="0000FF"/>
                <w:lang w:val="fr-BE"/>
              </w:rPr>
            </w:pPr>
          </w:p>
        </w:tc>
        <w:tc>
          <w:tcPr>
            <w:tcW w:w="236" w:type="dxa"/>
            <w:vAlign w:val="bottom"/>
          </w:tcPr>
          <w:p w14:paraId="6B22D81D" w14:textId="77777777" w:rsidR="006A65C2" w:rsidRPr="004A01C2" w:rsidRDefault="006A65C2" w:rsidP="004115D3">
            <w:pPr>
              <w:spacing w:line="240" w:lineRule="atLeast"/>
              <w:jc w:val="right"/>
              <w:rPr>
                <w:rFonts w:ascii="Arial" w:hAnsi="Arial"/>
                <w:color w:val="0000FF"/>
                <w:lang w:val="fr-BE"/>
              </w:rPr>
            </w:pPr>
          </w:p>
        </w:tc>
      </w:tr>
      <w:tr w:rsidR="00744908" w:rsidRPr="004A01C2" w14:paraId="6E285AF8" w14:textId="77777777" w:rsidTr="00367932">
        <w:trPr>
          <w:cantSplit/>
        </w:trPr>
        <w:tc>
          <w:tcPr>
            <w:tcW w:w="196" w:type="dxa"/>
          </w:tcPr>
          <w:p w14:paraId="019668CA" w14:textId="77777777" w:rsidR="00744908" w:rsidRPr="004A01C2" w:rsidRDefault="00744908" w:rsidP="00865B3B">
            <w:pPr>
              <w:spacing w:line="240" w:lineRule="atLeast"/>
              <w:jc w:val="both"/>
              <w:rPr>
                <w:rFonts w:ascii="Arial" w:hAnsi="Arial"/>
                <w:color w:val="0000FF"/>
                <w:lang w:val="fr-BE"/>
              </w:rPr>
            </w:pPr>
          </w:p>
        </w:tc>
        <w:tc>
          <w:tcPr>
            <w:tcW w:w="8650" w:type="dxa"/>
            <w:gridSpan w:val="7"/>
          </w:tcPr>
          <w:p w14:paraId="023EC92E" w14:textId="77777777" w:rsidR="00744908" w:rsidRPr="004A01C2" w:rsidRDefault="00744908" w:rsidP="00865B3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i/>
                <w:color w:val="0000FF"/>
                <w:sz w:val="18"/>
                <w:szCs w:val="18"/>
                <w:lang w:val="fr-BE"/>
              </w:rPr>
              <w:t>"A.R. 30.9.2012" (en vigueur 1.12.2012)</w:t>
            </w:r>
          </w:p>
        </w:tc>
        <w:tc>
          <w:tcPr>
            <w:tcW w:w="236" w:type="dxa"/>
            <w:vAlign w:val="bottom"/>
          </w:tcPr>
          <w:p w14:paraId="3DB89B3D" w14:textId="77777777" w:rsidR="00744908" w:rsidRPr="004A01C2" w:rsidRDefault="00744908" w:rsidP="00865B3B">
            <w:pPr>
              <w:spacing w:line="240" w:lineRule="atLeast"/>
              <w:jc w:val="both"/>
              <w:rPr>
                <w:rFonts w:ascii="Arial" w:hAnsi="Arial"/>
                <w:color w:val="0000FF"/>
                <w:lang w:val="fr-BE"/>
              </w:rPr>
            </w:pPr>
          </w:p>
        </w:tc>
      </w:tr>
      <w:tr w:rsidR="006A65C2" w:rsidRPr="000A598E" w14:paraId="07850BDF" w14:textId="77777777" w:rsidTr="00367932">
        <w:trPr>
          <w:cantSplit/>
        </w:trPr>
        <w:tc>
          <w:tcPr>
            <w:tcW w:w="196" w:type="dxa"/>
          </w:tcPr>
          <w:p w14:paraId="1D36CB97" w14:textId="77777777" w:rsidR="006A65C2" w:rsidRPr="004A01C2" w:rsidRDefault="006A65C2" w:rsidP="00877873">
            <w:pPr>
              <w:rPr>
                <w:rFonts w:ascii="Arial" w:hAnsi="Arial"/>
                <w:color w:val="0000FF"/>
                <w:lang w:val="fr-BE"/>
              </w:rPr>
            </w:pPr>
          </w:p>
        </w:tc>
        <w:tc>
          <w:tcPr>
            <w:tcW w:w="8650" w:type="dxa"/>
            <w:gridSpan w:val="7"/>
          </w:tcPr>
          <w:p w14:paraId="5A2D1E1F" w14:textId="77777777" w:rsidR="00C2135D" w:rsidRPr="004A01C2" w:rsidRDefault="00CD26A1" w:rsidP="004A01C2">
            <w:pPr>
              <w:spacing w:line="240" w:lineRule="atLeast"/>
              <w:jc w:val="both"/>
              <w:rPr>
                <w:rFonts w:ascii="Arial" w:hAnsi="Arial" w:cs="Arial"/>
                <w:color w:val="0000FF"/>
                <w:lang w:val="fr-BE"/>
              </w:rPr>
            </w:pPr>
            <w:r w:rsidRPr="004A01C2">
              <w:rPr>
                <w:rFonts w:ascii="Arial" w:hAnsi="Arial" w:cs="Arial"/>
                <w:color w:val="0000FF"/>
                <w:lang w:val="fr-BE" w:eastAsia="nl-BE"/>
              </w:rPr>
              <w:t>Pour un verre de lunettes dont les dioptries de la sphère dépassent les dioptries maximales, figurant au point A.1., l'intervention de l'assurance est déterminée sur la base de la dioptrie maximale qui est fixée par catégorie de verres de lunettes, compte tenu du cylindre éventuel.</w:t>
            </w:r>
          </w:p>
        </w:tc>
        <w:tc>
          <w:tcPr>
            <w:tcW w:w="236" w:type="dxa"/>
            <w:vAlign w:val="bottom"/>
          </w:tcPr>
          <w:p w14:paraId="0FE962EE" w14:textId="77777777" w:rsidR="006A65C2" w:rsidRPr="004A01C2" w:rsidRDefault="006A65C2" w:rsidP="004115D3">
            <w:pPr>
              <w:spacing w:line="240" w:lineRule="atLeast"/>
              <w:jc w:val="right"/>
              <w:rPr>
                <w:rFonts w:ascii="Arial" w:hAnsi="Arial"/>
                <w:color w:val="0000FF"/>
                <w:lang w:val="fr-BE"/>
              </w:rPr>
            </w:pPr>
          </w:p>
        </w:tc>
      </w:tr>
      <w:tr w:rsidR="004A01C2" w:rsidRPr="000A598E" w14:paraId="1CC411CA" w14:textId="77777777" w:rsidTr="00367932">
        <w:trPr>
          <w:cantSplit/>
        </w:trPr>
        <w:tc>
          <w:tcPr>
            <w:tcW w:w="196" w:type="dxa"/>
          </w:tcPr>
          <w:p w14:paraId="16252176" w14:textId="77777777" w:rsidR="004A01C2" w:rsidRPr="004A01C2" w:rsidRDefault="004A01C2" w:rsidP="00877873">
            <w:pPr>
              <w:rPr>
                <w:rFonts w:ascii="Arial" w:hAnsi="Arial"/>
                <w:color w:val="0000FF"/>
                <w:lang w:val="fr-BE"/>
              </w:rPr>
            </w:pPr>
          </w:p>
        </w:tc>
        <w:tc>
          <w:tcPr>
            <w:tcW w:w="8650" w:type="dxa"/>
            <w:gridSpan w:val="7"/>
          </w:tcPr>
          <w:p w14:paraId="29816F3B" w14:textId="77777777" w:rsidR="004A01C2" w:rsidRPr="004A01C2" w:rsidRDefault="004A01C2" w:rsidP="004A01C2">
            <w:pPr>
              <w:spacing w:line="240" w:lineRule="atLeast"/>
              <w:jc w:val="both"/>
              <w:rPr>
                <w:rFonts w:ascii="Arial" w:hAnsi="Arial" w:cs="Arial"/>
                <w:color w:val="0000FF"/>
                <w:lang w:val="fr-BE" w:eastAsia="nl-BE"/>
              </w:rPr>
            </w:pPr>
          </w:p>
        </w:tc>
        <w:tc>
          <w:tcPr>
            <w:tcW w:w="236" w:type="dxa"/>
            <w:vAlign w:val="bottom"/>
          </w:tcPr>
          <w:p w14:paraId="6594E939" w14:textId="77777777" w:rsidR="004A01C2" w:rsidRPr="004A01C2" w:rsidRDefault="004A01C2" w:rsidP="004115D3">
            <w:pPr>
              <w:spacing w:line="240" w:lineRule="atLeast"/>
              <w:jc w:val="right"/>
              <w:rPr>
                <w:rFonts w:ascii="Arial" w:hAnsi="Arial"/>
                <w:color w:val="0000FF"/>
                <w:lang w:val="fr-BE"/>
              </w:rPr>
            </w:pPr>
          </w:p>
        </w:tc>
      </w:tr>
      <w:tr w:rsidR="006A65C2" w:rsidRPr="004A01C2" w14:paraId="6CD3F895" w14:textId="77777777" w:rsidTr="00367932">
        <w:trPr>
          <w:cantSplit/>
        </w:trPr>
        <w:tc>
          <w:tcPr>
            <w:tcW w:w="196" w:type="dxa"/>
          </w:tcPr>
          <w:p w14:paraId="28EB434F" w14:textId="77777777" w:rsidR="00C2135D" w:rsidRPr="004A01C2" w:rsidRDefault="00C2135D" w:rsidP="00877873">
            <w:pPr>
              <w:rPr>
                <w:rFonts w:ascii="Arial" w:hAnsi="Arial"/>
                <w:color w:val="0000FF"/>
                <w:lang w:val="fr-BE"/>
              </w:rPr>
            </w:pPr>
          </w:p>
        </w:tc>
        <w:tc>
          <w:tcPr>
            <w:tcW w:w="8650" w:type="dxa"/>
            <w:gridSpan w:val="7"/>
          </w:tcPr>
          <w:p w14:paraId="6481E7C4" w14:textId="0E7BC83D" w:rsidR="006A65C2" w:rsidRPr="004A01C2" w:rsidRDefault="00CD26A1"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3.2. Renouvellement</w:t>
            </w:r>
            <w:r w:rsidR="00744A78">
              <w:rPr>
                <w:rFonts w:ascii="Arial" w:hAnsi="Arial" w:cs="Arial"/>
                <w:color w:val="0000FF"/>
                <w:lang w:val="fr-BE" w:eastAsia="nl-BE"/>
              </w:rPr>
              <w:t> :</w:t>
            </w:r>
            <w:r w:rsidRPr="004A01C2">
              <w:rPr>
                <w:rFonts w:ascii="Arial" w:hAnsi="Arial" w:cs="Arial"/>
                <w:color w:val="0000FF"/>
                <w:lang w:val="fr-BE" w:eastAsia="nl-BE"/>
              </w:rPr>
              <w:t xml:space="preserve"> règles complémentaires</w:t>
            </w:r>
          </w:p>
        </w:tc>
        <w:tc>
          <w:tcPr>
            <w:tcW w:w="236" w:type="dxa"/>
            <w:vAlign w:val="bottom"/>
          </w:tcPr>
          <w:p w14:paraId="66A541A3" w14:textId="77777777" w:rsidR="006A65C2" w:rsidRPr="004A01C2" w:rsidRDefault="006A65C2" w:rsidP="004115D3">
            <w:pPr>
              <w:spacing w:line="240" w:lineRule="atLeast"/>
              <w:jc w:val="right"/>
              <w:rPr>
                <w:rFonts w:ascii="Arial" w:hAnsi="Arial"/>
                <w:color w:val="0000FF"/>
                <w:lang w:val="fr-BE"/>
              </w:rPr>
            </w:pPr>
          </w:p>
        </w:tc>
      </w:tr>
      <w:tr w:rsidR="004A01C2" w:rsidRPr="004A01C2" w14:paraId="2AF9A33C" w14:textId="77777777" w:rsidTr="00367932">
        <w:trPr>
          <w:cantSplit/>
        </w:trPr>
        <w:tc>
          <w:tcPr>
            <w:tcW w:w="196" w:type="dxa"/>
          </w:tcPr>
          <w:p w14:paraId="1AF45B53" w14:textId="77777777" w:rsidR="004A01C2" w:rsidRPr="004A01C2" w:rsidRDefault="004A01C2" w:rsidP="00877873">
            <w:pPr>
              <w:rPr>
                <w:rFonts w:ascii="Arial" w:hAnsi="Arial"/>
                <w:color w:val="0000FF"/>
                <w:lang w:val="fr-BE"/>
              </w:rPr>
            </w:pPr>
          </w:p>
        </w:tc>
        <w:tc>
          <w:tcPr>
            <w:tcW w:w="8650" w:type="dxa"/>
            <w:gridSpan w:val="7"/>
          </w:tcPr>
          <w:p w14:paraId="2B6047E9" w14:textId="77777777" w:rsidR="004A01C2" w:rsidRPr="004A01C2" w:rsidRDefault="004A01C2"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27B3776F" w14:textId="77777777" w:rsidR="004A01C2" w:rsidRPr="004A01C2" w:rsidRDefault="004A01C2" w:rsidP="004115D3">
            <w:pPr>
              <w:spacing w:line="240" w:lineRule="atLeast"/>
              <w:jc w:val="right"/>
              <w:rPr>
                <w:rFonts w:ascii="Arial" w:hAnsi="Arial"/>
                <w:color w:val="0000FF"/>
                <w:lang w:val="fr-BE"/>
              </w:rPr>
            </w:pPr>
          </w:p>
        </w:tc>
      </w:tr>
      <w:tr w:rsidR="006A65C2" w:rsidRPr="000A598E" w14:paraId="3604F5D6" w14:textId="77777777" w:rsidTr="00367932">
        <w:trPr>
          <w:cantSplit/>
        </w:trPr>
        <w:tc>
          <w:tcPr>
            <w:tcW w:w="196" w:type="dxa"/>
          </w:tcPr>
          <w:p w14:paraId="45F7FA55" w14:textId="77777777" w:rsidR="006A65C2" w:rsidRPr="004A01C2" w:rsidRDefault="006A65C2" w:rsidP="00877873">
            <w:pPr>
              <w:rPr>
                <w:rFonts w:ascii="Arial" w:hAnsi="Arial"/>
                <w:color w:val="0000FF"/>
                <w:lang w:val="fr-BE"/>
              </w:rPr>
            </w:pPr>
          </w:p>
        </w:tc>
        <w:tc>
          <w:tcPr>
            <w:tcW w:w="8650" w:type="dxa"/>
            <w:gridSpan w:val="7"/>
          </w:tcPr>
          <w:p w14:paraId="554B57EF" w14:textId="2A2C9E02" w:rsidR="006A65C2" w:rsidRPr="004A01C2" w:rsidRDefault="00CD26A1"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Les verres de lunettes peuvent être renouvelés</w:t>
            </w:r>
            <w:r w:rsidR="00744A78">
              <w:rPr>
                <w:rFonts w:ascii="Arial" w:hAnsi="Arial" w:cs="Arial"/>
                <w:color w:val="0000FF"/>
                <w:lang w:val="fr-BE" w:eastAsia="nl-BE"/>
              </w:rPr>
              <w:t> :</w:t>
            </w:r>
          </w:p>
        </w:tc>
        <w:tc>
          <w:tcPr>
            <w:tcW w:w="236" w:type="dxa"/>
            <w:vAlign w:val="bottom"/>
          </w:tcPr>
          <w:p w14:paraId="4679497C" w14:textId="77777777" w:rsidR="006A65C2" w:rsidRPr="004A01C2" w:rsidRDefault="006A65C2" w:rsidP="004115D3">
            <w:pPr>
              <w:spacing w:line="240" w:lineRule="atLeast"/>
              <w:jc w:val="right"/>
              <w:rPr>
                <w:rFonts w:ascii="Arial" w:hAnsi="Arial"/>
                <w:color w:val="0000FF"/>
                <w:lang w:val="fr-BE"/>
              </w:rPr>
            </w:pPr>
          </w:p>
        </w:tc>
      </w:tr>
      <w:tr w:rsidR="0042371E" w:rsidRPr="000A598E" w14:paraId="1AB87F7E" w14:textId="77777777" w:rsidTr="00367932">
        <w:trPr>
          <w:cantSplit/>
        </w:trPr>
        <w:tc>
          <w:tcPr>
            <w:tcW w:w="196" w:type="dxa"/>
          </w:tcPr>
          <w:p w14:paraId="7757D9C5" w14:textId="77777777" w:rsidR="0042371E" w:rsidRPr="004A01C2" w:rsidRDefault="0042371E" w:rsidP="00877873">
            <w:pPr>
              <w:rPr>
                <w:rFonts w:ascii="Arial" w:hAnsi="Arial"/>
                <w:color w:val="0000FF"/>
                <w:lang w:val="fr-BE"/>
              </w:rPr>
            </w:pPr>
          </w:p>
        </w:tc>
        <w:tc>
          <w:tcPr>
            <w:tcW w:w="8650" w:type="dxa"/>
            <w:gridSpan w:val="7"/>
          </w:tcPr>
          <w:p w14:paraId="004A6244" w14:textId="77777777" w:rsidR="0042371E" w:rsidRPr="004A01C2" w:rsidRDefault="0042371E"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 après un délai de deux ans suivant la date de la délivrance précédente pour les bénéficiaires jusqu'au 18</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au moment du renouvellement;</w:t>
            </w:r>
          </w:p>
        </w:tc>
        <w:tc>
          <w:tcPr>
            <w:tcW w:w="236" w:type="dxa"/>
            <w:vAlign w:val="bottom"/>
          </w:tcPr>
          <w:p w14:paraId="40A87C62" w14:textId="77777777" w:rsidR="0042371E" w:rsidRPr="004A01C2" w:rsidRDefault="0042371E" w:rsidP="004115D3">
            <w:pPr>
              <w:spacing w:line="240" w:lineRule="atLeast"/>
              <w:jc w:val="right"/>
              <w:rPr>
                <w:rFonts w:ascii="Arial" w:hAnsi="Arial"/>
                <w:color w:val="0000FF"/>
                <w:lang w:val="fr-BE"/>
              </w:rPr>
            </w:pPr>
          </w:p>
        </w:tc>
      </w:tr>
      <w:tr w:rsidR="0042371E" w:rsidRPr="000A598E" w14:paraId="16EC6EC5" w14:textId="77777777" w:rsidTr="00367932">
        <w:trPr>
          <w:cantSplit/>
        </w:trPr>
        <w:tc>
          <w:tcPr>
            <w:tcW w:w="196" w:type="dxa"/>
          </w:tcPr>
          <w:p w14:paraId="32FFB601" w14:textId="77777777" w:rsidR="0042371E" w:rsidRPr="004A01C2" w:rsidRDefault="0042371E" w:rsidP="004237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8650" w:type="dxa"/>
            <w:gridSpan w:val="7"/>
          </w:tcPr>
          <w:p w14:paraId="16F604CE" w14:textId="77777777" w:rsidR="0042371E" w:rsidRPr="004A01C2" w:rsidRDefault="0042371E" w:rsidP="004237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 après un délai de cinq ans suivant la date de la délivrance précédente pour les bénéficiaires à partir du 18e anniversaire au moment du renouvellement.</w:t>
            </w:r>
            <w:r w:rsidR="007308F0" w:rsidRPr="004A01C2">
              <w:rPr>
                <w:rFonts w:ascii="Arial" w:hAnsi="Arial"/>
                <w:color w:val="0000FF"/>
                <w:lang w:val="fr-BE"/>
              </w:rPr>
              <w:t>"</w:t>
            </w:r>
          </w:p>
        </w:tc>
        <w:tc>
          <w:tcPr>
            <w:tcW w:w="236" w:type="dxa"/>
            <w:vAlign w:val="bottom"/>
          </w:tcPr>
          <w:p w14:paraId="77230E67" w14:textId="77777777" w:rsidR="0042371E" w:rsidRPr="004A01C2" w:rsidRDefault="0042371E" w:rsidP="004237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r>
      <w:tr w:rsidR="00400419" w:rsidRPr="000A598E" w14:paraId="0D88675F" w14:textId="77777777" w:rsidTr="00367932">
        <w:trPr>
          <w:cantSplit/>
        </w:trPr>
        <w:tc>
          <w:tcPr>
            <w:tcW w:w="196" w:type="dxa"/>
          </w:tcPr>
          <w:p w14:paraId="07623E08" w14:textId="77777777" w:rsidR="00400419" w:rsidRPr="004A01C2" w:rsidRDefault="00400419" w:rsidP="004237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8650" w:type="dxa"/>
            <w:gridSpan w:val="7"/>
          </w:tcPr>
          <w:p w14:paraId="5EF270CD" w14:textId="77777777" w:rsidR="00400419" w:rsidRPr="004A01C2" w:rsidRDefault="00400419" w:rsidP="004237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15DE55A5" w14:textId="77777777" w:rsidR="00400419" w:rsidRPr="004A01C2" w:rsidRDefault="00400419" w:rsidP="004237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r>
      <w:tr w:rsidR="006A65C2" w:rsidRPr="000A598E" w14:paraId="2E4186EE" w14:textId="77777777" w:rsidTr="00367932">
        <w:trPr>
          <w:cantSplit/>
        </w:trPr>
        <w:tc>
          <w:tcPr>
            <w:tcW w:w="196" w:type="dxa"/>
          </w:tcPr>
          <w:p w14:paraId="44F2657A"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222BDB7B" w14:textId="77777777" w:rsidR="006A65C2" w:rsidRPr="004A01C2" w:rsidRDefault="00400419" w:rsidP="00C3015A">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25.11.2018" (en vigueur 1.2.2019)</w:t>
            </w:r>
          </w:p>
        </w:tc>
        <w:tc>
          <w:tcPr>
            <w:tcW w:w="236" w:type="dxa"/>
            <w:vAlign w:val="bottom"/>
          </w:tcPr>
          <w:p w14:paraId="078FAF37" w14:textId="77777777" w:rsidR="006A65C2" w:rsidRPr="004A01C2" w:rsidRDefault="006A65C2" w:rsidP="006A65C2">
            <w:pPr>
              <w:spacing w:line="240" w:lineRule="atLeast"/>
              <w:jc w:val="right"/>
              <w:rPr>
                <w:rFonts w:ascii="Arial" w:hAnsi="Arial"/>
                <w:color w:val="0000FF"/>
                <w:lang w:val="fr-BE"/>
              </w:rPr>
            </w:pPr>
          </w:p>
        </w:tc>
      </w:tr>
      <w:tr w:rsidR="006A65C2" w:rsidRPr="000A598E" w14:paraId="5BF84865" w14:textId="77777777" w:rsidTr="00367932">
        <w:trPr>
          <w:cantSplit/>
        </w:trPr>
        <w:tc>
          <w:tcPr>
            <w:tcW w:w="196" w:type="dxa"/>
          </w:tcPr>
          <w:p w14:paraId="22E229E9"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596E9421" w14:textId="50E277DE" w:rsidR="006A65C2" w:rsidRPr="004A01C2" w:rsidRDefault="007308F0" w:rsidP="00E76E77">
            <w:pPr>
              <w:spacing w:line="240" w:lineRule="atLeast"/>
              <w:jc w:val="both"/>
              <w:rPr>
                <w:rFonts w:ascii="Arial" w:hAnsi="Arial"/>
                <w:color w:val="0000FF"/>
                <w:u w:val="single"/>
                <w:lang w:val="fr-BE"/>
              </w:rPr>
            </w:pPr>
            <w:r w:rsidRPr="004A01C2">
              <w:rPr>
                <w:rFonts w:ascii="Arial" w:hAnsi="Arial"/>
                <w:color w:val="0000FF"/>
                <w:lang w:val="fr-BE"/>
              </w:rPr>
              <w:t>"</w:t>
            </w:r>
            <w:r w:rsidR="00E76E77" w:rsidRPr="004A01C2">
              <w:rPr>
                <w:rFonts w:ascii="Arial" w:hAnsi="Arial" w:cs="Arial"/>
                <w:color w:val="0000FF"/>
                <w:u w:val="single"/>
                <w:lang w:val="fr-BE" w:eastAsia="nl-BE"/>
              </w:rPr>
              <w:t>4. Dispositions spécifiques pour les prestations figurant sous A. verres de lunettes visés pour le 2° groupe cible</w:t>
            </w:r>
            <w:r w:rsidR="00744A78">
              <w:rPr>
                <w:rFonts w:ascii="Arial" w:hAnsi="Arial" w:cs="Arial"/>
                <w:color w:val="0000FF"/>
                <w:u w:val="single"/>
                <w:lang w:val="fr-BE" w:eastAsia="nl-BE"/>
              </w:rPr>
              <w:t> :</w:t>
            </w:r>
            <w:r w:rsidR="00E76E77" w:rsidRPr="004A01C2">
              <w:rPr>
                <w:rFonts w:ascii="Arial" w:hAnsi="Arial" w:cs="Arial"/>
                <w:color w:val="0000FF"/>
                <w:u w:val="single"/>
                <w:lang w:val="fr-BE" w:eastAsia="nl-BE"/>
              </w:rPr>
              <w:t xml:space="preserve"> bénéficiaires jusqu'au 18e anniversaire</w:t>
            </w:r>
          </w:p>
        </w:tc>
        <w:tc>
          <w:tcPr>
            <w:tcW w:w="236" w:type="dxa"/>
            <w:vAlign w:val="bottom"/>
          </w:tcPr>
          <w:p w14:paraId="02359095" w14:textId="77777777" w:rsidR="006A65C2" w:rsidRPr="004A01C2" w:rsidRDefault="006A65C2" w:rsidP="006A65C2">
            <w:pPr>
              <w:spacing w:line="240" w:lineRule="atLeast"/>
              <w:jc w:val="right"/>
              <w:rPr>
                <w:rFonts w:ascii="Arial" w:hAnsi="Arial"/>
                <w:color w:val="0000FF"/>
                <w:lang w:val="fr-BE"/>
              </w:rPr>
            </w:pPr>
          </w:p>
        </w:tc>
      </w:tr>
      <w:tr w:rsidR="006A65C2" w:rsidRPr="000A598E" w14:paraId="671965C4" w14:textId="77777777" w:rsidTr="00367932">
        <w:trPr>
          <w:cantSplit/>
        </w:trPr>
        <w:tc>
          <w:tcPr>
            <w:tcW w:w="196" w:type="dxa"/>
          </w:tcPr>
          <w:p w14:paraId="5EFE213C"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564DE3C5" w14:textId="77777777" w:rsidR="006A65C2" w:rsidRPr="004A01C2" w:rsidRDefault="006A65C2" w:rsidP="006A65C2">
            <w:pPr>
              <w:spacing w:line="240" w:lineRule="atLeast"/>
              <w:jc w:val="both"/>
              <w:rPr>
                <w:rFonts w:ascii="Arial" w:hAnsi="Arial"/>
                <w:color w:val="0000FF"/>
                <w:lang w:val="fr-BE"/>
              </w:rPr>
            </w:pPr>
          </w:p>
        </w:tc>
        <w:tc>
          <w:tcPr>
            <w:tcW w:w="236" w:type="dxa"/>
            <w:vAlign w:val="bottom"/>
          </w:tcPr>
          <w:p w14:paraId="0527E8C4" w14:textId="77777777" w:rsidR="006A65C2" w:rsidRPr="004A01C2" w:rsidRDefault="006A65C2" w:rsidP="006A65C2">
            <w:pPr>
              <w:spacing w:line="240" w:lineRule="atLeast"/>
              <w:jc w:val="right"/>
              <w:rPr>
                <w:rFonts w:ascii="Arial" w:hAnsi="Arial"/>
                <w:color w:val="0000FF"/>
                <w:lang w:val="fr-BE"/>
              </w:rPr>
            </w:pPr>
          </w:p>
        </w:tc>
      </w:tr>
      <w:tr w:rsidR="006A65C2" w:rsidRPr="004A01C2" w14:paraId="513FDB5D" w14:textId="77777777" w:rsidTr="00367932">
        <w:trPr>
          <w:cantSplit/>
        </w:trPr>
        <w:tc>
          <w:tcPr>
            <w:tcW w:w="196" w:type="dxa"/>
          </w:tcPr>
          <w:p w14:paraId="546203BE"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4F366D4F" w14:textId="77777777" w:rsidR="006A65C2" w:rsidRPr="004A01C2" w:rsidRDefault="00E76E77" w:rsidP="007308F0">
            <w:pPr>
              <w:spacing w:line="240" w:lineRule="atLeast"/>
              <w:jc w:val="both"/>
              <w:rPr>
                <w:rFonts w:ascii="Arial" w:hAnsi="Arial"/>
                <w:color w:val="0000FF"/>
                <w:lang w:val="fr-BE"/>
              </w:rPr>
            </w:pPr>
            <w:r w:rsidRPr="004A01C2">
              <w:rPr>
                <w:rFonts w:ascii="Arial" w:hAnsi="Arial" w:cs="Arial"/>
                <w:color w:val="0000FF"/>
                <w:lang w:val="fr-BE" w:eastAsia="nl-BE"/>
              </w:rPr>
              <w:t>4.1.Conditions de remboursement</w:t>
            </w:r>
          </w:p>
        </w:tc>
        <w:tc>
          <w:tcPr>
            <w:tcW w:w="236" w:type="dxa"/>
            <w:vAlign w:val="bottom"/>
          </w:tcPr>
          <w:p w14:paraId="760C4F01" w14:textId="77777777" w:rsidR="006A65C2" w:rsidRPr="004A01C2" w:rsidRDefault="006A65C2" w:rsidP="006A65C2">
            <w:pPr>
              <w:spacing w:line="240" w:lineRule="atLeast"/>
              <w:jc w:val="right"/>
              <w:rPr>
                <w:rFonts w:ascii="Arial" w:hAnsi="Arial"/>
                <w:color w:val="0000FF"/>
                <w:lang w:val="fr-BE"/>
              </w:rPr>
            </w:pPr>
          </w:p>
        </w:tc>
      </w:tr>
      <w:tr w:rsidR="00EA55C7" w:rsidRPr="004A01C2" w14:paraId="5AFEC622" w14:textId="77777777" w:rsidTr="00367932">
        <w:trPr>
          <w:cantSplit/>
        </w:trPr>
        <w:tc>
          <w:tcPr>
            <w:tcW w:w="196" w:type="dxa"/>
          </w:tcPr>
          <w:p w14:paraId="19CF5E52" w14:textId="77777777" w:rsidR="00EA55C7" w:rsidRPr="004A01C2" w:rsidRDefault="00EA55C7" w:rsidP="006A65C2">
            <w:pPr>
              <w:spacing w:line="240" w:lineRule="atLeast"/>
              <w:rPr>
                <w:rFonts w:ascii="Arial" w:hAnsi="Arial"/>
                <w:color w:val="0000FF"/>
                <w:lang w:val="fr-BE"/>
              </w:rPr>
            </w:pPr>
          </w:p>
        </w:tc>
        <w:tc>
          <w:tcPr>
            <w:tcW w:w="8650" w:type="dxa"/>
            <w:gridSpan w:val="7"/>
          </w:tcPr>
          <w:p w14:paraId="436239F8" w14:textId="77777777" w:rsidR="00EA55C7" w:rsidRPr="004A01C2" w:rsidRDefault="00EA55C7" w:rsidP="006A65C2">
            <w:pPr>
              <w:spacing w:line="240" w:lineRule="atLeast"/>
              <w:jc w:val="both"/>
              <w:rPr>
                <w:rFonts w:ascii="Arial" w:hAnsi="Arial" w:cs="Arial"/>
                <w:color w:val="0000FF"/>
                <w:lang w:val="fr-BE" w:eastAsia="nl-BE"/>
              </w:rPr>
            </w:pPr>
          </w:p>
        </w:tc>
        <w:tc>
          <w:tcPr>
            <w:tcW w:w="236" w:type="dxa"/>
            <w:vAlign w:val="bottom"/>
          </w:tcPr>
          <w:p w14:paraId="2A56B231" w14:textId="77777777" w:rsidR="00EA55C7" w:rsidRPr="004A01C2" w:rsidRDefault="00EA55C7" w:rsidP="006A65C2">
            <w:pPr>
              <w:spacing w:line="240" w:lineRule="atLeast"/>
              <w:jc w:val="right"/>
              <w:rPr>
                <w:rFonts w:ascii="Arial" w:hAnsi="Arial"/>
                <w:color w:val="0000FF"/>
                <w:lang w:val="fr-BE"/>
              </w:rPr>
            </w:pPr>
          </w:p>
        </w:tc>
      </w:tr>
      <w:tr w:rsidR="008316FF" w:rsidRPr="000A598E" w14:paraId="2CF8E86E" w14:textId="77777777" w:rsidTr="00367932">
        <w:trPr>
          <w:cantSplit/>
        </w:trPr>
        <w:tc>
          <w:tcPr>
            <w:tcW w:w="196" w:type="dxa"/>
          </w:tcPr>
          <w:p w14:paraId="7B03F95D" w14:textId="77777777" w:rsidR="008316FF" w:rsidRPr="004A01C2" w:rsidRDefault="008316FF" w:rsidP="00865B3B">
            <w:pPr>
              <w:spacing w:line="240" w:lineRule="atLeast"/>
              <w:rPr>
                <w:rFonts w:ascii="Arial" w:hAnsi="Arial"/>
                <w:color w:val="0000FF"/>
                <w:lang w:val="fr-BE"/>
              </w:rPr>
            </w:pPr>
          </w:p>
        </w:tc>
        <w:tc>
          <w:tcPr>
            <w:tcW w:w="8650" w:type="dxa"/>
            <w:gridSpan w:val="7"/>
          </w:tcPr>
          <w:p w14:paraId="62825E04" w14:textId="3E0DFF48" w:rsidR="008316FF" w:rsidRPr="004A01C2" w:rsidRDefault="008316FF" w:rsidP="008316FF">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25.11.2018" (en vigueur 1.2.2019) + "A.R. 8.4.2021" (en vigueur 1.6.2021)</w:t>
            </w:r>
            <w:r w:rsidR="00186593" w:rsidRPr="004A01C2">
              <w:rPr>
                <w:rFonts w:ascii="Arial" w:hAnsi="Arial"/>
                <w:i/>
                <w:color w:val="0000FF"/>
                <w:sz w:val="18"/>
                <w:szCs w:val="18"/>
                <w:lang w:val="fr-BE"/>
              </w:rPr>
              <w:t xml:space="preserve"> + "A.R. </w:t>
            </w:r>
            <w:r w:rsidR="00186593">
              <w:rPr>
                <w:rFonts w:ascii="Arial" w:hAnsi="Arial"/>
                <w:i/>
                <w:color w:val="0000FF"/>
                <w:sz w:val="18"/>
                <w:szCs w:val="18"/>
                <w:lang w:val="fr-BE"/>
              </w:rPr>
              <w:t>27.6.2023</w:t>
            </w:r>
            <w:r w:rsidR="00186593" w:rsidRPr="004A01C2">
              <w:rPr>
                <w:rFonts w:ascii="Arial" w:hAnsi="Arial"/>
                <w:i/>
                <w:color w:val="0000FF"/>
                <w:sz w:val="18"/>
                <w:szCs w:val="18"/>
                <w:lang w:val="fr-BE"/>
              </w:rPr>
              <w:t>" (en vigueur 1.</w:t>
            </w:r>
            <w:r w:rsidR="00186593">
              <w:rPr>
                <w:rFonts w:ascii="Arial" w:hAnsi="Arial"/>
                <w:i/>
                <w:color w:val="0000FF"/>
                <w:sz w:val="18"/>
                <w:szCs w:val="18"/>
                <w:lang w:val="fr-BE"/>
              </w:rPr>
              <w:t>8.2023</w:t>
            </w:r>
            <w:r w:rsidR="00186593" w:rsidRPr="004A01C2">
              <w:rPr>
                <w:rFonts w:ascii="Arial" w:hAnsi="Arial"/>
                <w:i/>
                <w:color w:val="0000FF"/>
                <w:sz w:val="18"/>
                <w:szCs w:val="18"/>
                <w:lang w:val="fr-BE"/>
              </w:rPr>
              <w:t>)</w:t>
            </w:r>
            <w:r w:rsidR="000C54F4">
              <w:rPr>
                <w:rFonts w:ascii="Arial" w:hAnsi="Arial"/>
                <w:i/>
                <w:color w:val="0000FF"/>
                <w:sz w:val="18"/>
                <w:szCs w:val="18"/>
                <w:lang w:val="fr-BE"/>
              </w:rPr>
              <w:t xml:space="preserve"> + </w:t>
            </w:r>
            <w:r w:rsidR="000C54F4" w:rsidRPr="004A01C2">
              <w:rPr>
                <w:rFonts w:ascii="Arial" w:hAnsi="Arial"/>
                <w:i/>
                <w:color w:val="0000FF"/>
                <w:sz w:val="18"/>
                <w:szCs w:val="18"/>
                <w:lang w:val="fr-BE"/>
              </w:rPr>
              <w:t xml:space="preserve">"A.R. </w:t>
            </w:r>
            <w:r w:rsidR="000C54F4">
              <w:rPr>
                <w:rFonts w:ascii="Arial" w:hAnsi="Arial"/>
                <w:i/>
                <w:color w:val="0000FF"/>
                <w:sz w:val="18"/>
                <w:szCs w:val="18"/>
                <w:lang w:val="fr-BE"/>
              </w:rPr>
              <w:t>24.3.2024</w:t>
            </w:r>
            <w:r w:rsidR="000C54F4" w:rsidRPr="004A01C2">
              <w:rPr>
                <w:rFonts w:ascii="Arial" w:hAnsi="Arial"/>
                <w:i/>
                <w:color w:val="0000FF"/>
                <w:sz w:val="18"/>
                <w:szCs w:val="18"/>
                <w:lang w:val="fr-BE"/>
              </w:rPr>
              <w:t>" (en vigueur 1.</w:t>
            </w:r>
            <w:r w:rsidR="000C54F4">
              <w:rPr>
                <w:rFonts w:ascii="Arial" w:hAnsi="Arial"/>
                <w:i/>
                <w:color w:val="0000FF"/>
                <w:sz w:val="18"/>
                <w:szCs w:val="18"/>
                <w:lang w:val="fr-BE"/>
              </w:rPr>
              <w:t>5.2024</w:t>
            </w:r>
            <w:r w:rsidR="000C54F4" w:rsidRPr="004A01C2">
              <w:rPr>
                <w:rFonts w:ascii="Arial" w:hAnsi="Arial"/>
                <w:i/>
                <w:color w:val="0000FF"/>
                <w:sz w:val="18"/>
                <w:szCs w:val="18"/>
                <w:lang w:val="fr-BE"/>
              </w:rPr>
              <w:t>)</w:t>
            </w:r>
          </w:p>
        </w:tc>
        <w:tc>
          <w:tcPr>
            <w:tcW w:w="236" w:type="dxa"/>
            <w:vAlign w:val="bottom"/>
          </w:tcPr>
          <w:p w14:paraId="3E5DBBC2" w14:textId="77777777" w:rsidR="008316FF" w:rsidRPr="004A01C2" w:rsidRDefault="008316FF" w:rsidP="00865B3B">
            <w:pPr>
              <w:spacing w:line="240" w:lineRule="atLeast"/>
              <w:jc w:val="right"/>
              <w:rPr>
                <w:rFonts w:ascii="Arial" w:hAnsi="Arial"/>
                <w:color w:val="0000FF"/>
                <w:lang w:val="fr-BE"/>
              </w:rPr>
            </w:pPr>
          </w:p>
        </w:tc>
      </w:tr>
      <w:tr w:rsidR="006A65C2" w:rsidRPr="000A598E" w14:paraId="2A502C7A" w14:textId="77777777" w:rsidTr="00367932">
        <w:trPr>
          <w:cantSplit/>
        </w:trPr>
        <w:tc>
          <w:tcPr>
            <w:tcW w:w="196" w:type="dxa"/>
          </w:tcPr>
          <w:p w14:paraId="63F98D77"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77B4EF56" w14:textId="43FB9330" w:rsidR="006A65C2" w:rsidRPr="004A01C2" w:rsidRDefault="00E76E77" w:rsidP="008316FF">
            <w:pPr>
              <w:spacing w:line="240" w:lineRule="atLeast"/>
              <w:jc w:val="both"/>
              <w:rPr>
                <w:rFonts w:ascii="Arial" w:hAnsi="Arial"/>
                <w:color w:val="0000FF"/>
                <w:lang w:val="fr-BE"/>
              </w:rPr>
            </w:pPr>
            <w:r w:rsidRPr="004A01C2">
              <w:rPr>
                <w:rFonts w:ascii="Arial" w:hAnsi="Arial" w:cs="Arial"/>
                <w:color w:val="0000FF"/>
                <w:lang w:val="fr-BE" w:eastAsia="nl-BE"/>
              </w:rPr>
              <w:t xml:space="preserve">Les verres de lunettes figurant au point A.1.2°, sont remboursés lors d'une amétropie de 0,00 dioptrie à -/+ </w:t>
            </w:r>
            <w:r w:rsidR="000C54F4">
              <w:rPr>
                <w:rFonts w:ascii="Arial" w:hAnsi="Arial" w:cs="Arial"/>
                <w:color w:val="0000FF"/>
                <w:lang w:val="fr-BE" w:eastAsia="nl-BE"/>
              </w:rPr>
              <w:t>5</w:t>
            </w:r>
            <w:r w:rsidR="00186593">
              <w:rPr>
                <w:rFonts w:ascii="Arial" w:hAnsi="Arial" w:cs="Arial"/>
                <w:color w:val="0000FF"/>
                <w:lang w:val="fr-BE" w:eastAsia="nl-BE"/>
              </w:rPr>
              <w:t>,75</w:t>
            </w:r>
            <w:r w:rsidR="00186593" w:rsidRPr="004A01C2">
              <w:rPr>
                <w:rFonts w:ascii="Arial" w:hAnsi="Arial" w:cs="Arial"/>
                <w:color w:val="0000FF"/>
                <w:lang w:val="fr-BE" w:eastAsia="nl-BE"/>
              </w:rPr>
              <w:t xml:space="preserve"> </w:t>
            </w:r>
            <w:r w:rsidRPr="004A01C2">
              <w:rPr>
                <w:rFonts w:ascii="Arial" w:hAnsi="Arial" w:cs="Arial"/>
                <w:color w:val="0000FF"/>
                <w:lang w:val="fr-BE" w:eastAsia="nl-BE"/>
              </w:rPr>
              <w:t>dioptries inclus pour les bénéficiaires âgés de moins de 18 ans.</w:t>
            </w:r>
          </w:p>
        </w:tc>
        <w:tc>
          <w:tcPr>
            <w:tcW w:w="236" w:type="dxa"/>
            <w:vAlign w:val="bottom"/>
          </w:tcPr>
          <w:p w14:paraId="734E9FAA" w14:textId="77777777" w:rsidR="006A65C2" w:rsidRPr="004A01C2" w:rsidRDefault="006A65C2" w:rsidP="006A65C2">
            <w:pPr>
              <w:spacing w:line="240" w:lineRule="atLeast"/>
              <w:jc w:val="right"/>
              <w:rPr>
                <w:rFonts w:ascii="Arial" w:hAnsi="Arial"/>
                <w:color w:val="0000FF"/>
                <w:lang w:val="fr-BE"/>
              </w:rPr>
            </w:pPr>
          </w:p>
        </w:tc>
      </w:tr>
      <w:tr w:rsidR="00055872" w:rsidRPr="000A598E" w14:paraId="6F30488E" w14:textId="77777777" w:rsidTr="00367932">
        <w:trPr>
          <w:cantSplit/>
        </w:trPr>
        <w:tc>
          <w:tcPr>
            <w:tcW w:w="196" w:type="dxa"/>
          </w:tcPr>
          <w:p w14:paraId="60C71790" w14:textId="77777777" w:rsidR="00055872" w:rsidRPr="004A01C2" w:rsidRDefault="00055872" w:rsidP="006A65C2">
            <w:pPr>
              <w:spacing w:line="240" w:lineRule="atLeast"/>
              <w:rPr>
                <w:rFonts w:ascii="Arial" w:hAnsi="Arial"/>
                <w:color w:val="0000FF"/>
                <w:lang w:val="fr-BE"/>
              </w:rPr>
            </w:pPr>
          </w:p>
        </w:tc>
        <w:tc>
          <w:tcPr>
            <w:tcW w:w="8650" w:type="dxa"/>
            <w:gridSpan w:val="7"/>
          </w:tcPr>
          <w:p w14:paraId="50DFE7F2" w14:textId="77777777" w:rsidR="00055872" w:rsidRPr="004A01C2" w:rsidRDefault="00055872" w:rsidP="006A65C2">
            <w:pPr>
              <w:spacing w:line="240" w:lineRule="atLeast"/>
              <w:jc w:val="both"/>
              <w:rPr>
                <w:rFonts w:ascii="Arial" w:hAnsi="Arial"/>
                <w:color w:val="0000FF"/>
                <w:lang w:val="fr-BE"/>
              </w:rPr>
            </w:pPr>
          </w:p>
        </w:tc>
        <w:tc>
          <w:tcPr>
            <w:tcW w:w="236" w:type="dxa"/>
            <w:vAlign w:val="bottom"/>
          </w:tcPr>
          <w:p w14:paraId="38D219B0" w14:textId="77777777" w:rsidR="00055872" w:rsidRPr="004A01C2" w:rsidRDefault="00055872" w:rsidP="006A65C2">
            <w:pPr>
              <w:spacing w:line="240" w:lineRule="atLeast"/>
              <w:jc w:val="right"/>
              <w:rPr>
                <w:rFonts w:ascii="Arial" w:hAnsi="Arial"/>
                <w:color w:val="0000FF"/>
                <w:lang w:val="fr-BE"/>
              </w:rPr>
            </w:pPr>
          </w:p>
        </w:tc>
      </w:tr>
      <w:tr w:rsidR="008316FF" w:rsidRPr="000A598E" w14:paraId="02F7466E" w14:textId="77777777" w:rsidTr="00367932">
        <w:trPr>
          <w:cantSplit/>
        </w:trPr>
        <w:tc>
          <w:tcPr>
            <w:tcW w:w="196" w:type="dxa"/>
          </w:tcPr>
          <w:p w14:paraId="2A5C64B3" w14:textId="77777777" w:rsidR="008316FF" w:rsidRPr="004A01C2" w:rsidRDefault="008316FF" w:rsidP="00865B3B">
            <w:pPr>
              <w:spacing w:line="240" w:lineRule="atLeast"/>
              <w:rPr>
                <w:rFonts w:ascii="Arial" w:hAnsi="Arial"/>
                <w:color w:val="0000FF"/>
                <w:lang w:val="fr-BE"/>
              </w:rPr>
            </w:pPr>
          </w:p>
        </w:tc>
        <w:tc>
          <w:tcPr>
            <w:tcW w:w="8650" w:type="dxa"/>
            <w:gridSpan w:val="7"/>
          </w:tcPr>
          <w:p w14:paraId="358FFD45" w14:textId="77777777" w:rsidR="008316FF" w:rsidRPr="004A01C2" w:rsidRDefault="008316FF"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25.11.2018" (en vigueur 1.2.2019)</w:t>
            </w:r>
          </w:p>
        </w:tc>
        <w:tc>
          <w:tcPr>
            <w:tcW w:w="236" w:type="dxa"/>
            <w:vAlign w:val="bottom"/>
          </w:tcPr>
          <w:p w14:paraId="6FF41C86" w14:textId="77777777" w:rsidR="008316FF" w:rsidRPr="004A01C2" w:rsidRDefault="008316FF" w:rsidP="00865B3B">
            <w:pPr>
              <w:spacing w:line="240" w:lineRule="atLeast"/>
              <w:jc w:val="right"/>
              <w:rPr>
                <w:rFonts w:ascii="Arial" w:hAnsi="Arial"/>
                <w:color w:val="0000FF"/>
                <w:lang w:val="fr-BE"/>
              </w:rPr>
            </w:pPr>
          </w:p>
        </w:tc>
      </w:tr>
      <w:tr w:rsidR="006A65C2" w:rsidRPr="000A598E" w14:paraId="35C83F03" w14:textId="77777777" w:rsidTr="00367932">
        <w:trPr>
          <w:cantSplit/>
        </w:trPr>
        <w:tc>
          <w:tcPr>
            <w:tcW w:w="196" w:type="dxa"/>
          </w:tcPr>
          <w:p w14:paraId="6355A647"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67D8D419" w14:textId="77777777" w:rsidR="006A65C2" w:rsidRPr="004A01C2" w:rsidRDefault="00E76E77" w:rsidP="007C3105">
            <w:pPr>
              <w:spacing w:line="240" w:lineRule="atLeast"/>
              <w:jc w:val="both"/>
              <w:rPr>
                <w:rFonts w:ascii="Arial" w:hAnsi="Arial"/>
                <w:color w:val="0000FF"/>
                <w:lang w:val="fr-BE"/>
              </w:rPr>
            </w:pPr>
            <w:r w:rsidRPr="004A01C2">
              <w:rPr>
                <w:rFonts w:ascii="Arial" w:hAnsi="Arial" w:cs="Arial"/>
                <w:color w:val="0000FF"/>
                <w:lang w:val="fr-BE" w:eastAsia="nl-BE"/>
              </w:rPr>
              <w:t>Les verres de lunettes délivrés pour les deux yeux doivent toujours avoir les mêmes caractéristiques et le même indice de réfraction.</w:t>
            </w:r>
          </w:p>
        </w:tc>
        <w:tc>
          <w:tcPr>
            <w:tcW w:w="236" w:type="dxa"/>
            <w:vAlign w:val="bottom"/>
          </w:tcPr>
          <w:p w14:paraId="044DBFEB" w14:textId="77777777" w:rsidR="006A65C2" w:rsidRPr="004A01C2" w:rsidRDefault="006A65C2" w:rsidP="006A65C2">
            <w:pPr>
              <w:spacing w:line="240" w:lineRule="atLeast"/>
              <w:jc w:val="right"/>
              <w:rPr>
                <w:rFonts w:ascii="Arial" w:hAnsi="Arial"/>
                <w:color w:val="0000FF"/>
                <w:lang w:val="fr-BE"/>
              </w:rPr>
            </w:pPr>
          </w:p>
        </w:tc>
      </w:tr>
      <w:tr w:rsidR="00055872" w:rsidRPr="000A598E" w14:paraId="7F6798F1" w14:textId="77777777" w:rsidTr="00367932">
        <w:trPr>
          <w:cantSplit/>
        </w:trPr>
        <w:tc>
          <w:tcPr>
            <w:tcW w:w="196" w:type="dxa"/>
          </w:tcPr>
          <w:p w14:paraId="5E26291C" w14:textId="77777777" w:rsidR="00055872" w:rsidRPr="004A01C2" w:rsidRDefault="00055872" w:rsidP="006A65C2">
            <w:pPr>
              <w:spacing w:line="240" w:lineRule="atLeast"/>
              <w:rPr>
                <w:rFonts w:ascii="Arial" w:hAnsi="Arial"/>
                <w:color w:val="0000FF"/>
                <w:lang w:val="fr-BE"/>
              </w:rPr>
            </w:pPr>
          </w:p>
        </w:tc>
        <w:tc>
          <w:tcPr>
            <w:tcW w:w="8650" w:type="dxa"/>
            <w:gridSpan w:val="7"/>
          </w:tcPr>
          <w:p w14:paraId="7903FAE6" w14:textId="77777777" w:rsidR="00055872" w:rsidRPr="004A01C2" w:rsidRDefault="00055872" w:rsidP="007C3105">
            <w:pPr>
              <w:spacing w:line="240" w:lineRule="atLeast"/>
              <w:jc w:val="both"/>
              <w:rPr>
                <w:rFonts w:ascii="Arial" w:hAnsi="Arial" w:cs="Arial"/>
                <w:bCs/>
                <w:i/>
                <w:lang w:val="fr-BE"/>
              </w:rPr>
            </w:pPr>
          </w:p>
        </w:tc>
        <w:tc>
          <w:tcPr>
            <w:tcW w:w="236" w:type="dxa"/>
            <w:vAlign w:val="bottom"/>
          </w:tcPr>
          <w:p w14:paraId="28BD40B1" w14:textId="77777777" w:rsidR="00055872" w:rsidRPr="004A01C2" w:rsidRDefault="00055872" w:rsidP="006A65C2">
            <w:pPr>
              <w:spacing w:line="240" w:lineRule="atLeast"/>
              <w:jc w:val="right"/>
              <w:rPr>
                <w:rFonts w:ascii="Arial" w:hAnsi="Arial"/>
                <w:color w:val="0000FF"/>
                <w:lang w:val="fr-BE"/>
              </w:rPr>
            </w:pPr>
          </w:p>
        </w:tc>
      </w:tr>
      <w:tr w:rsidR="00EA55C7" w:rsidRPr="000A598E" w14:paraId="2C189873" w14:textId="77777777" w:rsidTr="00367932">
        <w:trPr>
          <w:cantSplit/>
        </w:trPr>
        <w:tc>
          <w:tcPr>
            <w:tcW w:w="196" w:type="dxa"/>
          </w:tcPr>
          <w:p w14:paraId="4463632A" w14:textId="77777777" w:rsidR="00EA55C7" w:rsidRPr="004A01C2" w:rsidRDefault="00EA55C7" w:rsidP="006A65C2">
            <w:pPr>
              <w:spacing w:line="240" w:lineRule="atLeast"/>
              <w:rPr>
                <w:rFonts w:ascii="Arial" w:hAnsi="Arial"/>
                <w:color w:val="0000FF"/>
                <w:lang w:val="fr-BE"/>
              </w:rPr>
            </w:pPr>
          </w:p>
        </w:tc>
        <w:tc>
          <w:tcPr>
            <w:tcW w:w="8650" w:type="dxa"/>
            <w:gridSpan w:val="7"/>
          </w:tcPr>
          <w:p w14:paraId="33E027C9" w14:textId="77777777" w:rsidR="00EA55C7" w:rsidRPr="004A01C2" w:rsidRDefault="00E76E77" w:rsidP="006A65C2">
            <w:pPr>
              <w:spacing w:line="240" w:lineRule="atLeast"/>
              <w:jc w:val="both"/>
              <w:rPr>
                <w:rFonts w:ascii="Arial" w:hAnsi="Arial" w:cs="Arial"/>
                <w:color w:val="0000FF"/>
                <w:lang w:val="fr-BE" w:eastAsia="nl-BE"/>
              </w:rPr>
            </w:pPr>
            <w:r w:rsidRPr="004A01C2">
              <w:rPr>
                <w:rFonts w:ascii="Arial" w:hAnsi="Arial" w:cs="Arial"/>
                <w:color w:val="0000FF"/>
                <w:lang w:val="fr-BE" w:eastAsia="nl-BE"/>
              </w:rPr>
              <w:t>Un verre de lunette du sous-groupe 1 (bas indice de réfraction) ne peut dès lors pas être délivré avec un verre de lunette du sous-groupe 2 (haut indice de réfraction) ou un verre du 1° groupe cible (tous bénéficiaires) à haut indice de réfraction.</w:t>
            </w:r>
          </w:p>
        </w:tc>
        <w:tc>
          <w:tcPr>
            <w:tcW w:w="236" w:type="dxa"/>
            <w:vAlign w:val="bottom"/>
          </w:tcPr>
          <w:p w14:paraId="39632894" w14:textId="77777777" w:rsidR="00EA55C7" w:rsidRPr="004A01C2" w:rsidRDefault="00EA55C7" w:rsidP="006A65C2">
            <w:pPr>
              <w:spacing w:line="240" w:lineRule="atLeast"/>
              <w:jc w:val="right"/>
              <w:rPr>
                <w:rFonts w:ascii="Arial" w:hAnsi="Arial"/>
                <w:color w:val="0000FF"/>
                <w:lang w:val="fr-BE"/>
              </w:rPr>
            </w:pPr>
          </w:p>
        </w:tc>
      </w:tr>
      <w:tr w:rsidR="00400419" w:rsidRPr="000A598E" w14:paraId="592C2EC8" w14:textId="77777777" w:rsidTr="00367932">
        <w:trPr>
          <w:cantSplit/>
        </w:trPr>
        <w:tc>
          <w:tcPr>
            <w:tcW w:w="196" w:type="dxa"/>
          </w:tcPr>
          <w:p w14:paraId="469D2FB8" w14:textId="77777777" w:rsidR="00400419" w:rsidRPr="004A01C2" w:rsidRDefault="00400419" w:rsidP="006A65C2">
            <w:pPr>
              <w:spacing w:line="240" w:lineRule="atLeast"/>
              <w:rPr>
                <w:rFonts w:ascii="Arial" w:hAnsi="Arial"/>
                <w:color w:val="0000FF"/>
                <w:lang w:val="fr-BE"/>
              </w:rPr>
            </w:pPr>
          </w:p>
        </w:tc>
        <w:tc>
          <w:tcPr>
            <w:tcW w:w="8650" w:type="dxa"/>
            <w:gridSpan w:val="7"/>
          </w:tcPr>
          <w:p w14:paraId="173C8BAD" w14:textId="77777777" w:rsidR="00400419" w:rsidRPr="004A01C2" w:rsidRDefault="00400419" w:rsidP="006A65C2">
            <w:pPr>
              <w:spacing w:line="240" w:lineRule="atLeast"/>
              <w:jc w:val="both"/>
              <w:rPr>
                <w:rFonts w:ascii="Arial" w:hAnsi="Arial" w:cs="Arial"/>
                <w:color w:val="0000FF"/>
                <w:lang w:val="fr-BE" w:eastAsia="nl-BE"/>
              </w:rPr>
            </w:pPr>
          </w:p>
        </w:tc>
        <w:tc>
          <w:tcPr>
            <w:tcW w:w="236" w:type="dxa"/>
            <w:vAlign w:val="bottom"/>
          </w:tcPr>
          <w:p w14:paraId="08C7198F" w14:textId="77777777" w:rsidR="00400419" w:rsidRPr="004A01C2" w:rsidRDefault="00400419" w:rsidP="006A65C2">
            <w:pPr>
              <w:spacing w:line="240" w:lineRule="atLeast"/>
              <w:jc w:val="right"/>
              <w:rPr>
                <w:rFonts w:ascii="Arial" w:hAnsi="Arial"/>
                <w:color w:val="0000FF"/>
                <w:lang w:val="fr-BE"/>
              </w:rPr>
            </w:pPr>
          </w:p>
        </w:tc>
      </w:tr>
      <w:tr w:rsidR="00865B3B" w:rsidRPr="000A598E" w14:paraId="4F5CC90C" w14:textId="77777777" w:rsidTr="00367932">
        <w:trPr>
          <w:cantSplit/>
        </w:trPr>
        <w:tc>
          <w:tcPr>
            <w:tcW w:w="196" w:type="dxa"/>
          </w:tcPr>
          <w:p w14:paraId="0F0B9277" w14:textId="77777777" w:rsidR="00865B3B" w:rsidRPr="004A01C2" w:rsidRDefault="00865B3B" w:rsidP="00865B3B">
            <w:pPr>
              <w:spacing w:line="240" w:lineRule="atLeast"/>
              <w:rPr>
                <w:rFonts w:ascii="Arial" w:hAnsi="Arial"/>
                <w:color w:val="0000FF"/>
                <w:lang w:val="fr-BE"/>
              </w:rPr>
            </w:pPr>
          </w:p>
        </w:tc>
        <w:tc>
          <w:tcPr>
            <w:tcW w:w="8650" w:type="dxa"/>
            <w:gridSpan w:val="7"/>
          </w:tcPr>
          <w:p w14:paraId="49FE909C" w14:textId="748BF730" w:rsidR="00865B3B" w:rsidRPr="004A01C2" w:rsidRDefault="00865B3B"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25.11.2018" (en vigueur 1.2.2019) + "A.R. 8.4.2021" (en vigueur 1.6.2021)</w:t>
            </w:r>
            <w:r w:rsidR="00186593" w:rsidRPr="004A01C2">
              <w:rPr>
                <w:rFonts w:ascii="Arial" w:hAnsi="Arial"/>
                <w:i/>
                <w:color w:val="0000FF"/>
                <w:sz w:val="18"/>
                <w:szCs w:val="18"/>
                <w:lang w:val="fr-BE"/>
              </w:rPr>
              <w:t xml:space="preserve"> + "A.R. </w:t>
            </w:r>
            <w:r w:rsidR="00186593">
              <w:rPr>
                <w:rFonts w:ascii="Arial" w:hAnsi="Arial"/>
                <w:i/>
                <w:color w:val="0000FF"/>
                <w:sz w:val="18"/>
                <w:szCs w:val="18"/>
                <w:lang w:val="fr-BE"/>
              </w:rPr>
              <w:t>27.6.2023</w:t>
            </w:r>
            <w:r w:rsidR="00186593" w:rsidRPr="004A01C2">
              <w:rPr>
                <w:rFonts w:ascii="Arial" w:hAnsi="Arial"/>
                <w:i/>
                <w:color w:val="0000FF"/>
                <w:sz w:val="18"/>
                <w:szCs w:val="18"/>
                <w:lang w:val="fr-BE"/>
              </w:rPr>
              <w:t>" (en vigueur 1.</w:t>
            </w:r>
            <w:r w:rsidR="00186593">
              <w:rPr>
                <w:rFonts w:ascii="Arial" w:hAnsi="Arial"/>
                <w:i/>
                <w:color w:val="0000FF"/>
                <w:sz w:val="18"/>
                <w:szCs w:val="18"/>
                <w:lang w:val="fr-BE"/>
              </w:rPr>
              <w:t>8.2023</w:t>
            </w:r>
            <w:r w:rsidR="00186593" w:rsidRPr="004A01C2">
              <w:rPr>
                <w:rFonts w:ascii="Arial" w:hAnsi="Arial"/>
                <w:i/>
                <w:color w:val="0000FF"/>
                <w:sz w:val="18"/>
                <w:szCs w:val="18"/>
                <w:lang w:val="fr-BE"/>
              </w:rPr>
              <w:t>)</w:t>
            </w:r>
            <w:r w:rsidR="000C54F4">
              <w:rPr>
                <w:rFonts w:ascii="Arial" w:hAnsi="Arial"/>
                <w:i/>
                <w:color w:val="0000FF"/>
                <w:sz w:val="18"/>
                <w:szCs w:val="18"/>
                <w:lang w:val="fr-BE"/>
              </w:rPr>
              <w:t xml:space="preserve"> + </w:t>
            </w:r>
            <w:r w:rsidR="000C54F4" w:rsidRPr="004A01C2">
              <w:rPr>
                <w:rFonts w:ascii="Arial" w:hAnsi="Arial"/>
                <w:i/>
                <w:color w:val="0000FF"/>
                <w:sz w:val="18"/>
                <w:szCs w:val="18"/>
                <w:lang w:val="fr-BE"/>
              </w:rPr>
              <w:t xml:space="preserve">"A.R. </w:t>
            </w:r>
            <w:r w:rsidR="000C54F4">
              <w:rPr>
                <w:rFonts w:ascii="Arial" w:hAnsi="Arial"/>
                <w:i/>
                <w:color w:val="0000FF"/>
                <w:sz w:val="18"/>
                <w:szCs w:val="18"/>
                <w:lang w:val="fr-BE"/>
              </w:rPr>
              <w:t>24.3.2024</w:t>
            </w:r>
            <w:r w:rsidR="000C54F4" w:rsidRPr="004A01C2">
              <w:rPr>
                <w:rFonts w:ascii="Arial" w:hAnsi="Arial"/>
                <w:i/>
                <w:color w:val="0000FF"/>
                <w:sz w:val="18"/>
                <w:szCs w:val="18"/>
                <w:lang w:val="fr-BE"/>
              </w:rPr>
              <w:t>" (en vigueur 1.</w:t>
            </w:r>
            <w:r w:rsidR="000C54F4">
              <w:rPr>
                <w:rFonts w:ascii="Arial" w:hAnsi="Arial"/>
                <w:i/>
                <w:color w:val="0000FF"/>
                <w:sz w:val="18"/>
                <w:szCs w:val="18"/>
                <w:lang w:val="fr-BE"/>
              </w:rPr>
              <w:t>5.2024</w:t>
            </w:r>
            <w:r w:rsidR="000C54F4" w:rsidRPr="004A01C2">
              <w:rPr>
                <w:rFonts w:ascii="Arial" w:hAnsi="Arial"/>
                <w:i/>
                <w:color w:val="0000FF"/>
                <w:sz w:val="18"/>
                <w:szCs w:val="18"/>
                <w:lang w:val="fr-BE"/>
              </w:rPr>
              <w:t>)</w:t>
            </w:r>
          </w:p>
        </w:tc>
        <w:tc>
          <w:tcPr>
            <w:tcW w:w="236" w:type="dxa"/>
            <w:vAlign w:val="bottom"/>
          </w:tcPr>
          <w:p w14:paraId="45FE7F0C" w14:textId="77777777" w:rsidR="00865B3B" w:rsidRPr="004A01C2" w:rsidRDefault="00865B3B" w:rsidP="00865B3B">
            <w:pPr>
              <w:spacing w:line="240" w:lineRule="atLeast"/>
              <w:jc w:val="right"/>
              <w:rPr>
                <w:rFonts w:ascii="Arial" w:hAnsi="Arial"/>
                <w:color w:val="0000FF"/>
                <w:lang w:val="fr-BE"/>
              </w:rPr>
            </w:pPr>
          </w:p>
        </w:tc>
      </w:tr>
      <w:tr w:rsidR="00400419" w:rsidRPr="000A598E" w14:paraId="3AA66799" w14:textId="77777777" w:rsidTr="00367932">
        <w:trPr>
          <w:cantSplit/>
        </w:trPr>
        <w:tc>
          <w:tcPr>
            <w:tcW w:w="196" w:type="dxa"/>
          </w:tcPr>
          <w:p w14:paraId="3599BB75" w14:textId="77777777" w:rsidR="00400419" w:rsidRPr="004A01C2" w:rsidRDefault="00400419" w:rsidP="006A65C2">
            <w:pPr>
              <w:spacing w:line="240" w:lineRule="atLeast"/>
              <w:rPr>
                <w:rFonts w:ascii="Arial" w:hAnsi="Arial"/>
                <w:color w:val="0000FF"/>
                <w:lang w:val="fr-BE"/>
              </w:rPr>
            </w:pPr>
          </w:p>
        </w:tc>
        <w:tc>
          <w:tcPr>
            <w:tcW w:w="8650" w:type="dxa"/>
            <w:gridSpan w:val="7"/>
          </w:tcPr>
          <w:p w14:paraId="65B95922" w14:textId="02F59E6B" w:rsidR="00400419" w:rsidRPr="004A01C2" w:rsidRDefault="00E76E77" w:rsidP="006A65C2">
            <w:pPr>
              <w:spacing w:line="240" w:lineRule="atLeast"/>
              <w:jc w:val="both"/>
              <w:rPr>
                <w:rFonts w:ascii="Arial" w:hAnsi="Arial" w:cs="Arial"/>
                <w:color w:val="0000FF"/>
                <w:lang w:val="fr-BE" w:eastAsia="nl-BE"/>
              </w:rPr>
            </w:pPr>
            <w:r w:rsidRPr="004A01C2">
              <w:rPr>
                <w:rFonts w:ascii="Arial" w:hAnsi="Arial" w:cs="Arial"/>
                <w:color w:val="0000FF"/>
                <w:lang w:val="fr-BE" w:eastAsia="nl-BE"/>
              </w:rPr>
              <w:t xml:space="preserve">Les codes nomenclature du sous-groupe 2 (haut indice de réfraction) à faible dioptrie (&lt; 3,75), sont uniquement attestés lorsque pour l'autre </w:t>
            </w:r>
            <w:proofErr w:type="spellStart"/>
            <w:r w:rsidRPr="004A01C2">
              <w:rPr>
                <w:rFonts w:ascii="Arial" w:hAnsi="Arial" w:cs="Arial"/>
                <w:color w:val="0000FF"/>
                <w:lang w:val="fr-BE" w:eastAsia="nl-BE"/>
              </w:rPr>
              <w:t>oeil</w:t>
            </w:r>
            <w:proofErr w:type="spellEnd"/>
            <w:r w:rsidRPr="004A01C2">
              <w:rPr>
                <w:rFonts w:ascii="Arial" w:hAnsi="Arial" w:cs="Arial"/>
                <w:color w:val="0000FF"/>
                <w:lang w:val="fr-BE" w:eastAsia="nl-BE"/>
              </w:rPr>
              <w:t>, soit un code nomenclature du sous-groupe 2 à plus haute dioptrie (</w:t>
            </w:r>
            <w:r w:rsidR="00186593" w:rsidRPr="00186593">
              <w:rPr>
                <w:rFonts w:ascii="Arial" w:hAnsi="Arial" w:cs="Arial"/>
                <w:color w:val="0000FF"/>
                <w:lang w:val="fr-BE" w:eastAsia="nl-BE"/>
              </w:rPr>
              <w:t xml:space="preserve">3,75 à </w:t>
            </w:r>
            <w:r w:rsidR="000C54F4">
              <w:rPr>
                <w:rFonts w:ascii="Arial" w:hAnsi="Arial" w:cs="Arial"/>
                <w:color w:val="0000FF"/>
                <w:lang w:val="fr-BE" w:eastAsia="nl-BE"/>
              </w:rPr>
              <w:t>5</w:t>
            </w:r>
            <w:r w:rsidR="00186593" w:rsidRPr="00186593">
              <w:rPr>
                <w:rFonts w:ascii="Arial" w:hAnsi="Arial" w:cs="Arial"/>
                <w:color w:val="0000FF"/>
                <w:lang w:val="fr-BE" w:eastAsia="nl-BE"/>
              </w:rPr>
              <w:t>,75</w:t>
            </w:r>
            <w:r w:rsidRPr="004A01C2">
              <w:rPr>
                <w:rFonts w:ascii="Arial" w:hAnsi="Arial" w:cs="Arial"/>
                <w:color w:val="0000FF"/>
                <w:lang w:val="fr-BE" w:eastAsia="nl-BE"/>
              </w:rPr>
              <w:t>), soit un code nomenclature du 1° groupe cible (tous bénéficiaires) avec un haut indice de réfraction est attesté.</w:t>
            </w:r>
          </w:p>
        </w:tc>
        <w:tc>
          <w:tcPr>
            <w:tcW w:w="236" w:type="dxa"/>
            <w:vAlign w:val="bottom"/>
          </w:tcPr>
          <w:p w14:paraId="129D6132" w14:textId="77777777" w:rsidR="00400419" w:rsidRPr="004A01C2" w:rsidRDefault="00400419" w:rsidP="006A65C2">
            <w:pPr>
              <w:spacing w:line="240" w:lineRule="atLeast"/>
              <w:jc w:val="right"/>
              <w:rPr>
                <w:rFonts w:ascii="Arial" w:hAnsi="Arial"/>
                <w:color w:val="0000FF"/>
                <w:lang w:val="fr-BE"/>
              </w:rPr>
            </w:pPr>
          </w:p>
        </w:tc>
      </w:tr>
      <w:tr w:rsidR="006A65C2" w:rsidRPr="000A598E" w14:paraId="102989E8" w14:textId="77777777" w:rsidTr="00367932">
        <w:trPr>
          <w:cantSplit/>
        </w:trPr>
        <w:tc>
          <w:tcPr>
            <w:tcW w:w="196" w:type="dxa"/>
          </w:tcPr>
          <w:p w14:paraId="1CE12769"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04B19DEC" w14:textId="77777777" w:rsidR="006A65C2" w:rsidRPr="004A01C2" w:rsidRDefault="006A65C2" w:rsidP="006A65C2">
            <w:pPr>
              <w:spacing w:line="240" w:lineRule="atLeast"/>
              <w:jc w:val="both"/>
              <w:rPr>
                <w:rFonts w:ascii="Arial" w:hAnsi="Arial"/>
                <w:color w:val="0000FF"/>
                <w:lang w:val="fr-BE"/>
              </w:rPr>
            </w:pPr>
          </w:p>
        </w:tc>
        <w:tc>
          <w:tcPr>
            <w:tcW w:w="236" w:type="dxa"/>
            <w:vAlign w:val="bottom"/>
          </w:tcPr>
          <w:p w14:paraId="2D0411BF" w14:textId="77777777" w:rsidR="006A65C2" w:rsidRPr="004A01C2" w:rsidRDefault="006A65C2" w:rsidP="006A65C2">
            <w:pPr>
              <w:spacing w:line="240" w:lineRule="atLeast"/>
              <w:jc w:val="right"/>
              <w:rPr>
                <w:rFonts w:ascii="Arial" w:hAnsi="Arial"/>
                <w:color w:val="0000FF"/>
                <w:lang w:val="fr-BE"/>
              </w:rPr>
            </w:pPr>
          </w:p>
        </w:tc>
      </w:tr>
      <w:tr w:rsidR="00865B3B" w:rsidRPr="000A598E" w14:paraId="1EF85892" w14:textId="77777777" w:rsidTr="00367932">
        <w:trPr>
          <w:cantSplit/>
        </w:trPr>
        <w:tc>
          <w:tcPr>
            <w:tcW w:w="196" w:type="dxa"/>
          </w:tcPr>
          <w:p w14:paraId="249C41A1" w14:textId="77777777" w:rsidR="00865B3B" w:rsidRPr="004A01C2" w:rsidRDefault="00865B3B" w:rsidP="00865B3B">
            <w:pPr>
              <w:spacing w:line="240" w:lineRule="atLeast"/>
              <w:rPr>
                <w:rFonts w:ascii="Arial" w:hAnsi="Arial"/>
                <w:color w:val="0000FF"/>
                <w:lang w:val="fr-BE"/>
              </w:rPr>
            </w:pPr>
          </w:p>
        </w:tc>
        <w:tc>
          <w:tcPr>
            <w:tcW w:w="8650" w:type="dxa"/>
            <w:gridSpan w:val="7"/>
          </w:tcPr>
          <w:p w14:paraId="198E87BF" w14:textId="77777777" w:rsidR="00865B3B" w:rsidRPr="004A01C2" w:rsidRDefault="00865B3B"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25.11.2018" (en vigueur 1.2.2019)</w:t>
            </w:r>
          </w:p>
        </w:tc>
        <w:tc>
          <w:tcPr>
            <w:tcW w:w="236" w:type="dxa"/>
            <w:vAlign w:val="bottom"/>
          </w:tcPr>
          <w:p w14:paraId="0BFA5E17" w14:textId="77777777" w:rsidR="00865B3B" w:rsidRPr="004A01C2" w:rsidRDefault="00865B3B" w:rsidP="00865B3B">
            <w:pPr>
              <w:spacing w:line="240" w:lineRule="atLeast"/>
              <w:jc w:val="right"/>
              <w:rPr>
                <w:rFonts w:ascii="Arial" w:hAnsi="Arial"/>
                <w:color w:val="0000FF"/>
                <w:lang w:val="fr-BE"/>
              </w:rPr>
            </w:pPr>
          </w:p>
        </w:tc>
      </w:tr>
      <w:tr w:rsidR="006A65C2" w:rsidRPr="004A01C2" w14:paraId="137BEF79" w14:textId="77777777" w:rsidTr="00367932">
        <w:trPr>
          <w:cantSplit/>
        </w:trPr>
        <w:tc>
          <w:tcPr>
            <w:tcW w:w="196" w:type="dxa"/>
          </w:tcPr>
          <w:p w14:paraId="386AA611"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6E71A986" w14:textId="4F4CAA19" w:rsidR="006A65C2" w:rsidRPr="004A01C2" w:rsidRDefault="00E76E77" w:rsidP="00E76E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4.2. Renouvellement</w:t>
            </w:r>
            <w:r w:rsidR="00744A78">
              <w:rPr>
                <w:rFonts w:ascii="Arial" w:hAnsi="Arial" w:cs="Arial"/>
                <w:color w:val="0000FF"/>
                <w:lang w:val="fr-BE" w:eastAsia="nl-BE"/>
              </w:rPr>
              <w:t> :</w:t>
            </w:r>
            <w:r w:rsidRPr="004A01C2">
              <w:rPr>
                <w:rFonts w:ascii="Arial" w:hAnsi="Arial" w:cs="Arial"/>
                <w:color w:val="0000FF"/>
                <w:lang w:val="fr-BE" w:eastAsia="nl-BE"/>
              </w:rPr>
              <w:t xml:space="preserve"> règles complémentaires</w:t>
            </w:r>
            <w:r w:rsidR="007C3105" w:rsidRPr="004A01C2">
              <w:rPr>
                <w:rFonts w:ascii="Arial" w:hAnsi="Arial"/>
                <w:color w:val="0000FF"/>
                <w:lang w:val="fr-BE"/>
              </w:rPr>
              <w:t>"</w:t>
            </w:r>
          </w:p>
        </w:tc>
        <w:tc>
          <w:tcPr>
            <w:tcW w:w="236" w:type="dxa"/>
            <w:vAlign w:val="bottom"/>
          </w:tcPr>
          <w:p w14:paraId="1981613C" w14:textId="77777777" w:rsidR="006A65C2" w:rsidRPr="004A01C2" w:rsidRDefault="006A65C2" w:rsidP="006A65C2">
            <w:pPr>
              <w:spacing w:line="240" w:lineRule="atLeast"/>
              <w:jc w:val="right"/>
              <w:rPr>
                <w:rFonts w:ascii="Arial" w:hAnsi="Arial"/>
                <w:color w:val="0000FF"/>
                <w:lang w:val="fr-BE"/>
              </w:rPr>
            </w:pPr>
          </w:p>
        </w:tc>
      </w:tr>
      <w:tr w:rsidR="007C3105" w:rsidRPr="004A01C2" w14:paraId="4B2D75C0" w14:textId="77777777" w:rsidTr="00367932">
        <w:trPr>
          <w:cantSplit/>
        </w:trPr>
        <w:tc>
          <w:tcPr>
            <w:tcW w:w="196" w:type="dxa"/>
          </w:tcPr>
          <w:p w14:paraId="149EC309" w14:textId="77777777" w:rsidR="007C3105" w:rsidRPr="004A01C2" w:rsidRDefault="007C3105" w:rsidP="006A65C2">
            <w:pPr>
              <w:spacing w:line="240" w:lineRule="atLeast"/>
              <w:rPr>
                <w:rFonts w:ascii="Arial" w:hAnsi="Arial"/>
                <w:color w:val="0000FF"/>
                <w:lang w:val="fr-BE"/>
              </w:rPr>
            </w:pPr>
          </w:p>
        </w:tc>
        <w:tc>
          <w:tcPr>
            <w:tcW w:w="8650" w:type="dxa"/>
            <w:gridSpan w:val="7"/>
          </w:tcPr>
          <w:p w14:paraId="29ACEE16" w14:textId="77777777" w:rsidR="007C3105" w:rsidRPr="004A01C2" w:rsidRDefault="007C3105"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6A369636" w14:textId="77777777" w:rsidR="007C3105" w:rsidRPr="004A01C2" w:rsidRDefault="007C3105" w:rsidP="006A65C2">
            <w:pPr>
              <w:spacing w:line="240" w:lineRule="atLeast"/>
              <w:jc w:val="right"/>
              <w:rPr>
                <w:rFonts w:ascii="Arial" w:hAnsi="Arial"/>
                <w:color w:val="0000FF"/>
                <w:lang w:val="fr-BE"/>
              </w:rPr>
            </w:pPr>
          </w:p>
        </w:tc>
      </w:tr>
      <w:tr w:rsidR="006A65C2" w:rsidRPr="000A598E" w14:paraId="162B0B37" w14:textId="77777777" w:rsidTr="00367932">
        <w:trPr>
          <w:cantSplit/>
        </w:trPr>
        <w:tc>
          <w:tcPr>
            <w:tcW w:w="196" w:type="dxa"/>
          </w:tcPr>
          <w:p w14:paraId="2A0B2250"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08302F8E" w14:textId="77777777" w:rsidR="006A65C2" w:rsidRPr="004A01C2" w:rsidRDefault="007C3105" w:rsidP="00C3015A">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13.5.2015" (en vigueur 1.12.2012)</w:t>
            </w:r>
            <w:r w:rsidR="00AA5BAA" w:rsidRPr="004A01C2">
              <w:rPr>
                <w:rFonts w:ascii="Arial" w:hAnsi="Arial"/>
                <w:i/>
                <w:color w:val="0000FF"/>
                <w:sz w:val="18"/>
                <w:szCs w:val="18"/>
                <w:lang w:val="fr-BE"/>
              </w:rPr>
              <w:t xml:space="preserve"> + "A.R. 25.11.2018" (en vigueur 1.2.2019)</w:t>
            </w:r>
          </w:p>
        </w:tc>
        <w:tc>
          <w:tcPr>
            <w:tcW w:w="236" w:type="dxa"/>
            <w:vAlign w:val="bottom"/>
          </w:tcPr>
          <w:p w14:paraId="3B9D21EB" w14:textId="77777777" w:rsidR="006A65C2" w:rsidRPr="004A01C2" w:rsidRDefault="006A65C2" w:rsidP="006A65C2">
            <w:pPr>
              <w:spacing w:line="240" w:lineRule="atLeast"/>
              <w:jc w:val="right"/>
              <w:rPr>
                <w:rFonts w:ascii="Arial" w:hAnsi="Arial"/>
                <w:color w:val="0000FF"/>
                <w:lang w:val="fr-BE"/>
              </w:rPr>
            </w:pPr>
          </w:p>
        </w:tc>
      </w:tr>
      <w:tr w:rsidR="006A65C2" w:rsidRPr="000A598E" w14:paraId="74D0FC05" w14:textId="77777777" w:rsidTr="00367932">
        <w:trPr>
          <w:cantSplit/>
        </w:trPr>
        <w:tc>
          <w:tcPr>
            <w:tcW w:w="196" w:type="dxa"/>
          </w:tcPr>
          <w:p w14:paraId="0C5A0477"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746A07A5" w14:textId="77777777" w:rsidR="006A65C2" w:rsidRPr="004A01C2" w:rsidRDefault="007C3105" w:rsidP="00E76E77">
            <w:pPr>
              <w:spacing w:line="240" w:lineRule="atLeast"/>
              <w:jc w:val="both"/>
              <w:rPr>
                <w:rFonts w:ascii="Arial" w:hAnsi="Arial"/>
                <w:color w:val="0000FF"/>
                <w:lang w:val="fr-BE"/>
              </w:rPr>
            </w:pPr>
            <w:r w:rsidRPr="004A01C2">
              <w:rPr>
                <w:rFonts w:ascii="Arial" w:hAnsi="Arial"/>
                <w:color w:val="0000FF"/>
                <w:lang w:val="fr-BE"/>
              </w:rPr>
              <w:t>"</w:t>
            </w:r>
            <w:r w:rsidR="00E76E77" w:rsidRPr="004A01C2">
              <w:rPr>
                <w:rFonts w:ascii="Arial" w:hAnsi="Arial" w:cs="Arial"/>
                <w:color w:val="0000FF"/>
                <w:lang w:val="fr-BE" w:eastAsia="nl-BE"/>
              </w:rPr>
              <w:t>Les verres de lunettes figurant au point A.1.2°, peuvent être renouvelés après un délai de deux ans suivant la date de la délivrance précédente.</w:t>
            </w:r>
            <w:r w:rsidRPr="004A01C2">
              <w:rPr>
                <w:rFonts w:ascii="Arial" w:hAnsi="Arial" w:cs="Arial"/>
                <w:color w:val="0000FF"/>
                <w:lang w:val="fr-BE" w:eastAsia="nl-BE"/>
              </w:rPr>
              <w:t>"</w:t>
            </w:r>
          </w:p>
        </w:tc>
        <w:tc>
          <w:tcPr>
            <w:tcW w:w="236" w:type="dxa"/>
            <w:vAlign w:val="bottom"/>
          </w:tcPr>
          <w:p w14:paraId="22B42A8C" w14:textId="77777777" w:rsidR="006A65C2" w:rsidRPr="004A01C2" w:rsidRDefault="006A65C2" w:rsidP="006A65C2">
            <w:pPr>
              <w:spacing w:line="240" w:lineRule="atLeast"/>
              <w:jc w:val="right"/>
              <w:rPr>
                <w:rFonts w:ascii="Arial" w:hAnsi="Arial"/>
                <w:color w:val="0000FF"/>
                <w:lang w:val="fr-BE"/>
              </w:rPr>
            </w:pPr>
          </w:p>
        </w:tc>
      </w:tr>
      <w:tr w:rsidR="00AA5BAA" w:rsidRPr="000A598E" w14:paraId="3BEB3041" w14:textId="77777777" w:rsidTr="00367932">
        <w:trPr>
          <w:cantSplit/>
        </w:trPr>
        <w:tc>
          <w:tcPr>
            <w:tcW w:w="196" w:type="dxa"/>
          </w:tcPr>
          <w:p w14:paraId="106150BE" w14:textId="77777777" w:rsidR="00AA5BAA" w:rsidRPr="004A01C2" w:rsidRDefault="00AA5BAA" w:rsidP="006A65C2">
            <w:pPr>
              <w:spacing w:line="240" w:lineRule="atLeast"/>
              <w:rPr>
                <w:rFonts w:ascii="Arial" w:hAnsi="Arial"/>
                <w:color w:val="0000FF"/>
                <w:lang w:val="fr-BE"/>
              </w:rPr>
            </w:pPr>
          </w:p>
        </w:tc>
        <w:tc>
          <w:tcPr>
            <w:tcW w:w="8650" w:type="dxa"/>
            <w:gridSpan w:val="7"/>
          </w:tcPr>
          <w:p w14:paraId="0063457F" w14:textId="77777777" w:rsidR="00AA5BAA" w:rsidRPr="004A01C2" w:rsidRDefault="00AA5BAA" w:rsidP="007C3105">
            <w:pPr>
              <w:spacing w:line="240" w:lineRule="atLeast"/>
              <w:jc w:val="both"/>
              <w:rPr>
                <w:rFonts w:ascii="Arial" w:hAnsi="Arial"/>
                <w:color w:val="0000FF"/>
                <w:lang w:val="fr-BE"/>
              </w:rPr>
            </w:pPr>
          </w:p>
        </w:tc>
        <w:tc>
          <w:tcPr>
            <w:tcW w:w="236" w:type="dxa"/>
            <w:vAlign w:val="bottom"/>
          </w:tcPr>
          <w:p w14:paraId="7B6DBCA6" w14:textId="77777777" w:rsidR="00AA5BAA" w:rsidRPr="004A01C2" w:rsidRDefault="00AA5BAA" w:rsidP="006A65C2">
            <w:pPr>
              <w:spacing w:line="240" w:lineRule="atLeast"/>
              <w:jc w:val="right"/>
              <w:rPr>
                <w:rFonts w:ascii="Arial" w:hAnsi="Arial"/>
                <w:color w:val="0000FF"/>
                <w:lang w:val="fr-BE"/>
              </w:rPr>
            </w:pPr>
          </w:p>
        </w:tc>
      </w:tr>
      <w:tr w:rsidR="00FD6A18" w:rsidRPr="000A598E" w14:paraId="736E7A69" w14:textId="77777777" w:rsidTr="00367932">
        <w:trPr>
          <w:cantSplit/>
        </w:trPr>
        <w:tc>
          <w:tcPr>
            <w:tcW w:w="196" w:type="dxa"/>
          </w:tcPr>
          <w:p w14:paraId="48A710E5" w14:textId="77777777" w:rsidR="00FD6A18" w:rsidRPr="004A01C2" w:rsidRDefault="00FD6A18" w:rsidP="006A65C2">
            <w:pPr>
              <w:spacing w:line="240" w:lineRule="atLeast"/>
              <w:rPr>
                <w:rFonts w:ascii="Arial" w:hAnsi="Arial"/>
                <w:color w:val="0000FF"/>
                <w:lang w:val="fr-BE"/>
              </w:rPr>
            </w:pPr>
          </w:p>
        </w:tc>
        <w:tc>
          <w:tcPr>
            <w:tcW w:w="8650" w:type="dxa"/>
            <w:gridSpan w:val="7"/>
          </w:tcPr>
          <w:p w14:paraId="4C3FEE84" w14:textId="77777777" w:rsidR="00FD6A18" w:rsidRPr="004A01C2" w:rsidRDefault="00FD6A18" w:rsidP="007C3105">
            <w:pPr>
              <w:spacing w:line="240" w:lineRule="atLeast"/>
              <w:jc w:val="both"/>
              <w:rPr>
                <w:rFonts w:ascii="Arial" w:hAnsi="Arial"/>
                <w:color w:val="0000FF"/>
                <w:lang w:val="fr-BE"/>
              </w:rPr>
            </w:pPr>
          </w:p>
        </w:tc>
        <w:tc>
          <w:tcPr>
            <w:tcW w:w="236" w:type="dxa"/>
            <w:vAlign w:val="bottom"/>
          </w:tcPr>
          <w:p w14:paraId="4BAE292D" w14:textId="77777777" w:rsidR="00FD6A18" w:rsidRPr="004A01C2" w:rsidRDefault="00FD6A18" w:rsidP="006A65C2">
            <w:pPr>
              <w:spacing w:line="240" w:lineRule="atLeast"/>
              <w:jc w:val="right"/>
              <w:rPr>
                <w:rFonts w:ascii="Arial" w:hAnsi="Arial"/>
                <w:color w:val="0000FF"/>
                <w:lang w:val="fr-BE"/>
              </w:rPr>
            </w:pPr>
          </w:p>
        </w:tc>
      </w:tr>
      <w:tr w:rsidR="007C3105" w:rsidRPr="000A598E" w14:paraId="08F0FC13" w14:textId="77777777" w:rsidTr="00367932">
        <w:trPr>
          <w:cantSplit/>
        </w:trPr>
        <w:tc>
          <w:tcPr>
            <w:tcW w:w="196" w:type="dxa"/>
          </w:tcPr>
          <w:p w14:paraId="705B10E4" w14:textId="77777777" w:rsidR="007C3105" w:rsidRPr="004A01C2" w:rsidRDefault="007C3105" w:rsidP="006A65C2">
            <w:pPr>
              <w:spacing w:line="240" w:lineRule="atLeast"/>
              <w:rPr>
                <w:rFonts w:ascii="Arial" w:hAnsi="Arial"/>
                <w:color w:val="0000FF"/>
                <w:lang w:val="fr-BE"/>
              </w:rPr>
            </w:pPr>
          </w:p>
        </w:tc>
        <w:tc>
          <w:tcPr>
            <w:tcW w:w="8650" w:type="dxa"/>
            <w:gridSpan w:val="7"/>
          </w:tcPr>
          <w:p w14:paraId="70A3F9AE" w14:textId="77777777" w:rsidR="007C3105" w:rsidRPr="004A01C2" w:rsidRDefault="00AA5BAA" w:rsidP="00C3015A">
            <w:pPr>
              <w:spacing w:line="240" w:lineRule="atLeast"/>
              <w:jc w:val="both"/>
              <w:rPr>
                <w:rFonts w:ascii="Arial" w:hAnsi="Arial" w:cs="Arial"/>
                <w:color w:val="0000FF"/>
                <w:lang w:val="fr-BE" w:eastAsia="nl-BE"/>
              </w:rPr>
            </w:pPr>
            <w:r w:rsidRPr="004A01C2">
              <w:rPr>
                <w:rFonts w:ascii="Arial" w:hAnsi="Arial"/>
                <w:i/>
                <w:color w:val="0000FF"/>
                <w:sz w:val="18"/>
                <w:szCs w:val="18"/>
                <w:lang w:val="fr-BE"/>
              </w:rPr>
              <w:t>"A.R. 30.9.2012" (en vigueur 1.12.2012) + "A.R. 25.11.2018" (en vigueur 1.2.2019)</w:t>
            </w:r>
          </w:p>
        </w:tc>
        <w:tc>
          <w:tcPr>
            <w:tcW w:w="236" w:type="dxa"/>
            <w:vAlign w:val="bottom"/>
          </w:tcPr>
          <w:p w14:paraId="5DAE75FB" w14:textId="77777777" w:rsidR="007C3105" w:rsidRPr="004A01C2" w:rsidRDefault="007C3105" w:rsidP="006A65C2">
            <w:pPr>
              <w:spacing w:line="240" w:lineRule="atLeast"/>
              <w:jc w:val="right"/>
              <w:rPr>
                <w:rFonts w:ascii="Arial" w:hAnsi="Arial"/>
                <w:color w:val="0000FF"/>
                <w:lang w:val="fr-BE"/>
              </w:rPr>
            </w:pPr>
          </w:p>
        </w:tc>
      </w:tr>
      <w:tr w:rsidR="00AA5BAA" w:rsidRPr="000A598E" w14:paraId="5A86A385" w14:textId="77777777" w:rsidTr="00367932">
        <w:trPr>
          <w:cantSplit/>
        </w:trPr>
        <w:tc>
          <w:tcPr>
            <w:tcW w:w="196" w:type="dxa"/>
          </w:tcPr>
          <w:p w14:paraId="200308DF" w14:textId="77777777" w:rsidR="00AA5BAA" w:rsidRPr="004A01C2" w:rsidRDefault="00AA5BAA" w:rsidP="006A65C2">
            <w:pPr>
              <w:spacing w:line="240" w:lineRule="atLeast"/>
              <w:rPr>
                <w:rFonts w:ascii="Arial" w:hAnsi="Arial"/>
                <w:color w:val="0000FF"/>
                <w:lang w:val="fr-BE"/>
              </w:rPr>
            </w:pPr>
          </w:p>
        </w:tc>
        <w:tc>
          <w:tcPr>
            <w:tcW w:w="8650" w:type="dxa"/>
            <w:gridSpan w:val="7"/>
          </w:tcPr>
          <w:p w14:paraId="2F780DAF" w14:textId="77777777" w:rsidR="00AA5BAA" w:rsidRPr="004A01C2" w:rsidRDefault="007308F0" w:rsidP="005F5F22">
            <w:pPr>
              <w:spacing w:line="240" w:lineRule="atLeast"/>
              <w:jc w:val="both"/>
              <w:rPr>
                <w:rFonts w:ascii="Arial" w:hAnsi="Arial"/>
                <w:i/>
                <w:color w:val="0000FF"/>
                <w:sz w:val="18"/>
                <w:szCs w:val="18"/>
                <w:lang w:val="fr-BE"/>
              </w:rPr>
            </w:pPr>
            <w:r w:rsidRPr="004A01C2">
              <w:rPr>
                <w:rFonts w:ascii="Arial" w:hAnsi="Arial"/>
                <w:color w:val="0000FF"/>
                <w:lang w:val="fr-BE"/>
              </w:rPr>
              <w:t>"</w:t>
            </w:r>
            <w:r w:rsidR="00E76E77" w:rsidRPr="004A01C2">
              <w:rPr>
                <w:rFonts w:ascii="Arial" w:hAnsi="Arial" w:cs="Arial"/>
                <w:color w:val="0000FF"/>
                <w:lang w:val="fr-BE" w:eastAsia="nl-BE"/>
              </w:rPr>
              <w:t>Les renouvellements tiennent compte des conditions de remboursement en ce sens que les verres de lunettes doivent garder les mêmes caractéristiques. Dès lors, même si un seul verre rencontre les conditions d'un renouvellement, l'intervention de l'assurance est fixée sur base des dioptries pour les 2 yeux et des conditions de remboursement reprises au point A. 2° 4.1..</w:t>
            </w:r>
            <w:r w:rsidRPr="004A01C2">
              <w:rPr>
                <w:rFonts w:ascii="Arial" w:hAnsi="Arial"/>
                <w:color w:val="0000FF"/>
                <w:lang w:val="fr-BE"/>
              </w:rPr>
              <w:t>"</w:t>
            </w:r>
          </w:p>
        </w:tc>
        <w:tc>
          <w:tcPr>
            <w:tcW w:w="236" w:type="dxa"/>
            <w:vAlign w:val="bottom"/>
          </w:tcPr>
          <w:p w14:paraId="2BB1AEAB" w14:textId="77777777" w:rsidR="00AA5BAA" w:rsidRPr="004A01C2" w:rsidRDefault="00AA5BAA" w:rsidP="006A65C2">
            <w:pPr>
              <w:spacing w:line="240" w:lineRule="atLeast"/>
              <w:jc w:val="right"/>
              <w:rPr>
                <w:rFonts w:ascii="Arial" w:hAnsi="Arial"/>
                <w:color w:val="0000FF"/>
                <w:lang w:val="fr-BE"/>
              </w:rPr>
            </w:pPr>
          </w:p>
        </w:tc>
      </w:tr>
      <w:tr w:rsidR="00AA5BAA" w:rsidRPr="000A598E" w14:paraId="768D2939" w14:textId="77777777" w:rsidTr="00367932">
        <w:trPr>
          <w:cantSplit/>
        </w:trPr>
        <w:tc>
          <w:tcPr>
            <w:tcW w:w="196" w:type="dxa"/>
          </w:tcPr>
          <w:p w14:paraId="7A3C1781" w14:textId="77777777" w:rsidR="00AA5BAA" w:rsidRPr="004A01C2" w:rsidRDefault="00AA5BAA" w:rsidP="006A65C2">
            <w:pPr>
              <w:spacing w:line="240" w:lineRule="atLeast"/>
              <w:rPr>
                <w:rFonts w:ascii="Arial" w:hAnsi="Arial"/>
                <w:color w:val="0000FF"/>
                <w:lang w:val="fr-BE"/>
              </w:rPr>
            </w:pPr>
          </w:p>
        </w:tc>
        <w:tc>
          <w:tcPr>
            <w:tcW w:w="8650" w:type="dxa"/>
            <w:gridSpan w:val="7"/>
          </w:tcPr>
          <w:p w14:paraId="6E5EA92B" w14:textId="77777777" w:rsidR="00AA5BAA" w:rsidRPr="004A01C2" w:rsidRDefault="00AA5BAA" w:rsidP="00AA5BAA">
            <w:pPr>
              <w:spacing w:line="240" w:lineRule="atLeast"/>
              <w:jc w:val="both"/>
              <w:rPr>
                <w:rFonts w:ascii="Arial" w:hAnsi="Arial" w:cs="Arial"/>
                <w:bCs/>
                <w:i/>
                <w:lang w:val="fr-BE"/>
              </w:rPr>
            </w:pPr>
          </w:p>
        </w:tc>
        <w:tc>
          <w:tcPr>
            <w:tcW w:w="236" w:type="dxa"/>
            <w:vAlign w:val="bottom"/>
          </w:tcPr>
          <w:p w14:paraId="408CD9D2" w14:textId="77777777" w:rsidR="00AA5BAA" w:rsidRPr="004A01C2" w:rsidRDefault="00AA5BAA" w:rsidP="006A65C2">
            <w:pPr>
              <w:spacing w:line="240" w:lineRule="atLeast"/>
              <w:jc w:val="right"/>
              <w:rPr>
                <w:rFonts w:ascii="Arial" w:hAnsi="Arial"/>
                <w:color w:val="0000FF"/>
                <w:lang w:val="fr-BE"/>
              </w:rPr>
            </w:pPr>
          </w:p>
        </w:tc>
      </w:tr>
      <w:tr w:rsidR="006A65C2" w:rsidRPr="004A01C2" w14:paraId="5713E9C0" w14:textId="77777777" w:rsidTr="00367932">
        <w:trPr>
          <w:cantSplit/>
        </w:trPr>
        <w:tc>
          <w:tcPr>
            <w:tcW w:w="196" w:type="dxa"/>
          </w:tcPr>
          <w:p w14:paraId="20736B0B"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06DE37E0" w14:textId="77777777" w:rsidR="006A65C2" w:rsidRPr="004A01C2" w:rsidRDefault="007C3105" w:rsidP="006A65C2">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w:t>
            </w:r>
          </w:p>
        </w:tc>
        <w:tc>
          <w:tcPr>
            <w:tcW w:w="236" w:type="dxa"/>
            <w:vAlign w:val="bottom"/>
          </w:tcPr>
          <w:p w14:paraId="16124CAB" w14:textId="77777777" w:rsidR="006A65C2" w:rsidRPr="004A01C2" w:rsidRDefault="006A65C2" w:rsidP="006A65C2">
            <w:pPr>
              <w:spacing w:line="240" w:lineRule="atLeast"/>
              <w:jc w:val="right"/>
              <w:rPr>
                <w:rFonts w:ascii="Arial" w:hAnsi="Arial"/>
                <w:color w:val="0000FF"/>
                <w:lang w:val="fr-BE"/>
              </w:rPr>
            </w:pPr>
          </w:p>
        </w:tc>
      </w:tr>
      <w:tr w:rsidR="006A65C2" w:rsidRPr="000A598E" w14:paraId="4F9FDAD3" w14:textId="77777777" w:rsidTr="00367932">
        <w:trPr>
          <w:cantSplit/>
        </w:trPr>
        <w:tc>
          <w:tcPr>
            <w:tcW w:w="196" w:type="dxa"/>
          </w:tcPr>
          <w:p w14:paraId="31FB5C58"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13125D89" w14:textId="1D353679" w:rsidR="006A65C2" w:rsidRPr="004A01C2" w:rsidRDefault="007C3105" w:rsidP="006A65C2">
            <w:pPr>
              <w:spacing w:line="240" w:lineRule="atLeast"/>
              <w:jc w:val="both"/>
              <w:rPr>
                <w:rFonts w:ascii="Arial" w:hAnsi="Arial"/>
                <w:color w:val="0000FF"/>
                <w:u w:val="single"/>
                <w:lang w:val="fr-BE"/>
              </w:rPr>
            </w:pPr>
            <w:r w:rsidRPr="004A01C2">
              <w:rPr>
                <w:rFonts w:ascii="Arial" w:hAnsi="Arial"/>
                <w:color w:val="0000FF"/>
                <w:lang w:val="fr-BE"/>
              </w:rPr>
              <w:t>"</w:t>
            </w:r>
            <w:r w:rsidR="007A7F57" w:rsidRPr="004A01C2">
              <w:rPr>
                <w:rFonts w:ascii="Arial" w:hAnsi="Arial" w:cs="Arial"/>
                <w:color w:val="0000FF"/>
                <w:u w:val="single"/>
                <w:lang w:val="fr-BE" w:eastAsia="nl-BE"/>
              </w:rPr>
              <w:t>5. Dispositions spécifiques pour les prestations figurant sous A. verres de lunettes visés pour le 3° groupe cible</w:t>
            </w:r>
            <w:r w:rsidR="00744A78">
              <w:rPr>
                <w:rFonts w:ascii="Arial" w:hAnsi="Arial" w:cs="Arial"/>
                <w:color w:val="0000FF"/>
                <w:u w:val="single"/>
                <w:lang w:val="fr-BE" w:eastAsia="nl-BE"/>
              </w:rPr>
              <w:t> :</w:t>
            </w:r>
            <w:r w:rsidR="007A7F57" w:rsidRPr="004A01C2">
              <w:rPr>
                <w:rFonts w:ascii="Arial" w:hAnsi="Arial" w:cs="Arial"/>
                <w:color w:val="0000FF"/>
                <w:u w:val="single"/>
                <w:lang w:val="fr-BE" w:eastAsia="nl-BE"/>
              </w:rPr>
              <w:t xml:space="preserve"> bénéficiaires à partir du 65</w:t>
            </w:r>
            <w:r w:rsidR="007A7F57" w:rsidRPr="004A01C2">
              <w:rPr>
                <w:rFonts w:ascii="Arial" w:hAnsi="Arial" w:cs="Arial"/>
                <w:color w:val="0000FF"/>
                <w:u w:val="single"/>
                <w:vertAlign w:val="superscript"/>
                <w:lang w:val="fr-BE" w:eastAsia="nl-BE"/>
              </w:rPr>
              <w:t>e</w:t>
            </w:r>
            <w:r w:rsidR="007A7F57" w:rsidRPr="004A01C2">
              <w:rPr>
                <w:rFonts w:ascii="Arial" w:hAnsi="Arial" w:cs="Arial"/>
                <w:color w:val="0000FF"/>
                <w:u w:val="single"/>
                <w:lang w:val="fr-BE" w:eastAsia="nl-BE"/>
              </w:rPr>
              <w:t xml:space="preserve"> anniversaire</w:t>
            </w:r>
          </w:p>
        </w:tc>
        <w:tc>
          <w:tcPr>
            <w:tcW w:w="236" w:type="dxa"/>
            <w:vAlign w:val="bottom"/>
          </w:tcPr>
          <w:p w14:paraId="429B01C6" w14:textId="77777777" w:rsidR="006A65C2" w:rsidRPr="004A01C2" w:rsidRDefault="006A65C2" w:rsidP="006A65C2">
            <w:pPr>
              <w:spacing w:line="240" w:lineRule="atLeast"/>
              <w:jc w:val="right"/>
              <w:rPr>
                <w:rFonts w:ascii="Arial" w:hAnsi="Arial"/>
                <w:color w:val="0000FF"/>
                <w:lang w:val="fr-BE"/>
              </w:rPr>
            </w:pPr>
          </w:p>
        </w:tc>
      </w:tr>
      <w:tr w:rsidR="006A65C2" w:rsidRPr="000A598E" w14:paraId="6AA0876A" w14:textId="77777777" w:rsidTr="00367932">
        <w:trPr>
          <w:cantSplit/>
        </w:trPr>
        <w:tc>
          <w:tcPr>
            <w:tcW w:w="196" w:type="dxa"/>
          </w:tcPr>
          <w:p w14:paraId="429ABEF2"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459C3224" w14:textId="77777777" w:rsidR="006A65C2" w:rsidRPr="004A01C2" w:rsidRDefault="006A65C2" w:rsidP="006A65C2">
            <w:pPr>
              <w:spacing w:line="240" w:lineRule="atLeast"/>
              <w:jc w:val="both"/>
              <w:rPr>
                <w:rFonts w:ascii="Arial" w:hAnsi="Arial"/>
                <w:color w:val="0000FF"/>
                <w:lang w:val="fr-BE"/>
              </w:rPr>
            </w:pPr>
          </w:p>
        </w:tc>
        <w:tc>
          <w:tcPr>
            <w:tcW w:w="236" w:type="dxa"/>
            <w:vAlign w:val="bottom"/>
          </w:tcPr>
          <w:p w14:paraId="143C5BF5" w14:textId="77777777" w:rsidR="006A65C2" w:rsidRPr="004A01C2" w:rsidRDefault="006A65C2" w:rsidP="006A65C2">
            <w:pPr>
              <w:spacing w:line="240" w:lineRule="atLeast"/>
              <w:jc w:val="right"/>
              <w:rPr>
                <w:rFonts w:ascii="Arial" w:hAnsi="Arial"/>
                <w:color w:val="0000FF"/>
                <w:lang w:val="fr-BE"/>
              </w:rPr>
            </w:pPr>
          </w:p>
        </w:tc>
      </w:tr>
      <w:tr w:rsidR="006A65C2" w:rsidRPr="004A01C2" w14:paraId="03F473C1" w14:textId="77777777" w:rsidTr="00367932">
        <w:trPr>
          <w:cantSplit/>
        </w:trPr>
        <w:tc>
          <w:tcPr>
            <w:tcW w:w="196" w:type="dxa"/>
          </w:tcPr>
          <w:p w14:paraId="2B77DD4D"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3071AD1D" w14:textId="77777777" w:rsidR="006A65C2" w:rsidRPr="004A01C2" w:rsidRDefault="007A7F57" w:rsidP="006A65C2">
            <w:pPr>
              <w:spacing w:line="240" w:lineRule="atLeast"/>
              <w:jc w:val="both"/>
              <w:rPr>
                <w:rFonts w:ascii="Arial" w:hAnsi="Arial"/>
                <w:color w:val="0000FF"/>
                <w:lang w:val="fr-BE"/>
              </w:rPr>
            </w:pPr>
            <w:r w:rsidRPr="004A01C2">
              <w:rPr>
                <w:rFonts w:ascii="Arial" w:hAnsi="Arial" w:cs="Arial"/>
                <w:color w:val="0000FF"/>
                <w:lang w:val="fr-BE" w:eastAsia="nl-BE"/>
              </w:rPr>
              <w:t>5.1. Conditions de remboursement</w:t>
            </w:r>
          </w:p>
        </w:tc>
        <w:tc>
          <w:tcPr>
            <w:tcW w:w="236" w:type="dxa"/>
            <w:vAlign w:val="bottom"/>
          </w:tcPr>
          <w:p w14:paraId="140AF8B8" w14:textId="77777777" w:rsidR="006A65C2" w:rsidRPr="004A01C2" w:rsidRDefault="006A65C2" w:rsidP="006A65C2">
            <w:pPr>
              <w:spacing w:line="240" w:lineRule="atLeast"/>
              <w:jc w:val="right"/>
              <w:rPr>
                <w:rFonts w:ascii="Arial" w:hAnsi="Arial"/>
                <w:color w:val="0000FF"/>
                <w:lang w:val="fr-BE"/>
              </w:rPr>
            </w:pPr>
          </w:p>
        </w:tc>
      </w:tr>
      <w:tr w:rsidR="006A65C2" w:rsidRPr="004A01C2" w14:paraId="37B8E92D" w14:textId="77777777" w:rsidTr="00367932">
        <w:trPr>
          <w:cantSplit/>
        </w:trPr>
        <w:tc>
          <w:tcPr>
            <w:tcW w:w="196" w:type="dxa"/>
          </w:tcPr>
          <w:p w14:paraId="54095C79"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062D71FD" w14:textId="77777777" w:rsidR="006A65C2" w:rsidRPr="004A01C2" w:rsidRDefault="006A65C2" w:rsidP="006A65C2">
            <w:pPr>
              <w:spacing w:line="240" w:lineRule="atLeast"/>
              <w:jc w:val="both"/>
              <w:rPr>
                <w:rFonts w:ascii="Arial" w:hAnsi="Arial"/>
                <w:color w:val="0000FF"/>
                <w:lang w:val="fr-BE"/>
              </w:rPr>
            </w:pPr>
          </w:p>
        </w:tc>
        <w:tc>
          <w:tcPr>
            <w:tcW w:w="236" w:type="dxa"/>
            <w:vAlign w:val="bottom"/>
          </w:tcPr>
          <w:p w14:paraId="187ABD32" w14:textId="77777777" w:rsidR="006A65C2" w:rsidRPr="004A01C2" w:rsidRDefault="006A65C2" w:rsidP="006A65C2">
            <w:pPr>
              <w:spacing w:line="240" w:lineRule="atLeast"/>
              <w:jc w:val="right"/>
              <w:rPr>
                <w:rFonts w:ascii="Arial" w:hAnsi="Arial"/>
                <w:color w:val="0000FF"/>
                <w:lang w:val="fr-BE"/>
              </w:rPr>
            </w:pPr>
          </w:p>
        </w:tc>
      </w:tr>
      <w:tr w:rsidR="00865B3B" w:rsidRPr="000A598E" w14:paraId="0A9A0054" w14:textId="77777777" w:rsidTr="00367932">
        <w:trPr>
          <w:cantSplit/>
        </w:trPr>
        <w:tc>
          <w:tcPr>
            <w:tcW w:w="196" w:type="dxa"/>
          </w:tcPr>
          <w:p w14:paraId="4BD63E29" w14:textId="77777777" w:rsidR="00865B3B" w:rsidRPr="004A01C2" w:rsidRDefault="00865B3B" w:rsidP="00865B3B">
            <w:pPr>
              <w:spacing w:line="240" w:lineRule="atLeast"/>
              <w:rPr>
                <w:rFonts w:ascii="Arial" w:hAnsi="Arial"/>
                <w:color w:val="0000FF"/>
                <w:lang w:val="fr-BE"/>
              </w:rPr>
            </w:pPr>
          </w:p>
        </w:tc>
        <w:tc>
          <w:tcPr>
            <w:tcW w:w="8650" w:type="dxa"/>
            <w:gridSpan w:val="7"/>
          </w:tcPr>
          <w:p w14:paraId="751B8A6D" w14:textId="13625AD1" w:rsidR="00865B3B" w:rsidRPr="004A01C2" w:rsidRDefault="00865B3B" w:rsidP="005E15CA">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 "A.R. </w:t>
            </w:r>
            <w:r w:rsidR="005E15CA" w:rsidRPr="004A01C2">
              <w:rPr>
                <w:rFonts w:ascii="Arial" w:hAnsi="Arial"/>
                <w:i/>
                <w:color w:val="0000FF"/>
                <w:sz w:val="18"/>
                <w:szCs w:val="18"/>
                <w:lang w:val="fr-BE"/>
              </w:rPr>
              <w:t>8.4.2021</w:t>
            </w:r>
            <w:r w:rsidRPr="004A01C2">
              <w:rPr>
                <w:rFonts w:ascii="Arial" w:hAnsi="Arial"/>
                <w:i/>
                <w:color w:val="0000FF"/>
                <w:sz w:val="18"/>
                <w:szCs w:val="18"/>
                <w:lang w:val="fr-BE"/>
              </w:rPr>
              <w:t>" (en vigueur 1.</w:t>
            </w:r>
            <w:r w:rsidR="005E15CA" w:rsidRPr="004A01C2">
              <w:rPr>
                <w:rFonts w:ascii="Arial" w:hAnsi="Arial"/>
                <w:i/>
                <w:color w:val="0000FF"/>
                <w:sz w:val="18"/>
                <w:szCs w:val="18"/>
                <w:lang w:val="fr-BE"/>
              </w:rPr>
              <w:t>6.2021</w:t>
            </w:r>
            <w:r w:rsidRPr="004A01C2">
              <w:rPr>
                <w:rFonts w:ascii="Arial" w:hAnsi="Arial"/>
                <w:i/>
                <w:color w:val="0000FF"/>
                <w:sz w:val="18"/>
                <w:szCs w:val="18"/>
                <w:lang w:val="fr-BE"/>
              </w:rPr>
              <w:t>)</w:t>
            </w:r>
            <w:r w:rsidR="00186593" w:rsidRPr="004A01C2">
              <w:rPr>
                <w:rFonts w:ascii="Arial" w:hAnsi="Arial"/>
                <w:i/>
                <w:color w:val="0000FF"/>
                <w:sz w:val="18"/>
                <w:szCs w:val="18"/>
                <w:lang w:val="fr-BE"/>
              </w:rPr>
              <w:t xml:space="preserve"> + "A.R. </w:t>
            </w:r>
            <w:r w:rsidR="00186593">
              <w:rPr>
                <w:rFonts w:ascii="Arial" w:hAnsi="Arial"/>
                <w:i/>
                <w:color w:val="0000FF"/>
                <w:sz w:val="18"/>
                <w:szCs w:val="18"/>
                <w:lang w:val="fr-BE"/>
              </w:rPr>
              <w:t>27.6.2023</w:t>
            </w:r>
            <w:r w:rsidR="00186593" w:rsidRPr="004A01C2">
              <w:rPr>
                <w:rFonts w:ascii="Arial" w:hAnsi="Arial"/>
                <w:i/>
                <w:color w:val="0000FF"/>
                <w:sz w:val="18"/>
                <w:szCs w:val="18"/>
                <w:lang w:val="fr-BE"/>
              </w:rPr>
              <w:t>" (en vigueur 1.</w:t>
            </w:r>
            <w:r w:rsidR="00186593">
              <w:rPr>
                <w:rFonts w:ascii="Arial" w:hAnsi="Arial"/>
                <w:i/>
                <w:color w:val="0000FF"/>
                <w:sz w:val="18"/>
                <w:szCs w:val="18"/>
                <w:lang w:val="fr-BE"/>
              </w:rPr>
              <w:t>8.2023</w:t>
            </w:r>
            <w:r w:rsidR="00186593" w:rsidRPr="004A01C2">
              <w:rPr>
                <w:rFonts w:ascii="Arial" w:hAnsi="Arial"/>
                <w:i/>
                <w:color w:val="0000FF"/>
                <w:sz w:val="18"/>
                <w:szCs w:val="18"/>
                <w:lang w:val="fr-BE"/>
              </w:rPr>
              <w:t>)</w:t>
            </w:r>
            <w:r w:rsidR="000C54F4" w:rsidRPr="000C54F4">
              <w:rPr>
                <w:lang w:val="fr-FR"/>
              </w:rPr>
              <w:t xml:space="preserve"> </w:t>
            </w:r>
            <w:r w:rsidR="000C54F4" w:rsidRPr="000C54F4">
              <w:rPr>
                <w:rFonts w:ascii="Arial" w:hAnsi="Arial"/>
                <w:i/>
                <w:color w:val="0000FF"/>
                <w:sz w:val="18"/>
                <w:szCs w:val="18"/>
                <w:lang w:val="fr-BE"/>
              </w:rPr>
              <w:t>+ "A.R. 24.3.2024" (en vigueur 1.5.2024)</w:t>
            </w:r>
          </w:p>
        </w:tc>
        <w:tc>
          <w:tcPr>
            <w:tcW w:w="236" w:type="dxa"/>
            <w:vAlign w:val="bottom"/>
          </w:tcPr>
          <w:p w14:paraId="3C9A6824" w14:textId="77777777" w:rsidR="00865B3B" w:rsidRPr="004A01C2" w:rsidRDefault="00865B3B" w:rsidP="00865B3B">
            <w:pPr>
              <w:spacing w:line="240" w:lineRule="atLeast"/>
              <w:jc w:val="right"/>
              <w:rPr>
                <w:rFonts w:ascii="Arial" w:hAnsi="Arial"/>
                <w:color w:val="0000FF"/>
                <w:lang w:val="fr-BE"/>
              </w:rPr>
            </w:pPr>
          </w:p>
        </w:tc>
      </w:tr>
      <w:tr w:rsidR="006A65C2" w:rsidRPr="000A598E" w14:paraId="54727915" w14:textId="77777777" w:rsidTr="00367932">
        <w:trPr>
          <w:cantSplit/>
        </w:trPr>
        <w:tc>
          <w:tcPr>
            <w:tcW w:w="196" w:type="dxa"/>
          </w:tcPr>
          <w:p w14:paraId="510B426C"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38001402" w14:textId="3FDC69AC" w:rsidR="006A65C2" w:rsidRPr="004A01C2" w:rsidRDefault="007A7F57" w:rsidP="00865B3B">
            <w:pPr>
              <w:spacing w:line="240" w:lineRule="atLeast"/>
              <w:jc w:val="both"/>
              <w:rPr>
                <w:rFonts w:ascii="Arial" w:hAnsi="Arial"/>
                <w:color w:val="0000FF"/>
                <w:lang w:val="fr-BE"/>
              </w:rPr>
            </w:pPr>
            <w:r w:rsidRPr="004A01C2">
              <w:rPr>
                <w:rFonts w:ascii="Arial" w:hAnsi="Arial" w:cs="Arial"/>
                <w:color w:val="0000FF"/>
                <w:lang w:val="fr-BE" w:eastAsia="nl-BE"/>
              </w:rPr>
              <w:t xml:space="preserve">Les verres de lunettes figurant au point A.1.3°, sont remboursés en cas d'amétropie de -/+ 4,25 dioptries jusqu'à -/+ </w:t>
            </w:r>
            <w:r w:rsidR="000C54F4" w:rsidRPr="000C54F4">
              <w:rPr>
                <w:rFonts w:ascii="Arial" w:hAnsi="Arial" w:cs="Arial"/>
                <w:color w:val="0000FF"/>
                <w:lang w:val="fr-BE" w:eastAsia="nl-BE"/>
              </w:rPr>
              <w:t>5,75</w:t>
            </w:r>
            <w:r w:rsidR="000C54F4">
              <w:rPr>
                <w:rFonts w:ascii="Arial" w:hAnsi="Arial" w:cs="Arial"/>
                <w:color w:val="0000FF"/>
                <w:lang w:val="fr-BE" w:eastAsia="nl-BE"/>
              </w:rPr>
              <w:t xml:space="preserve"> </w:t>
            </w:r>
            <w:r w:rsidRPr="004A01C2">
              <w:rPr>
                <w:rFonts w:ascii="Arial" w:hAnsi="Arial" w:cs="Arial"/>
                <w:color w:val="0000FF"/>
                <w:lang w:val="fr-BE" w:eastAsia="nl-BE"/>
              </w:rPr>
              <w:t>dioptries inclus pour les bénéficiaires à partir du 65</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w:t>
            </w:r>
          </w:p>
        </w:tc>
        <w:tc>
          <w:tcPr>
            <w:tcW w:w="236" w:type="dxa"/>
            <w:vAlign w:val="bottom"/>
          </w:tcPr>
          <w:p w14:paraId="760C6458" w14:textId="77777777" w:rsidR="006A65C2" w:rsidRPr="004A01C2" w:rsidRDefault="006A65C2" w:rsidP="006A65C2">
            <w:pPr>
              <w:spacing w:line="240" w:lineRule="atLeast"/>
              <w:jc w:val="right"/>
              <w:rPr>
                <w:rFonts w:ascii="Arial" w:hAnsi="Arial"/>
                <w:color w:val="0000FF"/>
                <w:lang w:val="fr-BE"/>
              </w:rPr>
            </w:pPr>
          </w:p>
        </w:tc>
      </w:tr>
      <w:tr w:rsidR="006A65C2" w:rsidRPr="000A598E" w14:paraId="0ECFB837" w14:textId="77777777" w:rsidTr="00367932">
        <w:trPr>
          <w:cantSplit/>
        </w:trPr>
        <w:tc>
          <w:tcPr>
            <w:tcW w:w="196" w:type="dxa"/>
          </w:tcPr>
          <w:p w14:paraId="469BF0DF"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67747779" w14:textId="77777777" w:rsidR="006A65C2" w:rsidRPr="004A01C2" w:rsidRDefault="006A65C2" w:rsidP="006A65C2">
            <w:pPr>
              <w:spacing w:line="240" w:lineRule="atLeast"/>
              <w:jc w:val="both"/>
              <w:rPr>
                <w:rFonts w:ascii="Arial" w:hAnsi="Arial"/>
                <w:color w:val="0000FF"/>
                <w:lang w:val="fr-BE"/>
              </w:rPr>
            </w:pPr>
          </w:p>
        </w:tc>
        <w:tc>
          <w:tcPr>
            <w:tcW w:w="236" w:type="dxa"/>
            <w:vAlign w:val="bottom"/>
          </w:tcPr>
          <w:p w14:paraId="7A183C56" w14:textId="77777777" w:rsidR="006A65C2" w:rsidRPr="004A01C2" w:rsidRDefault="006A65C2" w:rsidP="006A65C2">
            <w:pPr>
              <w:spacing w:line="240" w:lineRule="atLeast"/>
              <w:jc w:val="right"/>
              <w:rPr>
                <w:rFonts w:ascii="Arial" w:hAnsi="Arial"/>
                <w:color w:val="0000FF"/>
                <w:lang w:val="fr-BE"/>
              </w:rPr>
            </w:pPr>
          </w:p>
        </w:tc>
      </w:tr>
      <w:tr w:rsidR="00865B3B" w:rsidRPr="004A01C2" w14:paraId="263BD6F1" w14:textId="77777777" w:rsidTr="00367932">
        <w:trPr>
          <w:cantSplit/>
        </w:trPr>
        <w:tc>
          <w:tcPr>
            <w:tcW w:w="196" w:type="dxa"/>
          </w:tcPr>
          <w:p w14:paraId="51DACAF4" w14:textId="77777777" w:rsidR="00865B3B" w:rsidRPr="004A01C2" w:rsidRDefault="00865B3B" w:rsidP="00865B3B">
            <w:pPr>
              <w:spacing w:line="240" w:lineRule="atLeast"/>
              <w:rPr>
                <w:rFonts w:ascii="Arial" w:hAnsi="Arial"/>
                <w:color w:val="0000FF"/>
                <w:lang w:val="fr-BE"/>
              </w:rPr>
            </w:pPr>
          </w:p>
        </w:tc>
        <w:tc>
          <w:tcPr>
            <w:tcW w:w="8650" w:type="dxa"/>
            <w:gridSpan w:val="7"/>
          </w:tcPr>
          <w:p w14:paraId="51A8DC97" w14:textId="77777777" w:rsidR="00865B3B" w:rsidRPr="004A01C2" w:rsidRDefault="00865B3B" w:rsidP="00865B3B">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w:t>
            </w:r>
          </w:p>
        </w:tc>
        <w:tc>
          <w:tcPr>
            <w:tcW w:w="236" w:type="dxa"/>
            <w:vAlign w:val="bottom"/>
          </w:tcPr>
          <w:p w14:paraId="5623608D" w14:textId="77777777" w:rsidR="00865B3B" w:rsidRPr="004A01C2" w:rsidRDefault="00865B3B" w:rsidP="00865B3B">
            <w:pPr>
              <w:spacing w:line="240" w:lineRule="atLeast"/>
              <w:jc w:val="right"/>
              <w:rPr>
                <w:rFonts w:ascii="Arial" w:hAnsi="Arial"/>
                <w:color w:val="0000FF"/>
                <w:lang w:val="fr-BE"/>
              </w:rPr>
            </w:pPr>
          </w:p>
        </w:tc>
      </w:tr>
      <w:tr w:rsidR="006A65C2" w:rsidRPr="004A01C2" w14:paraId="69C75177" w14:textId="77777777" w:rsidTr="00367932">
        <w:trPr>
          <w:cantSplit/>
        </w:trPr>
        <w:tc>
          <w:tcPr>
            <w:tcW w:w="196" w:type="dxa"/>
          </w:tcPr>
          <w:p w14:paraId="60B1AD98"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1B5D9C74" w14:textId="0C716588" w:rsidR="006A65C2" w:rsidRPr="004A01C2" w:rsidRDefault="007A7F57" w:rsidP="006A65C2">
            <w:pPr>
              <w:spacing w:line="240" w:lineRule="atLeast"/>
              <w:jc w:val="both"/>
              <w:rPr>
                <w:rFonts w:ascii="Arial" w:hAnsi="Arial"/>
                <w:color w:val="0000FF"/>
                <w:lang w:val="fr-BE"/>
              </w:rPr>
            </w:pPr>
            <w:r w:rsidRPr="004A01C2">
              <w:rPr>
                <w:rFonts w:ascii="Arial" w:hAnsi="Arial" w:cs="Arial"/>
                <w:color w:val="0000FF"/>
                <w:lang w:val="fr-BE" w:eastAsia="nl-BE"/>
              </w:rPr>
              <w:t>5.2. Renouvellement</w:t>
            </w:r>
            <w:r w:rsidR="00744A78">
              <w:rPr>
                <w:rFonts w:ascii="Arial" w:hAnsi="Arial" w:cs="Arial"/>
                <w:color w:val="0000FF"/>
                <w:lang w:val="fr-BE" w:eastAsia="nl-BE"/>
              </w:rPr>
              <w:t> :</w:t>
            </w:r>
            <w:r w:rsidRPr="004A01C2">
              <w:rPr>
                <w:rFonts w:ascii="Arial" w:hAnsi="Arial" w:cs="Arial"/>
                <w:color w:val="0000FF"/>
                <w:lang w:val="fr-BE" w:eastAsia="nl-BE"/>
              </w:rPr>
              <w:t xml:space="preserve"> règles complémentaires</w:t>
            </w:r>
          </w:p>
        </w:tc>
        <w:tc>
          <w:tcPr>
            <w:tcW w:w="236" w:type="dxa"/>
            <w:vAlign w:val="bottom"/>
          </w:tcPr>
          <w:p w14:paraId="7147C7C2" w14:textId="77777777" w:rsidR="006A65C2" w:rsidRPr="004A01C2" w:rsidRDefault="006A65C2" w:rsidP="006A65C2">
            <w:pPr>
              <w:spacing w:line="240" w:lineRule="atLeast"/>
              <w:jc w:val="right"/>
              <w:rPr>
                <w:rFonts w:ascii="Arial" w:hAnsi="Arial"/>
                <w:color w:val="0000FF"/>
                <w:lang w:val="fr-BE"/>
              </w:rPr>
            </w:pPr>
          </w:p>
        </w:tc>
      </w:tr>
      <w:tr w:rsidR="006A65C2" w:rsidRPr="004A01C2" w14:paraId="571FAA9B" w14:textId="77777777" w:rsidTr="00367932">
        <w:trPr>
          <w:cantSplit/>
        </w:trPr>
        <w:tc>
          <w:tcPr>
            <w:tcW w:w="196" w:type="dxa"/>
          </w:tcPr>
          <w:p w14:paraId="1E8D22F7"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27832451" w14:textId="77777777" w:rsidR="006A65C2" w:rsidRPr="004A01C2" w:rsidRDefault="006A65C2" w:rsidP="006A65C2">
            <w:pPr>
              <w:spacing w:line="240" w:lineRule="atLeast"/>
              <w:jc w:val="both"/>
              <w:rPr>
                <w:rFonts w:ascii="Arial" w:eastAsia="ヒラギノ角ゴ Pro W3" w:hAnsi="Arial" w:cs="Arial"/>
                <w:color w:val="0000FF"/>
                <w:lang w:val="fr-BE"/>
              </w:rPr>
            </w:pPr>
          </w:p>
        </w:tc>
        <w:tc>
          <w:tcPr>
            <w:tcW w:w="236" w:type="dxa"/>
            <w:vAlign w:val="bottom"/>
          </w:tcPr>
          <w:p w14:paraId="6D14EEF2" w14:textId="77777777" w:rsidR="006A65C2" w:rsidRPr="004A01C2" w:rsidRDefault="006A65C2" w:rsidP="006A65C2">
            <w:pPr>
              <w:spacing w:line="240" w:lineRule="atLeast"/>
              <w:jc w:val="right"/>
              <w:rPr>
                <w:rFonts w:ascii="Arial" w:hAnsi="Arial"/>
                <w:color w:val="0000FF"/>
                <w:lang w:val="fr-BE"/>
              </w:rPr>
            </w:pPr>
          </w:p>
        </w:tc>
      </w:tr>
      <w:tr w:rsidR="006A65C2" w:rsidRPr="000A598E" w14:paraId="4BD4EDA0" w14:textId="77777777" w:rsidTr="00367932">
        <w:trPr>
          <w:cantSplit/>
        </w:trPr>
        <w:tc>
          <w:tcPr>
            <w:tcW w:w="196" w:type="dxa"/>
          </w:tcPr>
          <w:p w14:paraId="74E0DD56" w14:textId="77777777" w:rsidR="006A65C2" w:rsidRPr="004A01C2" w:rsidRDefault="006A65C2" w:rsidP="006A65C2">
            <w:pPr>
              <w:spacing w:line="240" w:lineRule="atLeast"/>
              <w:rPr>
                <w:rFonts w:ascii="Arial" w:hAnsi="Arial"/>
                <w:color w:val="0000FF"/>
                <w:lang w:val="fr-BE"/>
              </w:rPr>
            </w:pPr>
          </w:p>
        </w:tc>
        <w:tc>
          <w:tcPr>
            <w:tcW w:w="8650" w:type="dxa"/>
            <w:gridSpan w:val="7"/>
          </w:tcPr>
          <w:p w14:paraId="7198350F" w14:textId="77777777" w:rsidR="006A65C2" w:rsidRPr="004A01C2" w:rsidRDefault="007A7F57" w:rsidP="006A65C2">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Les verres de lunettes peuvent être renouvelés après un délai de cinq ans suivant la date de la délivrance précédente.</w:t>
            </w:r>
          </w:p>
        </w:tc>
        <w:tc>
          <w:tcPr>
            <w:tcW w:w="236" w:type="dxa"/>
            <w:vAlign w:val="bottom"/>
          </w:tcPr>
          <w:p w14:paraId="7738745C" w14:textId="77777777" w:rsidR="006A65C2" w:rsidRPr="004A01C2" w:rsidRDefault="006A65C2" w:rsidP="006A65C2">
            <w:pPr>
              <w:spacing w:line="240" w:lineRule="atLeast"/>
              <w:jc w:val="right"/>
              <w:rPr>
                <w:rFonts w:ascii="Arial" w:hAnsi="Arial"/>
                <w:color w:val="0000FF"/>
                <w:lang w:val="fr-BE"/>
              </w:rPr>
            </w:pPr>
          </w:p>
        </w:tc>
      </w:tr>
      <w:tr w:rsidR="006A65C2" w:rsidRPr="000A598E" w14:paraId="3C11FE9A" w14:textId="77777777" w:rsidTr="00367932">
        <w:trPr>
          <w:cantSplit/>
        </w:trPr>
        <w:tc>
          <w:tcPr>
            <w:tcW w:w="196" w:type="dxa"/>
          </w:tcPr>
          <w:p w14:paraId="42ACE4DF" w14:textId="77777777" w:rsidR="006A65C2" w:rsidRPr="004A01C2" w:rsidRDefault="006A65C2" w:rsidP="00877873">
            <w:pPr>
              <w:rPr>
                <w:rFonts w:ascii="Arial" w:hAnsi="Arial"/>
                <w:color w:val="0000FF"/>
                <w:lang w:val="fr-BE"/>
              </w:rPr>
            </w:pPr>
          </w:p>
        </w:tc>
        <w:tc>
          <w:tcPr>
            <w:tcW w:w="8650" w:type="dxa"/>
            <w:gridSpan w:val="7"/>
          </w:tcPr>
          <w:p w14:paraId="7DD51F5E" w14:textId="77777777" w:rsidR="006A65C2" w:rsidRPr="004A01C2" w:rsidRDefault="006A65C2"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7421499D" w14:textId="77777777" w:rsidR="006A65C2" w:rsidRPr="004A01C2" w:rsidRDefault="006A65C2" w:rsidP="004115D3">
            <w:pPr>
              <w:spacing w:line="240" w:lineRule="atLeast"/>
              <w:jc w:val="right"/>
              <w:rPr>
                <w:rFonts w:ascii="Arial" w:hAnsi="Arial"/>
                <w:color w:val="0000FF"/>
                <w:lang w:val="fr-BE"/>
              </w:rPr>
            </w:pPr>
          </w:p>
        </w:tc>
      </w:tr>
      <w:tr w:rsidR="00300033" w:rsidRPr="000A598E" w14:paraId="19100A8C" w14:textId="77777777" w:rsidTr="00367932">
        <w:trPr>
          <w:cantSplit/>
        </w:trPr>
        <w:tc>
          <w:tcPr>
            <w:tcW w:w="196" w:type="dxa"/>
          </w:tcPr>
          <w:p w14:paraId="19612972" w14:textId="77777777" w:rsidR="00300033" w:rsidRPr="004A01C2" w:rsidRDefault="00300033">
            <w:pPr>
              <w:spacing w:line="240" w:lineRule="atLeast"/>
              <w:rPr>
                <w:rFonts w:ascii="Arial" w:hAnsi="Arial"/>
                <w:color w:val="0000FF"/>
                <w:lang w:val="fr-BE"/>
              </w:rPr>
            </w:pPr>
          </w:p>
        </w:tc>
        <w:tc>
          <w:tcPr>
            <w:tcW w:w="8650" w:type="dxa"/>
            <w:gridSpan w:val="7"/>
          </w:tcPr>
          <w:p w14:paraId="3F7FC98A" w14:textId="37AA366E" w:rsidR="00300033" w:rsidRPr="004A01C2" w:rsidRDefault="007A7F57">
            <w:pPr>
              <w:spacing w:line="240" w:lineRule="atLeast"/>
              <w:jc w:val="both"/>
              <w:rPr>
                <w:rFonts w:ascii="Arial" w:hAnsi="Arial"/>
                <w:color w:val="0000FF"/>
                <w:u w:val="single"/>
                <w:lang w:val="fr-BE"/>
              </w:rPr>
            </w:pPr>
            <w:r w:rsidRPr="004A01C2">
              <w:rPr>
                <w:rFonts w:ascii="Arial" w:hAnsi="Arial" w:cs="Arial"/>
                <w:color w:val="0000FF"/>
                <w:u w:val="single"/>
                <w:lang w:val="fr-BE" w:eastAsia="nl-BE"/>
              </w:rPr>
              <w:t>6. Dispositions spécifiques pour les prestations figurant sous A. verres de lunettes visés pour le 4° groupe cible</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bénéficiaires nécessitant des verres de lunettes avec filtre médical avec absorption prédéterminée de la lumière bleue</w:t>
            </w:r>
          </w:p>
        </w:tc>
        <w:tc>
          <w:tcPr>
            <w:tcW w:w="236" w:type="dxa"/>
            <w:vAlign w:val="bottom"/>
          </w:tcPr>
          <w:p w14:paraId="246385C8" w14:textId="77777777" w:rsidR="00300033" w:rsidRPr="004A01C2" w:rsidRDefault="00300033">
            <w:pPr>
              <w:spacing w:line="240" w:lineRule="atLeast"/>
              <w:jc w:val="right"/>
              <w:rPr>
                <w:rFonts w:ascii="Arial" w:hAnsi="Arial"/>
                <w:color w:val="0000FF"/>
                <w:lang w:val="fr-BE"/>
              </w:rPr>
            </w:pPr>
          </w:p>
        </w:tc>
      </w:tr>
      <w:tr w:rsidR="00300033" w:rsidRPr="000A598E" w14:paraId="0CF13C96" w14:textId="77777777" w:rsidTr="00367932">
        <w:trPr>
          <w:cantSplit/>
        </w:trPr>
        <w:tc>
          <w:tcPr>
            <w:tcW w:w="196" w:type="dxa"/>
          </w:tcPr>
          <w:p w14:paraId="17715BE0" w14:textId="77777777" w:rsidR="00300033" w:rsidRPr="004A01C2" w:rsidRDefault="00300033">
            <w:pPr>
              <w:spacing w:line="240" w:lineRule="atLeast"/>
              <w:rPr>
                <w:rFonts w:ascii="Arial" w:hAnsi="Arial"/>
                <w:color w:val="0000FF"/>
                <w:lang w:val="fr-BE"/>
              </w:rPr>
            </w:pPr>
          </w:p>
        </w:tc>
        <w:tc>
          <w:tcPr>
            <w:tcW w:w="8650" w:type="dxa"/>
            <w:gridSpan w:val="7"/>
          </w:tcPr>
          <w:p w14:paraId="72DE70FF" w14:textId="77777777" w:rsidR="00300033" w:rsidRPr="004A01C2" w:rsidRDefault="00300033" w:rsidP="00943428">
            <w:pPr>
              <w:spacing w:line="240" w:lineRule="atLeast"/>
              <w:jc w:val="both"/>
              <w:rPr>
                <w:rFonts w:ascii="Arial" w:hAnsi="Arial"/>
                <w:color w:val="0000FF"/>
                <w:lang w:val="fr-BE"/>
              </w:rPr>
            </w:pPr>
          </w:p>
        </w:tc>
        <w:tc>
          <w:tcPr>
            <w:tcW w:w="236" w:type="dxa"/>
            <w:vAlign w:val="bottom"/>
          </w:tcPr>
          <w:p w14:paraId="5AA1D18F" w14:textId="77777777" w:rsidR="00300033" w:rsidRPr="004A01C2" w:rsidRDefault="00300033">
            <w:pPr>
              <w:spacing w:line="240" w:lineRule="atLeast"/>
              <w:jc w:val="right"/>
              <w:rPr>
                <w:rFonts w:ascii="Arial" w:hAnsi="Arial"/>
                <w:color w:val="0000FF"/>
                <w:lang w:val="fr-BE"/>
              </w:rPr>
            </w:pPr>
          </w:p>
        </w:tc>
      </w:tr>
      <w:tr w:rsidR="00300033" w:rsidRPr="004A01C2" w14:paraId="5D152BFC" w14:textId="77777777" w:rsidTr="00367932">
        <w:trPr>
          <w:cantSplit/>
        </w:trPr>
        <w:tc>
          <w:tcPr>
            <w:tcW w:w="196" w:type="dxa"/>
          </w:tcPr>
          <w:p w14:paraId="1DADED9B" w14:textId="77777777" w:rsidR="00300033" w:rsidRPr="004A01C2" w:rsidRDefault="00300033">
            <w:pPr>
              <w:spacing w:line="240" w:lineRule="atLeast"/>
              <w:rPr>
                <w:rFonts w:ascii="Arial" w:hAnsi="Arial"/>
                <w:color w:val="0000FF"/>
                <w:lang w:val="fr-BE"/>
              </w:rPr>
            </w:pPr>
          </w:p>
        </w:tc>
        <w:tc>
          <w:tcPr>
            <w:tcW w:w="8650" w:type="dxa"/>
            <w:gridSpan w:val="7"/>
          </w:tcPr>
          <w:p w14:paraId="3481261B" w14:textId="77777777" w:rsidR="00300033" w:rsidRPr="004A01C2" w:rsidRDefault="007A7F57" w:rsidP="00943428">
            <w:pPr>
              <w:spacing w:line="240" w:lineRule="atLeast"/>
              <w:jc w:val="both"/>
              <w:rPr>
                <w:rFonts w:ascii="Arial" w:hAnsi="Arial"/>
                <w:color w:val="0000FF"/>
                <w:lang w:val="fr-BE"/>
              </w:rPr>
            </w:pPr>
            <w:r w:rsidRPr="004A01C2">
              <w:rPr>
                <w:rFonts w:ascii="Arial" w:hAnsi="Arial" w:cs="Arial"/>
                <w:color w:val="0000FF"/>
                <w:lang w:val="fr-BE" w:eastAsia="nl-BE"/>
              </w:rPr>
              <w:t>6.1. Conditions de remboursement</w:t>
            </w:r>
            <w:r w:rsidR="00E90771" w:rsidRPr="004A01C2">
              <w:rPr>
                <w:rFonts w:ascii="Arial" w:hAnsi="Arial"/>
                <w:color w:val="0000FF"/>
                <w:lang w:val="fr-BE"/>
              </w:rPr>
              <w:t>"</w:t>
            </w:r>
          </w:p>
        </w:tc>
        <w:tc>
          <w:tcPr>
            <w:tcW w:w="236" w:type="dxa"/>
            <w:vAlign w:val="bottom"/>
          </w:tcPr>
          <w:p w14:paraId="599FA8A2" w14:textId="77777777" w:rsidR="00300033" w:rsidRPr="004A01C2" w:rsidRDefault="00300033">
            <w:pPr>
              <w:spacing w:line="240" w:lineRule="atLeast"/>
              <w:jc w:val="right"/>
              <w:rPr>
                <w:rFonts w:ascii="Arial" w:hAnsi="Arial"/>
                <w:color w:val="0000FF"/>
                <w:lang w:val="fr-BE"/>
              </w:rPr>
            </w:pPr>
          </w:p>
        </w:tc>
      </w:tr>
      <w:tr w:rsidR="00E90771" w:rsidRPr="004A01C2" w14:paraId="4C3EC270" w14:textId="77777777" w:rsidTr="00367932">
        <w:trPr>
          <w:cantSplit/>
        </w:trPr>
        <w:tc>
          <w:tcPr>
            <w:tcW w:w="196" w:type="dxa"/>
          </w:tcPr>
          <w:p w14:paraId="10455A49" w14:textId="77777777" w:rsidR="00E90771" w:rsidRPr="004A01C2" w:rsidRDefault="00E90771">
            <w:pPr>
              <w:spacing w:line="240" w:lineRule="atLeast"/>
              <w:rPr>
                <w:rFonts w:ascii="Arial" w:hAnsi="Arial"/>
                <w:color w:val="0000FF"/>
                <w:lang w:val="fr-BE"/>
              </w:rPr>
            </w:pPr>
          </w:p>
        </w:tc>
        <w:tc>
          <w:tcPr>
            <w:tcW w:w="8650" w:type="dxa"/>
            <w:gridSpan w:val="7"/>
          </w:tcPr>
          <w:p w14:paraId="4FA56009" w14:textId="77777777" w:rsidR="00E90771" w:rsidRPr="004A01C2" w:rsidRDefault="00E90771" w:rsidP="00943428">
            <w:pPr>
              <w:spacing w:line="240" w:lineRule="atLeast"/>
              <w:jc w:val="both"/>
              <w:rPr>
                <w:rFonts w:ascii="Arial" w:hAnsi="Arial" w:cs="Arial"/>
                <w:color w:val="0000FF"/>
                <w:lang w:val="fr-BE" w:eastAsia="nl-BE"/>
              </w:rPr>
            </w:pPr>
          </w:p>
        </w:tc>
        <w:tc>
          <w:tcPr>
            <w:tcW w:w="236" w:type="dxa"/>
            <w:vAlign w:val="bottom"/>
          </w:tcPr>
          <w:p w14:paraId="166217FB" w14:textId="77777777" w:rsidR="00E90771" w:rsidRPr="004A01C2" w:rsidRDefault="00E90771">
            <w:pPr>
              <w:spacing w:line="240" w:lineRule="atLeast"/>
              <w:jc w:val="right"/>
              <w:rPr>
                <w:rFonts w:ascii="Arial" w:hAnsi="Arial"/>
                <w:color w:val="0000FF"/>
                <w:lang w:val="fr-BE"/>
              </w:rPr>
            </w:pPr>
          </w:p>
        </w:tc>
      </w:tr>
      <w:tr w:rsidR="004115D3" w:rsidRPr="000A598E" w14:paraId="172F32D9" w14:textId="77777777" w:rsidTr="00367932">
        <w:trPr>
          <w:cantSplit/>
        </w:trPr>
        <w:tc>
          <w:tcPr>
            <w:tcW w:w="196" w:type="dxa"/>
          </w:tcPr>
          <w:p w14:paraId="1EB61CC1" w14:textId="77777777" w:rsidR="004115D3" w:rsidRPr="004A01C2" w:rsidRDefault="004115D3">
            <w:pPr>
              <w:spacing w:line="240" w:lineRule="atLeast"/>
              <w:rPr>
                <w:rFonts w:ascii="Arial" w:hAnsi="Arial"/>
                <w:color w:val="0000FF"/>
                <w:lang w:val="fr-BE"/>
              </w:rPr>
            </w:pPr>
          </w:p>
        </w:tc>
        <w:tc>
          <w:tcPr>
            <w:tcW w:w="8650" w:type="dxa"/>
            <w:gridSpan w:val="7"/>
          </w:tcPr>
          <w:p w14:paraId="4B79D854" w14:textId="77777777" w:rsidR="004115D3" w:rsidRPr="004A01C2" w:rsidRDefault="00E90771" w:rsidP="00943428">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 + "A.R. 13.5.2015" (en vigueur 1.12.2012)</w:t>
            </w:r>
          </w:p>
        </w:tc>
        <w:tc>
          <w:tcPr>
            <w:tcW w:w="236" w:type="dxa"/>
            <w:vAlign w:val="bottom"/>
          </w:tcPr>
          <w:p w14:paraId="1C6CDB8B" w14:textId="77777777" w:rsidR="004115D3" w:rsidRPr="004A01C2" w:rsidRDefault="004115D3">
            <w:pPr>
              <w:spacing w:line="240" w:lineRule="atLeast"/>
              <w:jc w:val="right"/>
              <w:rPr>
                <w:rFonts w:ascii="Arial" w:hAnsi="Arial"/>
                <w:color w:val="0000FF"/>
                <w:lang w:val="fr-BE"/>
              </w:rPr>
            </w:pPr>
          </w:p>
        </w:tc>
      </w:tr>
      <w:tr w:rsidR="00E90771" w:rsidRPr="000A598E" w14:paraId="555D3440" w14:textId="77777777" w:rsidTr="00367932">
        <w:trPr>
          <w:cantSplit/>
        </w:trPr>
        <w:tc>
          <w:tcPr>
            <w:tcW w:w="196" w:type="dxa"/>
          </w:tcPr>
          <w:p w14:paraId="08BE7006" w14:textId="77777777" w:rsidR="00E90771" w:rsidRPr="004A01C2" w:rsidRDefault="00E90771">
            <w:pPr>
              <w:spacing w:line="240" w:lineRule="atLeast"/>
              <w:rPr>
                <w:rFonts w:ascii="Arial" w:hAnsi="Arial"/>
                <w:color w:val="0000FF"/>
                <w:lang w:val="fr-BE"/>
              </w:rPr>
            </w:pPr>
          </w:p>
        </w:tc>
        <w:tc>
          <w:tcPr>
            <w:tcW w:w="8650" w:type="dxa"/>
            <w:gridSpan w:val="7"/>
          </w:tcPr>
          <w:p w14:paraId="0CDC4AB5" w14:textId="747E78F9" w:rsidR="00E90771" w:rsidRPr="004A01C2" w:rsidRDefault="00E90771" w:rsidP="00943428">
            <w:pPr>
              <w:spacing w:line="240" w:lineRule="atLeast"/>
              <w:jc w:val="both"/>
              <w:rPr>
                <w:rFonts w:ascii="Arial" w:hAnsi="Arial"/>
                <w:i/>
                <w:color w:val="0000FF"/>
                <w:sz w:val="18"/>
                <w:szCs w:val="18"/>
                <w:lang w:val="fr-BE"/>
              </w:rPr>
            </w:pPr>
            <w:r w:rsidRPr="004A01C2">
              <w:rPr>
                <w:rFonts w:ascii="Arial" w:hAnsi="Arial"/>
                <w:color w:val="0000FF"/>
                <w:lang w:val="fr-BE"/>
              </w:rPr>
              <w:t>"</w:t>
            </w:r>
            <w:r w:rsidRPr="004A01C2">
              <w:rPr>
                <w:rFonts w:ascii="Arial" w:eastAsiaTheme="minorHAnsi" w:hAnsi="Arial" w:cs="Arial"/>
                <w:color w:val="0000FF"/>
                <w:lang w:val="fr-BE"/>
              </w:rPr>
              <w:t xml:space="preserve">Les verres de lunettes avec filtre médical avec absorption prédéterminée de la lumière bleue, figurant au point A.1.4°, groupe 1, et les clips et </w:t>
            </w:r>
            <w:proofErr w:type="spellStart"/>
            <w:r w:rsidRPr="004A01C2">
              <w:rPr>
                <w:rFonts w:ascii="Arial" w:eastAsiaTheme="minorHAnsi" w:hAnsi="Arial" w:cs="Arial"/>
                <w:color w:val="0000FF"/>
                <w:lang w:val="fr-BE"/>
              </w:rPr>
              <w:t>surlunettes</w:t>
            </w:r>
            <w:proofErr w:type="spellEnd"/>
            <w:r w:rsidRPr="004A01C2">
              <w:rPr>
                <w:rFonts w:ascii="Arial" w:eastAsiaTheme="minorHAnsi" w:hAnsi="Arial" w:cs="Arial"/>
                <w:color w:val="0000FF"/>
                <w:lang w:val="fr-BE"/>
              </w:rPr>
              <w:t xml:space="preserve"> avec filtre médical et teinte fixe, figurant au point A.1.4°, groupe 2, ne sont remboursés que dans les seuls cas de</w:t>
            </w:r>
            <w:r w:rsidR="00744A78">
              <w:rPr>
                <w:rFonts w:ascii="Arial" w:eastAsiaTheme="minorHAnsi" w:hAnsi="Arial" w:cs="Arial"/>
                <w:color w:val="0000FF"/>
                <w:lang w:val="fr-BE"/>
              </w:rPr>
              <w:t> :</w:t>
            </w:r>
          </w:p>
        </w:tc>
        <w:tc>
          <w:tcPr>
            <w:tcW w:w="236" w:type="dxa"/>
            <w:vAlign w:val="bottom"/>
          </w:tcPr>
          <w:p w14:paraId="7A2AC1E4" w14:textId="77777777" w:rsidR="00E90771" w:rsidRPr="004A01C2" w:rsidRDefault="00E90771">
            <w:pPr>
              <w:spacing w:line="240" w:lineRule="atLeast"/>
              <w:jc w:val="right"/>
              <w:rPr>
                <w:rFonts w:ascii="Arial" w:hAnsi="Arial"/>
                <w:color w:val="0000FF"/>
                <w:lang w:val="fr-BE"/>
              </w:rPr>
            </w:pPr>
          </w:p>
        </w:tc>
      </w:tr>
      <w:tr w:rsidR="00E90771" w:rsidRPr="000A598E" w14:paraId="4BEB4BC2" w14:textId="77777777" w:rsidTr="00367932">
        <w:trPr>
          <w:cantSplit/>
        </w:trPr>
        <w:tc>
          <w:tcPr>
            <w:tcW w:w="196" w:type="dxa"/>
          </w:tcPr>
          <w:p w14:paraId="73AA4ECB" w14:textId="77777777" w:rsidR="00E90771" w:rsidRPr="004A01C2" w:rsidRDefault="00E90771">
            <w:pPr>
              <w:spacing w:line="240" w:lineRule="atLeast"/>
              <w:rPr>
                <w:rFonts w:ascii="Arial" w:hAnsi="Arial"/>
                <w:color w:val="0000FF"/>
                <w:lang w:val="fr-BE"/>
              </w:rPr>
            </w:pPr>
          </w:p>
        </w:tc>
        <w:tc>
          <w:tcPr>
            <w:tcW w:w="8650" w:type="dxa"/>
            <w:gridSpan w:val="7"/>
          </w:tcPr>
          <w:p w14:paraId="679DAFE3" w14:textId="77777777" w:rsidR="00E90771" w:rsidRPr="004A01C2" w:rsidRDefault="00E90771" w:rsidP="00943428">
            <w:pPr>
              <w:spacing w:line="240" w:lineRule="atLeast"/>
              <w:jc w:val="both"/>
              <w:rPr>
                <w:rFonts w:ascii="Arial" w:hAnsi="Arial"/>
                <w:color w:val="0000FF"/>
                <w:lang w:val="fr-BE"/>
              </w:rPr>
            </w:pPr>
          </w:p>
        </w:tc>
        <w:tc>
          <w:tcPr>
            <w:tcW w:w="236" w:type="dxa"/>
            <w:vAlign w:val="bottom"/>
          </w:tcPr>
          <w:p w14:paraId="27719845" w14:textId="77777777" w:rsidR="00E90771" w:rsidRPr="004A01C2" w:rsidRDefault="00E90771">
            <w:pPr>
              <w:spacing w:line="240" w:lineRule="atLeast"/>
              <w:jc w:val="right"/>
              <w:rPr>
                <w:rFonts w:ascii="Arial" w:hAnsi="Arial"/>
                <w:color w:val="0000FF"/>
                <w:lang w:val="fr-BE"/>
              </w:rPr>
            </w:pPr>
          </w:p>
        </w:tc>
      </w:tr>
      <w:tr w:rsidR="00E90771" w:rsidRPr="004A01C2" w14:paraId="115309A5" w14:textId="77777777" w:rsidTr="00367932">
        <w:trPr>
          <w:cantSplit/>
        </w:trPr>
        <w:tc>
          <w:tcPr>
            <w:tcW w:w="196" w:type="dxa"/>
          </w:tcPr>
          <w:p w14:paraId="1CC63043" w14:textId="77777777" w:rsidR="00E90771" w:rsidRPr="004A01C2" w:rsidRDefault="00E90771">
            <w:pPr>
              <w:spacing w:line="240" w:lineRule="atLeast"/>
              <w:rPr>
                <w:rFonts w:ascii="Arial" w:hAnsi="Arial"/>
                <w:color w:val="0000FF"/>
                <w:lang w:val="fr-BE"/>
              </w:rPr>
            </w:pPr>
          </w:p>
        </w:tc>
        <w:tc>
          <w:tcPr>
            <w:tcW w:w="8650" w:type="dxa"/>
            <w:gridSpan w:val="7"/>
          </w:tcPr>
          <w:p w14:paraId="7A364B8F" w14:textId="77777777" w:rsidR="00E90771" w:rsidRPr="004A01C2" w:rsidRDefault="00E90771" w:rsidP="00943428">
            <w:pPr>
              <w:spacing w:line="240" w:lineRule="atLeast"/>
              <w:jc w:val="both"/>
              <w:rPr>
                <w:rFonts w:ascii="Arial" w:hAnsi="Arial"/>
                <w:i/>
                <w:color w:val="0000FF"/>
                <w:sz w:val="18"/>
                <w:szCs w:val="18"/>
                <w:lang w:val="fr-BE"/>
              </w:rPr>
            </w:pPr>
            <w:r w:rsidRPr="004A01C2">
              <w:rPr>
                <w:rFonts w:ascii="Arial" w:eastAsiaTheme="minorHAnsi" w:hAnsi="Arial" w:cs="Arial"/>
                <w:color w:val="0000FF"/>
                <w:lang w:val="fr-BE"/>
              </w:rPr>
              <w:t>1. rétinite pigmentaire;</w:t>
            </w:r>
          </w:p>
        </w:tc>
        <w:tc>
          <w:tcPr>
            <w:tcW w:w="236" w:type="dxa"/>
            <w:vAlign w:val="bottom"/>
          </w:tcPr>
          <w:p w14:paraId="0FFDA942" w14:textId="77777777" w:rsidR="00E90771" w:rsidRPr="004A01C2" w:rsidRDefault="00E90771">
            <w:pPr>
              <w:spacing w:line="240" w:lineRule="atLeast"/>
              <w:jc w:val="right"/>
              <w:rPr>
                <w:rFonts w:ascii="Arial" w:hAnsi="Arial"/>
                <w:color w:val="0000FF"/>
                <w:lang w:val="fr-BE"/>
              </w:rPr>
            </w:pPr>
          </w:p>
        </w:tc>
      </w:tr>
      <w:tr w:rsidR="00E90771" w:rsidRPr="004A01C2" w14:paraId="5FBB2658" w14:textId="77777777" w:rsidTr="00367932">
        <w:trPr>
          <w:cantSplit/>
        </w:trPr>
        <w:tc>
          <w:tcPr>
            <w:tcW w:w="196" w:type="dxa"/>
          </w:tcPr>
          <w:p w14:paraId="39A5A90D" w14:textId="77777777" w:rsidR="00E90771" w:rsidRPr="004A01C2" w:rsidRDefault="00E90771">
            <w:pPr>
              <w:spacing w:line="240" w:lineRule="atLeast"/>
              <w:rPr>
                <w:rFonts w:ascii="Arial" w:hAnsi="Arial"/>
                <w:color w:val="0000FF"/>
                <w:lang w:val="fr-BE"/>
              </w:rPr>
            </w:pPr>
          </w:p>
        </w:tc>
        <w:tc>
          <w:tcPr>
            <w:tcW w:w="8650" w:type="dxa"/>
            <w:gridSpan w:val="7"/>
          </w:tcPr>
          <w:p w14:paraId="235334B6" w14:textId="77777777" w:rsidR="00E90771" w:rsidRPr="004A01C2" w:rsidRDefault="00E90771" w:rsidP="00943428">
            <w:pPr>
              <w:spacing w:line="240" w:lineRule="atLeast"/>
              <w:jc w:val="both"/>
              <w:rPr>
                <w:rFonts w:ascii="Arial" w:hAnsi="Arial"/>
                <w:i/>
                <w:color w:val="0000FF"/>
                <w:sz w:val="18"/>
                <w:szCs w:val="18"/>
                <w:lang w:val="fr-BE"/>
              </w:rPr>
            </w:pPr>
            <w:r w:rsidRPr="004A01C2">
              <w:rPr>
                <w:rFonts w:ascii="Arial" w:eastAsiaTheme="minorHAnsi" w:hAnsi="Arial" w:cs="Arial"/>
                <w:color w:val="0000FF"/>
                <w:lang w:val="fr-BE"/>
              </w:rPr>
              <w:t>2. achromatopsie;</w:t>
            </w:r>
          </w:p>
        </w:tc>
        <w:tc>
          <w:tcPr>
            <w:tcW w:w="236" w:type="dxa"/>
            <w:vAlign w:val="bottom"/>
          </w:tcPr>
          <w:p w14:paraId="4A19ED8D" w14:textId="77777777" w:rsidR="00E90771" w:rsidRPr="004A01C2" w:rsidRDefault="00E90771">
            <w:pPr>
              <w:spacing w:line="240" w:lineRule="atLeast"/>
              <w:jc w:val="right"/>
              <w:rPr>
                <w:rFonts w:ascii="Arial" w:hAnsi="Arial"/>
                <w:color w:val="0000FF"/>
                <w:lang w:val="fr-BE"/>
              </w:rPr>
            </w:pPr>
          </w:p>
        </w:tc>
      </w:tr>
      <w:tr w:rsidR="00E90771" w:rsidRPr="004A01C2" w14:paraId="686F65CB" w14:textId="77777777" w:rsidTr="00367932">
        <w:trPr>
          <w:cantSplit/>
        </w:trPr>
        <w:tc>
          <w:tcPr>
            <w:tcW w:w="196" w:type="dxa"/>
          </w:tcPr>
          <w:p w14:paraId="29BADBEE" w14:textId="77777777" w:rsidR="00E90771" w:rsidRPr="004A01C2" w:rsidRDefault="00E90771">
            <w:pPr>
              <w:spacing w:line="240" w:lineRule="atLeast"/>
              <w:rPr>
                <w:rFonts w:ascii="Arial" w:hAnsi="Arial"/>
                <w:color w:val="0000FF"/>
                <w:lang w:val="fr-BE"/>
              </w:rPr>
            </w:pPr>
          </w:p>
        </w:tc>
        <w:tc>
          <w:tcPr>
            <w:tcW w:w="8650" w:type="dxa"/>
            <w:gridSpan w:val="7"/>
          </w:tcPr>
          <w:p w14:paraId="00940AC3" w14:textId="77777777" w:rsidR="00E90771" w:rsidRPr="004A01C2" w:rsidRDefault="00E90771" w:rsidP="00943428">
            <w:pPr>
              <w:spacing w:line="240" w:lineRule="atLeast"/>
              <w:jc w:val="both"/>
              <w:rPr>
                <w:rFonts w:ascii="Arial" w:hAnsi="Arial"/>
                <w:i/>
                <w:color w:val="0000FF"/>
                <w:sz w:val="18"/>
                <w:szCs w:val="18"/>
                <w:lang w:val="fr-BE"/>
              </w:rPr>
            </w:pPr>
            <w:r w:rsidRPr="004A01C2">
              <w:rPr>
                <w:rFonts w:ascii="Arial" w:eastAsiaTheme="minorHAnsi" w:hAnsi="Arial" w:cs="Arial"/>
                <w:color w:val="0000FF"/>
                <w:lang w:val="fr-BE"/>
              </w:rPr>
              <w:t xml:space="preserve">3. dégénérescences </w:t>
            </w:r>
            <w:proofErr w:type="spellStart"/>
            <w:r w:rsidRPr="004A01C2">
              <w:rPr>
                <w:rFonts w:ascii="Arial" w:eastAsiaTheme="minorHAnsi" w:hAnsi="Arial" w:cs="Arial"/>
                <w:color w:val="0000FF"/>
                <w:lang w:val="fr-BE"/>
              </w:rPr>
              <w:t>tapétorétiniennes</w:t>
            </w:r>
            <w:proofErr w:type="spellEnd"/>
            <w:r w:rsidRPr="004A01C2">
              <w:rPr>
                <w:rFonts w:ascii="Arial" w:eastAsiaTheme="minorHAnsi" w:hAnsi="Arial" w:cs="Arial"/>
                <w:color w:val="0000FF"/>
                <w:lang w:val="fr-BE"/>
              </w:rPr>
              <w:t>;</w:t>
            </w:r>
          </w:p>
        </w:tc>
        <w:tc>
          <w:tcPr>
            <w:tcW w:w="236" w:type="dxa"/>
            <w:vAlign w:val="bottom"/>
          </w:tcPr>
          <w:p w14:paraId="4A6D9163" w14:textId="77777777" w:rsidR="00E90771" w:rsidRPr="004A01C2" w:rsidRDefault="00E90771">
            <w:pPr>
              <w:spacing w:line="240" w:lineRule="atLeast"/>
              <w:jc w:val="right"/>
              <w:rPr>
                <w:rFonts w:ascii="Arial" w:hAnsi="Arial"/>
                <w:color w:val="0000FF"/>
                <w:lang w:val="fr-BE"/>
              </w:rPr>
            </w:pPr>
          </w:p>
        </w:tc>
      </w:tr>
      <w:tr w:rsidR="00E90771" w:rsidRPr="004A01C2" w14:paraId="1656D82F" w14:textId="77777777" w:rsidTr="00367932">
        <w:trPr>
          <w:cantSplit/>
        </w:trPr>
        <w:tc>
          <w:tcPr>
            <w:tcW w:w="196" w:type="dxa"/>
          </w:tcPr>
          <w:p w14:paraId="14A11875" w14:textId="77777777" w:rsidR="00E90771" w:rsidRPr="004A01C2" w:rsidRDefault="00E90771">
            <w:pPr>
              <w:spacing w:line="240" w:lineRule="atLeast"/>
              <w:rPr>
                <w:rFonts w:ascii="Arial" w:hAnsi="Arial"/>
                <w:color w:val="0000FF"/>
                <w:lang w:val="fr-BE"/>
              </w:rPr>
            </w:pPr>
          </w:p>
        </w:tc>
        <w:tc>
          <w:tcPr>
            <w:tcW w:w="8650" w:type="dxa"/>
            <w:gridSpan w:val="7"/>
          </w:tcPr>
          <w:p w14:paraId="0333EFB6" w14:textId="77777777" w:rsidR="00E90771" w:rsidRPr="004A01C2" w:rsidRDefault="00E90771" w:rsidP="00943428">
            <w:pPr>
              <w:spacing w:line="240" w:lineRule="atLeast"/>
              <w:jc w:val="both"/>
              <w:rPr>
                <w:rFonts w:ascii="Arial" w:eastAsiaTheme="minorHAnsi" w:hAnsi="Arial" w:cs="Arial"/>
                <w:color w:val="0000FF"/>
                <w:lang w:val="fr-BE"/>
              </w:rPr>
            </w:pPr>
            <w:r w:rsidRPr="004A01C2">
              <w:rPr>
                <w:rFonts w:ascii="Arial" w:eastAsiaTheme="minorHAnsi" w:hAnsi="Arial" w:cs="Arial"/>
                <w:color w:val="0000FF"/>
                <w:lang w:val="fr-BE"/>
              </w:rPr>
              <w:t>4. albinisme;</w:t>
            </w:r>
          </w:p>
        </w:tc>
        <w:tc>
          <w:tcPr>
            <w:tcW w:w="236" w:type="dxa"/>
            <w:vAlign w:val="bottom"/>
          </w:tcPr>
          <w:p w14:paraId="7A7FDD39" w14:textId="77777777" w:rsidR="00E90771" w:rsidRPr="004A01C2" w:rsidRDefault="00E90771">
            <w:pPr>
              <w:spacing w:line="240" w:lineRule="atLeast"/>
              <w:jc w:val="right"/>
              <w:rPr>
                <w:rFonts w:ascii="Arial" w:hAnsi="Arial"/>
                <w:color w:val="0000FF"/>
                <w:lang w:val="fr-BE"/>
              </w:rPr>
            </w:pPr>
          </w:p>
        </w:tc>
      </w:tr>
      <w:tr w:rsidR="00E90771" w:rsidRPr="004A01C2" w14:paraId="07BA8169" w14:textId="77777777" w:rsidTr="00367932">
        <w:trPr>
          <w:cantSplit/>
        </w:trPr>
        <w:tc>
          <w:tcPr>
            <w:tcW w:w="196" w:type="dxa"/>
          </w:tcPr>
          <w:p w14:paraId="1CB05306" w14:textId="77777777" w:rsidR="00E90771" w:rsidRPr="004A01C2" w:rsidRDefault="00E90771">
            <w:pPr>
              <w:spacing w:line="240" w:lineRule="atLeast"/>
              <w:rPr>
                <w:rFonts w:ascii="Arial" w:hAnsi="Arial"/>
                <w:color w:val="0000FF"/>
                <w:lang w:val="fr-BE"/>
              </w:rPr>
            </w:pPr>
          </w:p>
        </w:tc>
        <w:tc>
          <w:tcPr>
            <w:tcW w:w="8650" w:type="dxa"/>
            <w:gridSpan w:val="7"/>
          </w:tcPr>
          <w:p w14:paraId="336DDFC0" w14:textId="77777777" w:rsidR="00E90771" w:rsidRPr="004A01C2" w:rsidRDefault="00E90771" w:rsidP="00943428">
            <w:pPr>
              <w:spacing w:line="240" w:lineRule="atLeast"/>
              <w:jc w:val="both"/>
              <w:rPr>
                <w:rFonts w:ascii="Arial" w:hAnsi="Arial"/>
                <w:i/>
                <w:color w:val="0000FF"/>
                <w:sz w:val="18"/>
                <w:szCs w:val="18"/>
                <w:lang w:val="fr-BE"/>
              </w:rPr>
            </w:pPr>
            <w:r w:rsidRPr="004A01C2">
              <w:rPr>
                <w:rFonts w:ascii="Arial" w:eastAsiaTheme="minorHAnsi" w:hAnsi="Arial" w:cs="Arial"/>
                <w:color w:val="0000FF"/>
                <w:lang w:val="fr-BE"/>
              </w:rPr>
              <w:t xml:space="preserve">5. </w:t>
            </w:r>
            <w:proofErr w:type="spellStart"/>
            <w:r w:rsidRPr="004A01C2">
              <w:rPr>
                <w:rFonts w:ascii="Arial" w:eastAsiaTheme="minorHAnsi" w:hAnsi="Arial" w:cs="Arial"/>
                <w:color w:val="0000FF"/>
                <w:lang w:val="fr-BE"/>
              </w:rPr>
              <w:t>aniridie</w:t>
            </w:r>
            <w:proofErr w:type="spellEnd"/>
            <w:r w:rsidRPr="004A01C2">
              <w:rPr>
                <w:rFonts w:ascii="Arial" w:eastAsiaTheme="minorHAnsi" w:hAnsi="Arial" w:cs="Arial"/>
                <w:color w:val="0000FF"/>
                <w:lang w:val="fr-BE"/>
              </w:rPr>
              <w:t>;</w:t>
            </w:r>
          </w:p>
        </w:tc>
        <w:tc>
          <w:tcPr>
            <w:tcW w:w="236" w:type="dxa"/>
            <w:vAlign w:val="bottom"/>
          </w:tcPr>
          <w:p w14:paraId="192DA909" w14:textId="77777777" w:rsidR="00E90771" w:rsidRPr="004A01C2" w:rsidRDefault="00E90771">
            <w:pPr>
              <w:spacing w:line="240" w:lineRule="atLeast"/>
              <w:jc w:val="right"/>
              <w:rPr>
                <w:rFonts w:ascii="Arial" w:hAnsi="Arial"/>
                <w:color w:val="0000FF"/>
                <w:lang w:val="fr-BE"/>
              </w:rPr>
            </w:pPr>
          </w:p>
        </w:tc>
      </w:tr>
      <w:tr w:rsidR="00E90771" w:rsidRPr="004A01C2" w14:paraId="5BFED8C0" w14:textId="77777777" w:rsidTr="00367932">
        <w:trPr>
          <w:cantSplit/>
        </w:trPr>
        <w:tc>
          <w:tcPr>
            <w:tcW w:w="196" w:type="dxa"/>
          </w:tcPr>
          <w:p w14:paraId="19034308" w14:textId="77777777" w:rsidR="00E90771" w:rsidRPr="004A01C2" w:rsidRDefault="00E90771">
            <w:pPr>
              <w:spacing w:line="240" w:lineRule="atLeast"/>
              <w:rPr>
                <w:rFonts w:ascii="Arial" w:hAnsi="Arial"/>
                <w:color w:val="0000FF"/>
                <w:lang w:val="fr-BE"/>
              </w:rPr>
            </w:pPr>
          </w:p>
        </w:tc>
        <w:tc>
          <w:tcPr>
            <w:tcW w:w="8650" w:type="dxa"/>
            <w:gridSpan w:val="7"/>
          </w:tcPr>
          <w:p w14:paraId="2D2F51FD" w14:textId="77777777" w:rsidR="00E90771" w:rsidRPr="004A01C2" w:rsidRDefault="00E90771" w:rsidP="00943428">
            <w:pPr>
              <w:spacing w:line="240" w:lineRule="atLeast"/>
              <w:jc w:val="both"/>
              <w:rPr>
                <w:rFonts w:ascii="Arial" w:hAnsi="Arial"/>
                <w:i/>
                <w:color w:val="0000FF"/>
                <w:sz w:val="18"/>
                <w:szCs w:val="18"/>
                <w:lang w:val="fr-BE"/>
              </w:rPr>
            </w:pPr>
            <w:r w:rsidRPr="004A01C2">
              <w:rPr>
                <w:rFonts w:ascii="Arial" w:eastAsiaTheme="minorHAnsi" w:hAnsi="Arial" w:cs="Arial"/>
                <w:color w:val="0000FF"/>
                <w:lang w:val="fr-BE"/>
              </w:rPr>
              <w:t xml:space="preserve">6. </w:t>
            </w:r>
            <w:proofErr w:type="spellStart"/>
            <w:r w:rsidRPr="004A01C2">
              <w:rPr>
                <w:rFonts w:ascii="Arial" w:eastAsiaTheme="minorHAnsi" w:hAnsi="Arial" w:cs="Arial"/>
                <w:color w:val="0000FF"/>
                <w:lang w:val="fr-BE"/>
              </w:rPr>
              <w:t>choriorétinopathie</w:t>
            </w:r>
            <w:proofErr w:type="spellEnd"/>
            <w:r w:rsidRPr="004A01C2">
              <w:rPr>
                <w:rFonts w:ascii="Arial" w:eastAsiaTheme="minorHAnsi" w:hAnsi="Arial" w:cs="Arial"/>
                <w:color w:val="0000FF"/>
                <w:lang w:val="fr-BE"/>
              </w:rPr>
              <w:t xml:space="preserve"> </w:t>
            </w:r>
            <w:proofErr w:type="spellStart"/>
            <w:r w:rsidRPr="004A01C2">
              <w:rPr>
                <w:rFonts w:ascii="Arial" w:eastAsiaTheme="minorHAnsi" w:hAnsi="Arial" w:cs="Arial"/>
                <w:color w:val="0000FF"/>
                <w:lang w:val="fr-BE"/>
              </w:rPr>
              <w:t>Birdschot</w:t>
            </w:r>
            <w:proofErr w:type="spellEnd"/>
            <w:r w:rsidRPr="004A01C2">
              <w:rPr>
                <w:rFonts w:ascii="Arial" w:eastAsiaTheme="minorHAnsi" w:hAnsi="Arial" w:cs="Arial"/>
                <w:color w:val="0000FF"/>
                <w:lang w:val="fr-BE"/>
              </w:rPr>
              <w:t>;</w:t>
            </w:r>
          </w:p>
        </w:tc>
        <w:tc>
          <w:tcPr>
            <w:tcW w:w="236" w:type="dxa"/>
            <w:vAlign w:val="bottom"/>
          </w:tcPr>
          <w:p w14:paraId="0B6926B6" w14:textId="77777777" w:rsidR="00E90771" w:rsidRPr="004A01C2" w:rsidRDefault="00E90771">
            <w:pPr>
              <w:spacing w:line="240" w:lineRule="atLeast"/>
              <w:jc w:val="right"/>
              <w:rPr>
                <w:rFonts w:ascii="Arial" w:hAnsi="Arial"/>
                <w:color w:val="0000FF"/>
                <w:lang w:val="fr-BE"/>
              </w:rPr>
            </w:pPr>
          </w:p>
        </w:tc>
      </w:tr>
      <w:tr w:rsidR="00E90771" w:rsidRPr="000A598E" w14:paraId="2A84114B" w14:textId="77777777" w:rsidTr="00367932">
        <w:trPr>
          <w:cantSplit/>
        </w:trPr>
        <w:tc>
          <w:tcPr>
            <w:tcW w:w="196" w:type="dxa"/>
          </w:tcPr>
          <w:p w14:paraId="5ACE2646" w14:textId="77777777" w:rsidR="00E90771" w:rsidRPr="004A01C2" w:rsidRDefault="00E90771">
            <w:pPr>
              <w:spacing w:line="240" w:lineRule="atLeast"/>
              <w:rPr>
                <w:rFonts w:ascii="Arial" w:hAnsi="Arial"/>
                <w:color w:val="0000FF"/>
                <w:lang w:val="fr-BE"/>
              </w:rPr>
            </w:pPr>
          </w:p>
        </w:tc>
        <w:tc>
          <w:tcPr>
            <w:tcW w:w="8650" w:type="dxa"/>
            <w:gridSpan w:val="7"/>
          </w:tcPr>
          <w:p w14:paraId="319F342E" w14:textId="77777777" w:rsidR="00E90771" w:rsidRPr="004A01C2" w:rsidRDefault="00E90771" w:rsidP="00943428">
            <w:pPr>
              <w:spacing w:line="240" w:lineRule="atLeast"/>
              <w:jc w:val="both"/>
              <w:rPr>
                <w:rFonts w:ascii="Arial" w:hAnsi="Arial"/>
                <w:i/>
                <w:color w:val="0000FF"/>
                <w:sz w:val="18"/>
                <w:szCs w:val="18"/>
                <w:lang w:val="fr-BE"/>
              </w:rPr>
            </w:pPr>
            <w:r w:rsidRPr="004A01C2">
              <w:rPr>
                <w:rFonts w:ascii="Arial" w:eastAsiaTheme="minorHAnsi" w:hAnsi="Arial" w:cs="Arial"/>
                <w:color w:val="0000FF"/>
                <w:lang w:val="fr-BE"/>
              </w:rPr>
              <w:t>7. rétinopathie diabétique avec photophobie sévère;</w:t>
            </w:r>
          </w:p>
        </w:tc>
        <w:tc>
          <w:tcPr>
            <w:tcW w:w="236" w:type="dxa"/>
            <w:vAlign w:val="bottom"/>
          </w:tcPr>
          <w:p w14:paraId="43A1A001" w14:textId="77777777" w:rsidR="00E90771" w:rsidRPr="004A01C2" w:rsidRDefault="00E90771">
            <w:pPr>
              <w:spacing w:line="240" w:lineRule="atLeast"/>
              <w:jc w:val="right"/>
              <w:rPr>
                <w:rFonts w:ascii="Arial" w:hAnsi="Arial"/>
                <w:color w:val="0000FF"/>
                <w:lang w:val="fr-BE"/>
              </w:rPr>
            </w:pPr>
          </w:p>
        </w:tc>
      </w:tr>
      <w:tr w:rsidR="006A65C2" w:rsidRPr="004A01C2" w14:paraId="58A01AB8" w14:textId="77777777" w:rsidTr="00367932">
        <w:trPr>
          <w:cantSplit/>
        </w:trPr>
        <w:tc>
          <w:tcPr>
            <w:tcW w:w="196" w:type="dxa"/>
          </w:tcPr>
          <w:p w14:paraId="2798364D" w14:textId="77777777" w:rsidR="006A65C2" w:rsidRPr="004A01C2" w:rsidRDefault="006A65C2">
            <w:pPr>
              <w:spacing w:line="240" w:lineRule="atLeast"/>
              <w:rPr>
                <w:rFonts w:ascii="Arial" w:hAnsi="Arial"/>
                <w:color w:val="0000FF"/>
                <w:lang w:val="fr-BE"/>
              </w:rPr>
            </w:pPr>
          </w:p>
        </w:tc>
        <w:tc>
          <w:tcPr>
            <w:tcW w:w="8650" w:type="dxa"/>
            <w:gridSpan w:val="7"/>
          </w:tcPr>
          <w:p w14:paraId="1567E977" w14:textId="77777777" w:rsidR="006A65C2" w:rsidRPr="004A01C2" w:rsidRDefault="00E90771" w:rsidP="00E90771">
            <w:pPr>
              <w:spacing w:line="240" w:lineRule="atLeast"/>
              <w:jc w:val="both"/>
              <w:rPr>
                <w:rFonts w:ascii="Arial" w:hAnsi="Arial"/>
                <w:color w:val="0000FF"/>
                <w:lang w:val="fr-BE"/>
              </w:rPr>
            </w:pPr>
            <w:r w:rsidRPr="004A01C2">
              <w:rPr>
                <w:rFonts w:ascii="Arial" w:eastAsiaTheme="minorHAnsi" w:hAnsi="Arial" w:cs="Arial"/>
                <w:color w:val="0000FF"/>
                <w:lang w:val="fr-BE"/>
              </w:rPr>
              <w:t>8. d'atrophie du nerf optique.</w:t>
            </w:r>
            <w:r w:rsidRPr="004A01C2">
              <w:rPr>
                <w:rFonts w:ascii="Arial" w:hAnsi="Arial"/>
                <w:color w:val="0000FF"/>
                <w:lang w:val="fr-BE"/>
              </w:rPr>
              <w:t>"</w:t>
            </w:r>
          </w:p>
        </w:tc>
        <w:tc>
          <w:tcPr>
            <w:tcW w:w="236" w:type="dxa"/>
            <w:vAlign w:val="bottom"/>
          </w:tcPr>
          <w:p w14:paraId="4E742444" w14:textId="77777777" w:rsidR="006A65C2" w:rsidRPr="004A01C2" w:rsidRDefault="006A65C2">
            <w:pPr>
              <w:spacing w:line="240" w:lineRule="atLeast"/>
              <w:jc w:val="right"/>
              <w:rPr>
                <w:rFonts w:ascii="Arial" w:hAnsi="Arial"/>
                <w:color w:val="0000FF"/>
                <w:lang w:val="fr-BE"/>
              </w:rPr>
            </w:pPr>
          </w:p>
        </w:tc>
      </w:tr>
      <w:tr w:rsidR="00E90771" w:rsidRPr="004A01C2" w14:paraId="342C435C" w14:textId="77777777" w:rsidTr="00367932">
        <w:trPr>
          <w:cantSplit/>
        </w:trPr>
        <w:tc>
          <w:tcPr>
            <w:tcW w:w="196" w:type="dxa"/>
          </w:tcPr>
          <w:p w14:paraId="112DF2C4" w14:textId="77777777" w:rsidR="00E90771" w:rsidRPr="004A01C2" w:rsidRDefault="00E90771">
            <w:pPr>
              <w:spacing w:line="240" w:lineRule="atLeast"/>
              <w:rPr>
                <w:rFonts w:ascii="Arial" w:hAnsi="Arial"/>
                <w:color w:val="0000FF"/>
                <w:lang w:val="fr-BE"/>
              </w:rPr>
            </w:pPr>
          </w:p>
        </w:tc>
        <w:tc>
          <w:tcPr>
            <w:tcW w:w="8650" w:type="dxa"/>
            <w:gridSpan w:val="7"/>
          </w:tcPr>
          <w:p w14:paraId="2AC70E97" w14:textId="77777777" w:rsidR="00E90771" w:rsidRPr="004A01C2" w:rsidRDefault="00E90771" w:rsidP="007A7F57">
            <w:pPr>
              <w:spacing w:line="240" w:lineRule="atLeast"/>
              <w:jc w:val="both"/>
              <w:rPr>
                <w:rFonts w:ascii="Arial" w:hAnsi="Arial" w:cs="Arial"/>
                <w:color w:val="0000FF"/>
                <w:lang w:val="fr-BE" w:eastAsia="nl-BE"/>
              </w:rPr>
            </w:pPr>
          </w:p>
        </w:tc>
        <w:tc>
          <w:tcPr>
            <w:tcW w:w="236" w:type="dxa"/>
            <w:vAlign w:val="bottom"/>
          </w:tcPr>
          <w:p w14:paraId="318771FA" w14:textId="77777777" w:rsidR="00E90771" w:rsidRPr="004A01C2" w:rsidRDefault="00E90771">
            <w:pPr>
              <w:spacing w:line="240" w:lineRule="atLeast"/>
              <w:jc w:val="right"/>
              <w:rPr>
                <w:rFonts w:ascii="Arial" w:hAnsi="Arial"/>
                <w:color w:val="0000FF"/>
                <w:lang w:val="fr-BE"/>
              </w:rPr>
            </w:pPr>
          </w:p>
        </w:tc>
      </w:tr>
      <w:tr w:rsidR="006A65C2" w:rsidRPr="004A01C2" w14:paraId="5D547A27" w14:textId="77777777" w:rsidTr="00367932">
        <w:trPr>
          <w:cantSplit/>
        </w:trPr>
        <w:tc>
          <w:tcPr>
            <w:tcW w:w="196" w:type="dxa"/>
          </w:tcPr>
          <w:p w14:paraId="2120FB76" w14:textId="77777777" w:rsidR="006A65C2" w:rsidRPr="004A01C2" w:rsidRDefault="006A65C2">
            <w:pPr>
              <w:spacing w:line="240" w:lineRule="atLeast"/>
              <w:rPr>
                <w:rFonts w:ascii="Arial" w:hAnsi="Arial"/>
                <w:color w:val="0000FF"/>
                <w:lang w:val="fr-BE"/>
              </w:rPr>
            </w:pPr>
          </w:p>
        </w:tc>
        <w:tc>
          <w:tcPr>
            <w:tcW w:w="8650" w:type="dxa"/>
            <w:gridSpan w:val="7"/>
          </w:tcPr>
          <w:p w14:paraId="095BABF2" w14:textId="77777777" w:rsidR="006A65C2" w:rsidRPr="004A01C2" w:rsidRDefault="00E90771" w:rsidP="00943428">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w:t>
            </w:r>
          </w:p>
        </w:tc>
        <w:tc>
          <w:tcPr>
            <w:tcW w:w="236" w:type="dxa"/>
            <w:vAlign w:val="bottom"/>
          </w:tcPr>
          <w:p w14:paraId="1CE020BB" w14:textId="77777777" w:rsidR="006A65C2" w:rsidRPr="004A01C2" w:rsidRDefault="006A65C2">
            <w:pPr>
              <w:spacing w:line="240" w:lineRule="atLeast"/>
              <w:jc w:val="right"/>
              <w:rPr>
                <w:rFonts w:ascii="Arial" w:hAnsi="Arial"/>
                <w:color w:val="0000FF"/>
                <w:lang w:val="fr-BE"/>
              </w:rPr>
            </w:pPr>
          </w:p>
        </w:tc>
      </w:tr>
      <w:tr w:rsidR="006A65C2" w:rsidRPr="000A598E" w14:paraId="4C5A30AC" w14:textId="77777777" w:rsidTr="00367932">
        <w:trPr>
          <w:cantSplit/>
        </w:trPr>
        <w:tc>
          <w:tcPr>
            <w:tcW w:w="196" w:type="dxa"/>
          </w:tcPr>
          <w:p w14:paraId="0CDF0A4E" w14:textId="77777777" w:rsidR="006A65C2" w:rsidRPr="004A01C2" w:rsidRDefault="006A65C2">
            <w:pPr>
              <w:spacing w:line="240" w:lineRule="atLeast"/>
              <w:rPr>
                <w:rFonts w:ascii="Arial" w:hAnsi="Arial"/>
                <w:color w:val="0000FF"/>
                <w:lang w:val="fr-BE"/>
              </w:rPr>
            </w:pPr>
          </w:p>
        </w:tc>
        <w:tc>
          <w:tcPr>
            <w:tcW w:w="8650" w:type="dxa"/>
            <w:gridSpan w:val="7"/>
          </w:tcPr>
          <w:p w14:paraId="639B0788" w14:textId="77777777" w:rsidR="006A65C2" w:rsidRPr="004A01C2" w:rsidRDefault="00E90771" w:rsidP="00943428">
            <w:pPr>
              <w:spacing w:line="240" w:lineRule="atLeast"/>
              <w:jc w:val="both"/>
              <w:rPr>
                <w:rFonts w:ascii="Arial" w:hAnsi="Arial"/>
                <w:color w:val="0000FF"/>
                <w:lang w:val="fr-BE"/>
              </w:rPr>
            </w:pPr>
            <w:r w:rsidRPr="004A01C2">
              <w:rPr>
                <w:rFonts w:ascii="Arial" w:hAnsi="Arial"/>
                <w:color w:val="0000FF"/>
                <w:lang w:val="fr-BE"/>
              </w:rPr>
              <w:t>"</w:t>
            </w:r>
            <w:r w:rsidR="007A7F57" w:rsidRPr="004A01C2">
              <w:rPr>
                <w:rFonts w:ascii="Arial" w:hAnsi="Arial" w:cs="Arial"/>
                <w:color w:val="0000FF"/>
                <w:lang w:val="fr-BE" w:eastAsia="nl-BE"/>
              </w:rPr>
              <w:t>Pour un verre de lunettes dont les dioptries de la sphère dépassent les dioptries maximales, figurant au point A.1., l'intervention de l'assurance est déterminée sur la base de la dioptrie maximale qui est fixée par catégorie de verres de lunettes (sphérique ou cylindrique), compte tenu du cylindre éventuel.</w:t>
            </w:r>
          </w:p>
        </w:tc>
        <w:tc>
          <w:tcPr>
            <w:tcW w:w="236" w:type="dxa"/>
            <w:vAlign w:val="bottom"/>
          </w:tcPr>
          <w:p w14:paraId="4D7CEB42" w14:textId="77777777" w:rsidR="006A65C2" w:rsidRPr="004A01C2" w:rsidRDefault="006A65C2">
            <w:pPr>
              <w:spacing w:line="240" w:lineRule="atLeast"/>
              <w:jc w:val="right"/>
              <w:rPr>
                <w:rFonts w:ascii="Arial" w:hAnsi="Arial"/>
                <w:color w:val="0000FF"/>
                <w:lang w:val="fr-BE"/>
              </w:rPr>
            </w:pPr>
          </w:p>
        </w:tc>
      </w:tr>
      <w:tr w:rsidR="006A65C2" w:rsidRPr="000A598E" w14:paraId="2E9CDD1D" w14:textId="77777777" w:rsidTr="00367932">
        <w:trPr>
          <w:cantSplit/>
        </w:trPr>
        <w:tc>
          <w:tcPr>
            <w:tcW w:w="196" w:type="dxa"/>
          </w:tcPr>
          <w:p w14:paraId="3B0A0D54" w14:textId="77777777" w:rsidR="006A65C2" w:rsidRPr="004A01C2" w:rsidRDefault="006A65C2">
            <w:pPr>
              <w:spacing w:line="240" w:lineRule="atLeast"/>
              <w:rPr>
                <w:rFonts w:ascii="Arial" w:hAnsi="Arial"/>
                <w:color w:val="0000FF"/>
                <w:lang w:val="fr-BE"/>
              </w:rPr>
            </w:pPr>
          </w:p>
        </w:tc>
        <w:tc>
          <w:tcPr>
            <w:tcW w:w="8650" w:type="dxa"/>
            <w:gridSpan w:val="7"/>
          </w:tcPr>
          <w:p w14:paraId="0BAE1700" w14:textId="77777777" w:rsidR="006A65C2" w:rsidRPr="004A01C2" w:rsidRDefault="006A65C2" w:rsidP="00943428">
            <w:pPr>
              <w:spacing w:line="240" w:lineRule="atLeast"/>
              <w:jc w:val="both"/>
              <w:rPr>
                <w:rFonts w:ascii="Arial" w:hAnsi="Arial"/>
                <w:color w:val="0000FF"/>
                <w:lang w:val="fr-BE"/>
              </w:rPr>
            </w:pPr>
          </w:p>
        </w:tc>
        <w:tc>
          <w:tcPr>
            <w:tcW w:w="236" w:type="dxa"/>
            <w:vAlign w:val="bottom"/>
          </w:tcPr>
          <w:p w14:paraId="30B5196B" w14:textId="77777777" w:rsidR="006A65C2" w:rsidRPr="004A01C2" w:rsidRDefault="006A65C2">
            <w:pPr>
              <w:spacing w:line="240" w:lineRule="atLeast"/>
              <w:jc w:val="right"/>
              <w:rPr>
                <w:rFonts w:ascii="Arial" w:hAnsi="Arial"/>
                <w:color w:val="0000FF"/>
                <w:lang w:val="fr-BE"/>
              </w:rPr>
            </w:pPr>
          </w:p>
        </w:tc>
      </w:tr>
      <w:tr w:rsidR="006A65C2" w:rsidRPr="004A01C2" w14:paraId="06DA1C4B" w14:textId="77777777" w:rsidTr="00367932">
        <w:trPr>
          <w:cantSplit/>
        </w:trPr>
        <w:tc>
          <w:tcPr>
            <w:tcW w:w="196" w:type="dxa"/>
          </w:tcPr>
          <w:p w14:paraId="52DB60B3" w14:textId="77777777" w:rsidR="006A65C2" w:rsidRPr="004A01C2" w:rsidRDefault="006A65C2">
            <w:pPr>
              <w:spacing w:line="240" w:lineRule="atLeast"/>
              <w:rPr>
                <w:rFonts w:ascii="Arial" w:hAnsi="Arial"/>
                <w:color w:val="0000FF"/>
                <w:lang w:val="fr-BE"/>
              </w:rPr>
            </w:pPr>
          </w:p>
        </w:tc>
        <w:tc>
          <w:tcPr>
            <w:tcW w:w="8650" w:type="dxa"/>
            <w:gridSpan w:val="7"/>
          </w:tcPr>
          <w:p w14:paraId="45199196" w14:textId="529EA83A" w:rsidR="006A65C2" w:rsidRPr="004A01C2" w:rsidRDefault="007A7F57" w:rsidP="00943428">
            <w:pPr>
              <w:spacing w:line="240" w:lineRule="atLeast"/>
              <w:jc w:val="both"/>
              <w:rPr>
                <w:rFonts w:ascii="Arial" w:hAnsi="Arial"/>
                <w:color w:val="0000FF"/>
                <w:lang w:val="fr-BE"/>
              </w:rPr>
            </w:pPr>
            <w:r w:rsidRPr="004A01C2">
              <w:rPr>
                <w:rFonts w:ascii="Arial" w:hAnsi="Arial" w:cs="Arial"/>
                <w:color w:val="0000FF"/>
                <w:lang w:val="fr-BE" w:eastAsia="nl-BE"/>
              </w:rPr>
              <w:t>6.2. Renouvellement</w:t>
            </w:r>
            <w:r w:rsidR="00744A78">
              <w:rPr>
                <w:rFonts w:ascii="Arial" w:hAnsi="Arial" w:cs="Arial"/>
                <w:color w:val="0000FF"/>
                <w:lang w:val="fr-BE" w:eastAsia="nl-BE"/>
              </w:rPr>
              <w:t> :</w:t>
            </w:r>
            <w:r w:rsidRPr="004A01C2">
              <w:rPr>
                <w:rFonts w:ascii="Arial" w:hAnsi="Arial" w:cs="Arial"/>
                <w:color w:val="0000FF"/>
                <w:lang w:val="fr-BE" w:eastAsia="nl-BE"/>
              </w:rPr>
              <w:t xml:space="preserve"> règles complémentaires</w:t>
            </w:r>
          </w:p>
        </w:tc>
        <w:tc>
          <w:tcPr>
            <w:tcW w:w="236" w:type="dxa"/>
            <w:vAlign w:val="bottom"/>
          </w:tcPr>
          <w:p w14:paraId="00F30A2D" w14:textId="77777777" w:rsidR="006A65C2" w:rsidRPr="004A01C2" w:rsidRDefault="006A65C2">
            <w:pPr>
              <w:spacing w:line="240" w:lineRule="atLeast"/>
              <w:jc w:val="right"/>
              <w:rPr>
                <w:rFonts w:ascii="Arial" w:hAnsi="Arial"/>
                <w:color w:val="0000FF"/>
                <w:lang w:val="fr-BE"/>
              </w:rPr>
            </w:pPr>
          </w:p>
        </w:tc>
      </w:tr>
      <w:tr w:rsidR="006A65C2" w:rsidRPr="004A01C2" w14:paraId="2E7161CF" w14:textId="77777777" w:rsidTr="00367932">
        <w:trPr>
          <w:cantSplit/>
        </w:trPr>
        <w:tc>
          <w:tcPr>
            <w:tcW w:w="196" w:type="dxa"/>
          </w:tcPr>
          <w:p w14:paraId="787C28B5" w14:textId="77777777" w:rsidR="006A65C2" w:rsidRPr="004A01C2" w:rsidRDefault="006A65C2">
            <w:pPr>
              <w:spacing w:line="240" w:lineRule="atLeast"/>
              <w:rPr>
                <w:rFonts w:ascii="Arial" w:hAnsi="Arial"/>
                <w:color w:val="0000FF"/>
                <w:lang w:val="fr-BE"/>
              </w:rPr>
            </w:pPr>
          </w:p>
        </w:tc>
        <w:tc>
          <w:tcPr>
            <w:tcW w:w="8650" w:type="dxa"/>
            <w:gridSpan w:val="7"/>
          </w:tcPr>
          <w:p w14:paraId="4E32ADB0" w14:textId="77777777" w:rsidR="006A65C2" w:rsidRPr="004A01C2" w:rsidRDefault="006A65C2" w:rsidP="00943428">
            <w:pPr>
              <w:spacing w:line="240" w:lineRule="atLeast"/>
              <w:jc w:val="both"/>
              <w:rPr>
                <w:rFonts w:ascii="Arial" w:eastAsia="ヒラギノ角ゴ Pro W3" w:hAnsi="Arial" w:cs="Arial"/>
                <w:color w:val="0000FF"/>
                <w:lang w:val="fr-BE"/>
              </w:rPr>
            </w:pPr>
          </w:p>
        </w:tc>
        <w:tc>
          <w:tcPr>
            <w:tcW w:w="236" w:type="dxa"/>
            <w:vAlign w:val="bottom"/>
          </w:tcPr>
          <w:p w14:paraId="093E19D3" w14:textId="77777777" w:rsidR="006A65C2" w:rsidRPr="004A01C2" w:rsidRDefault="006A65C2">
            <w:pPr>
              <w:spacing w:line="240" w:lineRule="atLeast"/>
              <w:jc w:val="right"/>
              <w:rPr>
                <w:rFonts w:ascii="Arial" w:hAnsi="Arial"/>
                <w:color w:val="0000FF"/>
                <w:lang w:val="fr-BE"/>
              </w:rPr>
            </w:pPr>
          </w:p>
        </w:tc>
      </w:tr>
      <w:tr w:rsidR="004115D3" w:rsidRPr="000A598E" w14:paraId="616C0C70" w14:textId="77777777" w:rsidTr="00367932">
        <w:trPr>
          <w:cantSplit/>
        </w:trPr>
        <w:tc>
          <w:tcPr>
            <w:tcW w:w="196" w:type="dxa"/>
          </w:tcPr>
          <w:p w14:paraId="4EC217D7" w14:textId="77777777" w:rsidR="004115D3" w:rsidRPr="004A01C2" w:rsidRDefault="004115D3">
            <w:pPr>
              <w:spacing w:line="240" w:lineRule="atLeast"/>
              <w:rPr>
                <w:rFonts w:ascii="Arial" w:hAnsi="Arial"/>
                <w:color w:val="0000FF"/>
                <w:lang w:val="fr-BE"/>
              </w:rPr>
            </w:pPr>
          </w:p>
        </w:tc>
        <w:tc>
          <w:tcPr>
            <w:tcW w:w="8650" w:type="dxa"/>
            <w:gridSpan w:val="7"/>
          </w:tcPr>
          <w:p w14:paraId="0719848D" w14:textId="7D9A207E" w:rsidR="004115D3" w:rsidRPr="004A01C2" w:rsidRDefault="007A7F57" w:rsidP="00B23E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 xml:space="preserve">Les verres de lunettes avec filtre médical avec absorption prédéterminée de la lumière bleue et les clips et </w:t>
            </w:r>
            <w:proofErr w:type="spellStart"/>
            <w:r w:rsidRPr="004A01C2">
              <w:rPr>
                <w:rFonts w:ascii="Arial" w:hAnsi="Arial" w:cs="Arial"/>
                <w:color w:val="0000FF"/>
                <w:lang w:val="fr-BE" w:eastAsia="nl-BE"/>
              </w:rPr>
              <w:t>surlunettes</w:t>
            </w:r>
            <w:proofErr w:type="spellEnd"/>
            <w:r w:rsidRPr="004A01C2">
              <w:rPr>
                <w:rFonts w:ascii="Arial" w:hAnsi="Arial" w:cs="Arial"/>
                <w:color w:val="0000FF"/>
                <w:lang w:val="fr-BE" w:eastAsia="nl-BE"/>
              </w:rPr>
              <w:t xml:space="preserve"> avec filtre médical et teinte fixe peuvent être renouvelés</w:t>
            </w:r>
            <w:r w:rsidR="00744A78">
              <w:rPr>
                <w:rFonts w:ascii="Arial" w:hAnsi="Arial" w:cs="Arial"/>
                <w:color w:val="0000FF"/>
                <w:lang w:val="fr-BE" w:eastAsia="nl-BE"/>
              </w:rPr>
              <w:t> :</w:t>
            </w:r>
          </w:p>
        </w:tc>
        <w:tc>
          <w:tcPr>
            <w:tcW w:w="236" w:type="dxa"/>
            <w:vAlign w:val="bottom"/>
          </w:tcPr>
          <w:p w14:paraId="78FEC8D8" w14:textId="77777777" w:rsidR="004115D3" w:rsidRPr="004A01C2" w:rsidRDefault="004115D3">
            <w:pPr>
              <w:spacing w:line="240" w:lineRule="atLeast"/>
              <w:jc w:val="right"/>
              <w:rPr>
                <w:rFonts w:ascii="Arial" w:hAnsi="Arial"/>
                <w:color w:val="0000FF"/>
                <w:lang w:val="fr-BE"/>
              </w:rPr>
            </w:pPr>
          </w:p>
        </w:tc>
      </w:tr>
      <w:tr w:rsidR="00B23EC0" w:rsidRPr="000A598E" w14:paraId="6A15BC88" w14:textId="77777777" w:rsidTr="00367932">
        <w:trPr>
          <w:cantSplit/>
        </w:trPr>
        <w:tc>
          <w:tcPr>
            <w:tcW w:w="196" w:type="dxa"/>
          </w:tcPr>
          <w:p w14:paraId="09261C34" w14:textId="77777777" w:rsidR="00B23EC0" w:rsidRPr="004A01C2" w:rsidRDefault="00B23EC0">
            <w:pPr>
              <w:spacing w:line="240" w:lineRule="atLeast"/>
              <w:rPr>
                <w:rFonts w:ascii="Arial" w:hAnsi="Arial"/>
                <w:color w:val="0000FF"/>
                <w:lang w:val="fr-BE"/>
              </w:rPr>
            </w:pPr>
          </w:p>
        </w:tc>
        <w:tc>
          <w:tcPr>
            <w:tcW w:w="8650" w:type="dxa"/>
            <w:gridSpan w:val="7"/>
          </w:tcPr>
          <w:p w14:paraId="16149F81" w14:textId="77777777" w:rsidR="00B23EC0" w:rsidRPr="004A01C2" w:rsidRDefault="0050180E" w:rsidP="0050180E">
            <w:pPr>
              <w:contextualSpacing/>
              <w:jc w:val="both"/>
              <w:rPr>
                <w:rFonts w:ascii="Arial" w:eastAsia="ヒラギノ角ゴ Pro W3" w:hAnsi="Arial" w:cs="Arial"/>
                <w:color w:val="0000FF"/>
                <w:lang w:val="fr-BE"/>
              </w:rPr>
            </w:pPr>
            <w:r w:rsidRPr="004A01C2">
              <w:rPr>
                <w:rFonts w:ascii="Arial" w:hAnsi="Arial" w:cs="Arial"/>
                <w:color w:val="0000FF"/>
                <w:lang w:val="fr-BE"/>
              </w:rPr>
              <w:t xml:space="preserve">- </w:t>
            </w:r>
            <w:r w:rsidR="007A7F57" w:rsidRPr="004A01C2">
              <w:rPr>
                <w:rFonts w:ascii="Arial" w:hAnsi="Arial" w:cs="Arial"/>
                <w:color w:val="0000FF"/>
                <w:lang w:val="fr-BE" w:eastAsia="nl-BE"/>
              </w:rPr>
              <w:t>après un délai de deux ans suivant la date de la délivrance précédente pour les bénéficiaires jusqu'au 18</w:t>
            </w:r>
            <w:r w:rsidR="007A7F57" w:rsidRPr="004A01C2">
              <w:rPr>
                <w:rFonts w:ascii="Arial" w:hAnsi="Arial" w:cs="Arial"/>
                <w:color w:val="0000FF"/>
                <w:vertAlign w:val="superscript"/>
                <w:lang w:val="fr-BE" w:eastAsia="nl-BE"/>
              </w:rPr>
              <w:t>e</w:t>
            </w:r>
            <w:r w:rsidR="007A7F57" w:rsidRPr="004A01C2">
              <w:rPr>
                <w:rFonts w:ascii="Arial" w:hAnsi="Arial" w:cs="Arial"/>
                <w:color w:val="0000FF"/>
                <w:lang w:val="fr-BE" w:eastAsia="nl-BE"/>
              </w:rPr>
              <w:t xml:space="preserve"> anniversaire au moment du renouvellement;</w:t>
            </w:r>
          </w:p>
        </w:tc>
        <w:tc>
          <w:tcPr>
            <w:tcW w:w="236" w:type="dxa"/>
            <w:vAlign w:val="bottom"/>
          </w:tcPr>
          <w:p w14:paraId="3037DC93" w14:textId="77777777" w:rsidR="00B23EC0" w:rsidRPr="004A01C2" w:rsidRDefault="00B23EC0">
            <w:pPr>
              <w:spacing w:line="240" w:lineRule="atLeast"/>
              <w:jc w:val="right"/>
              <w:rPr>
                <w:rFonts w:ascii="Arial" w:hAnsi="Arial"/>
                <w:color w:val="0000FF"/>
                <w:lang w:val="fr-BE"/>
              </w:rPr>
            </w:pPr>
          </w:p>
        </w:tc>
      </w:tr>
      <w:tr w:rsidR="006A65C2" w:rsidRPr="000A598E" w14:paraId="52593508" w14:textId="77777777" w:rsidTr="00367932">
        <w:trPr>
          <w:cantSplit/>
        </w:trPr>
        <w:tc>
          <w:tcPr>
            <w:tcW w:w="196" w:type="dxa"/>
          </w:tcPr>
          <w:p w14:paraId="5EEE9209" w14:textId="77777777" w:rsidR="006A65C2" w:rsidRPr="004A01C2" w:rsidRDefault="006A65C2">
            <w:pPr>
              <w:spacing w:line="240" w:lineRule="atLeast"/>
              <w:rPr>
                <w:rFonts w:ascii="Arial" w:hAnsi="Arial"/>
                <w:color w:val="0000FF"/>
                <w:lang w:val="fr-BE"/>
              </w:rPr>
            </w:pPr>
          </w:p>
        </w:tc>
        <w:tc>
          <w:tcPr>
            <w:tcW w:w="8650" w:type="dxa"/>
            <w:gridSpan w:val="7"/>
          </w:tcPr>
          <w:p w14:paraId="01653AF1" w14:textId="77777777" w:rsidR="006A65C2" w:rsidRPr="004A01C2" w:rsidRDefault="0050180E" w:rsidP="0050180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contextualSpacing/>
              <w:jc w:val="both"/>
              <w:rPr>
                <w:rFonts w:ascii="Arial" w:eastAsia="ヒラギノ角ゴ Pro W3" w:hAnsi="Arial" w:cs="Arial"/>
                <w:color w:val="0000FF"/>
                <w:lang w:val="fr-BE"/>
              </w:rPr>
            </w:pPr>
            <w:r w:rsidRPr="004A01C2">
              <w:rPr>
                <w:rFonts w:ascii="Arial" w:hAnsi="Arial" w:cs="Arial"/>
                <w:color w:val="0000FF"/>
                <w:lang w:val="fr-BE"/>
              </w:rPr>
              <w:t xml:space="preserve">- </w:t>
            </w:r>
            <w:r w:rsidR="007A7F57" w:rsidRPr="004A01C2">
              <w:rPr>
                <w:rFonts w:ascii="Arial" w:hAnsi="Arial" w:cs="Arial"/>
                <w:color w:val="0000FF"/>
                <w:lang w:val="fr-BE" w:eastAsia="nl-BE"/>
              </w:rPr>
              <w:t>après un délai de cinq ans suivant la date de la délivrance précédente pour les bénéficiaires à partir du 18</w:t>
            </w:r>
            <w:r w:rsidR="007A7F57" w:rsidRPr="004A01C2">
              <w:rPr>
                <w:rFonts w:ascii="Arial" w:hAnsi="Arial" w:cs="Arial"/>
                <w:color w:val="0000FF"/>
                <w:vertAlign w:val="superscript"/>
                <w:lang w:val="fr-BE" w:eastAsia="nl-BE"/>
              </w:rPr>
              <w:t>e</w:t>
            </w:r>
            <w:r w:rsidR="007A7F57" w:rsidRPr="004A01C2">
              <w:rPr>
                <w:rFonts w:ascii="Arial" w:hAnsi="Arial" w:cs="Arial"/>
                <w:color w:val="0000FF"/>
                <w:lang w:val="fr-BE" w:eastAsia="nl-BE"/>
              </w:rPr>
              <w:t xml:space="preserve"> anniversaire au moment du renouvellement.</w:t>
            </w:r>
            <w:r w:rsidR="002D0171" w:rsidRPr="004A01C2">
              <w:rPr>
                <w:rFonts w:ascii="Arial" w:hAnsi="Arial"/>
                <w:color w:val="0000FF"/>
                <w:lang w:val="fr-BE"/>
              </w:rPr>
              <w:t>"</w:t>
            </w:r>
          </w:p>
        </w:tc>
        <w:tc>
          <w:tcPr>
            <w:tcW w:w="236" w:type="dxa"/>
            <w:vAlign w:val="bottom"/>
          </w:tcPr>
          <w:p w14:paraId="2392D099" w14:textId="77777777" w:rsidR="006A65C2" w:rsidRPr="004A01C2" w:rsidRDefault="006A65C2">
            <w:pPr>
              <w:spacing w:line="240" w:lineRule="atLeast"/>
              <w:jc w:val="right"/>
              <w:rPr>
                <w:rFonts w:ascii="Arial" w:hAnsi="Arial"/>
                <w:color w:val="0000FF"/>
                <w:lang w:val="fr-BE"/>
              </w:rPr>
            </w:pPr>
          </w:p>
        </w:tc>
      </w:tr>
      <w:tr w:rsidR="006A65C2" w:rsidRPr="000A598E" w14:paraId="1FF44793" w14:textId="77777777" w:rsidTr="00367932">
        <w:trPr>
          <w:cantSplit/>
        </w:trPr>
        <w:tc>
          <w:tcPr>
            <w:tcW w:w="196" w:type="dxa"/>
          </w:tcPr>
          <w:p w14:paraId="435442C5" w14:textId="77777777" w:rsidR="006A65C2" w:rsidRPr="004A01C2" w:rsidRDefault="006A65C2">
            <w:pPr>
              <w:spacing w:line="240" w:lineRule="atLeast"/>
              <w:rPr>
                <w:rFonts w:ascii="Arial" w:hAnsi="Arial"/>
                <w:color w:val="0000FF"/>
                <w:lang w:val="fr-BE"/>
              </w:rPr>
            </w:pPr>
          </w:p>
        </w:tc>
        <w:tc>
          <w:tcPr>
            <w:tcW w:w="8650" w:type="dxa"/>
            <w:gridSpan w:val="7"/>
          </w:tcPr>
          <w:p w14:paraId="12924D0C" w14:textId="77777777" w:rsidR="006A65C2" w:rsidRPr="004A01C2" w:rsidRDefault="006A65C2"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11A271CC" w14:textId="77777777" w:rsidR="006A65C2" w:rsidRPr="004A01C2" w:rsidRDefault="006A65C2">
            <w:pPr>
              <w:spacing w:line="240" w:lineRule="atLeast"/>
              <w:jc w:val="right"/>
              <w:rPr>
                <w:rFonts w:ascii="Arial" w:hAnsi="Arial"/>
                <w:color w:val="0000FF"/>
                <w:lang w:val="fr-BE"/>
              </w:rPr>
            </w:pPr>
          </w:p>
        </w:tc>
      </w:tr>
      <w:tr w:rsidR="00955AF7" w:rsidRPr="004A01C2" w14:paraId="1FFBD64B" w14:textId="77777777" w:rsidTr="00367932">
        <w:trPr>
          <w:cantSplit/>
        </w:trPr>
        <w:tc>
          <w:tcPr>
            <w:tcW w:w="196" w:type="dxa"/>
          </w:tcPr>
          <w:p w14:paraId="60FAFA68" w14:textId="77777777" w:rsidR="00955AF7" w:rsidRPr="004A01C2" w:rsidRDefault="00955AF7">
            <w:pPr>
              <w:spacing w:line="240" w:lineRule="atLeast"/>
              <w:rPr>
                <w:rFonts w:ascii="Arial" w:hAnsi="Arial"/>
                <w:color w:val="0000FF"/>
                <w:lang w:val="fr-BE"/>
              </w:rPr>
            </w:pPr>
          </w:p>
        </w:tc>
        <w:tc>
          <w:tcPr>
            <w:tcW w:w="8650" w:type="dxa"/>
            <w:gridSpan w:val="7"/>
          </w:tcPr>
          <w:p w14:paraId="17654299" w14:textId="77777777" w:rsidR="00955AF7" w:rsidRPr="004A01C2" w:rsidRDefault="00955AF7"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22B8A0C1" w14:textId="77777777" w:rsidR="00955AF7" w:rsidRPr="004A01C2" w:rsidRDefault="00955AF7">
            <w:pPr>
              <w:spacing w:line="240" w:lineRule="atLeast"/>
              <w:jc w:val="right"/>
              <w:rPr>
                <w:rFonts w:ascii="Arial" w:hAnsi="Arial"/>
                <w:color w:val="0000FF"/>
                <w:lang w:val="fr-BE"/>
              </w:rPr>
            </w:pPr>
          </w:p>
        </w:tc>
      </w:tr>
      <w:tr w:rsidR="006A65C2" w:rsidRPr="004A01C2" w14:paraId="45B062C8" w14:textId="77777777" w:rsidTr="00367932">
        <w:trPr>
          <w:cantSplit/>
        </w:trPr>
        <w:tc>
          <w:tcPr>
            <w:tcW w:w="196" w:type="dxa"/>
          </w:tcPr>
          <w:p w14:paraId="1B58CE58" w14:textId="77777777" w:rsidR="006A65C2" w:rsidRPr="004A01C2" w:rsidRDefault="006A65C2">
            <w:pPr>
              <w:spacing w:line="240" w:lineRule="atLeast"/>
              <w:rPr>
                <w:rFonts w:ascii="Arial" w:hAnsi="Arial"/>
                <w:color w:val="0000FF"/>
                <w:lang w:val="fr-BE"/>
              </w:rPr>
            </w:pPr>
          </w:p>
        </w:tc>
        <w:tc>
          <w:tcPr>
            <w:tcW w:w="8650" w:type="dxa"/>
            <w:gridSpan w:val="7"/>
          </w:tcPr>
          <w:p w14:paraId="38F0CA4E" w14:textId="77777777" w:rsidR="006A65C2" w:rsidRPr="004A01C2" w:rsidRDefault="002D0171"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b/>
                <w:color w:val="0000FF"/>
                <w:lang w:val="fr-BE"/>
              </w:rPr>
              <w:t>"</w:t>
            </w:r>
            <w:r w:rsidR="006A65C2" w:rsidRPr="004A01C2">
              <w:rPr>
                <w:rFonts w:ascii="Arial" w:eastAsia="ヒラギノ角ゴ Pro W3" w:hAnsi="Arial" w:cs="Arial"/>
                <w:b/>
                <w:color w:val="0000FF"/>
                <w:u w:val="single"/>
                <w:lang w:val="fr-BE"/>
              </w:rPr>
              <w:t>B. Montures</w:t>
            </w:r>
          </w:p>
        </w:tc>
        <w:tc>
          <w:tcPr>
            <w:tcW w:w="236" w:type="dxa"/>
            <w:vAlign w:val="bottom"/>
          </w:tcPr>
          <w:p w14:paraId="088DDEFE" w14:textId="77777777" w:rsidR="006A65C2" w:rsidRPr="004A01C2" w:rsidRDefault="006A65C2">
            <w:pPr>
              <w:spacing w:line="240" w:lineRule="atLeast"/>
              <w:jc w:val="right"/>
              <w:rPr>
                <w:rFonts w:ascii="Arial" w:hAnsi="Arial"/>
                <w:color w:val="0000FF"/>
                <w:lang w:val="fr-BE"/>
              </w:rPr>
            </w:pPr>
          </w:p>
        </w:tc>
      </w:tr>
      <w:tr w:rsidR="006A65C2" w:rsidRPr="004A01C2" w14:paraId="2F78A722" w14:textId="77777777" w:rsidTr="00367932">
        <w:trPr>
          <w:cantSplit/>
        </w:trPr>
        <w:tc>
          <w:tcPr>
            <w:tcW w:w="196" w:type="dxa"/>
          </w:tcPr>
          <w:p w14:paraId="1ACA6874" w14:textId="77777777" w:rsidR="006A65C2" w:rsidRPr="004A01C2" w:rsidRDefault="006A65C2">
            <w:pPr>
              <w:spacing w:line="240" w:lineRule="atLeast"/>
              <w:rPr>
                <w:rFonts w:ascii="Arial" w:hAnsi="Arial"/>
                <w:color w:val="0000FF"/>
                <w:lang w:val="fr-BE"/>
              </w:rPr>
            </w:pPr>
          </w:p>
        </w:tc>
        <w:tc>
          <w:tcPr>
            <w:tcW w:w="8650" w:type="dxa"/>
            <w:gridSpan w:val="7"/>
          </w:tcPr>
          <w:p w14:paraId="6215DCCA" w14:textId="77777777" w:rsidR="006A65C2" w:rsidRPr="004A01C2" w:rsidRDefault="006A65C2"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7BC4297D" w14:textId="77777777" w:rsidR="006A65C2" w:rsidRPr="004A01C2" w:rsidRDefault="006A65C2">
            <w:pPr>
              <w:spacing w:line="240" w:lineRule="atLeast"/>
              <w:jc w:val="right"/>
              <w:rPr>
                <w:rFonts w:ascii="Arial" w:hAnsi="Arial"/>
                <w:color w:val="0000FF"/>
                <w:lang w:val="fr-BE"/>
              </w:rPr>
            </w:pPr>
          </w:p>
        </w:tc>
      </w:tr>
      <w:tr w:rsidR="004115D3" w:rsidRPr="000A598E" w14:paraId="4BD06B62" w14:textId="77777777" w:rsidTr="00367932">
        <w:trPr>
          <w:cantSplit/>
        </w:trPr>
        <w:tc>
          <w:tcPr>
            <w:tcW w:w="196" w:type="dxa"/>
          </w:tcPr>
          <w:p w14:paraId="42B08D9B" w14:textId="77777777" w:rsidR="004115D3" w:rsidRPr="004A01C2" w:rsidRDefault="004115D3">
            <w:pPr>
              <w:spacing w:line="240" w:lineRule="atLeast"/>
              <w:rPr>
                <w:rFonts w:ascii="Arial" w:hAnsi="Arial"/>
                <w:color w:val="0000FF"/>
                <w:u w:val="single"/>
                <w:lang w:val="fr-BE"/>
              </w:rPr>
            </w:pPr>
          </w:p>
        </w:tc>
        <w:tc>
          <w:tcPr>
            <w:tcW w:w="8650" w:type="dxa"/>
            <w:gridSpan w:val="7"/>
          </w:tcPr>
          <w:p w14:paraId="0A354D60" w14:textId="77777777" w:rsidR="004115D3" w:rsidRPr="004A01C2" w:rsidRDefault="007A7F57" w:rsidP="00B23EC0">
            <w:pPr>
              <w:tabs>
                <w:tab w:val="left" w:pos="68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rPr>
            </w:pPr>
            <w:r w:rsidRPr="004A01C2">
              <w:rPr>
                <w:rFonts w:ascii="Arial" w:hAnsi="Arial" w:cs="Arial"/>
                <w:color w:val="0000FF"/>
                <w:u w:val="single"/>
                <w:lang w:val="fr-BE" w:eastAsia="nl-BE"/>
              </w:rPr>
              <w:t>1. Liste des prestations qui entrent en ligne de compte pour le remboursement</w:t>
            </w:r>
          </w:p>
        </w:tc>
        <w:tc>
          <w:tcPr>
            <w:tcW w:w="236" w:type="dxa"/>
            <w:vAlign w:val="bottom"/>
          </w:tcPr>
          <w:p w14:paraId="39E61C17" w14:textId="77777777" w:rsidR="004115D3" w:rsidRPr="004A01C2" w:rsidRDefault="004115D3">
            <w:pPr>
              <w:spacing w:line="240" w:lineRule="atLeast"/>
              <w:jc w:val="right"/>
              <w:rPr>
                <w:rFonts w:ascii="Arial" w:hAnsi="Arial"/>
                <w:color w:val="0000FF"/>
                <w:u w:val="single"/>
                <w:lang w:val="fr-BE"/>
              </w:rPr>
            </w:pPr>
          </w:p>
        </w:tc>
      </w:tr>
      <w:tr w:rsidR="004115D3" w:rsidRPr="000A598E" w14:paraId="47B2B16B" w14:textId="77777777" w:rsidTr="00367932">
        <w:trPr>
          <w:cantSplit/>
        </w:trPr>
        <w:tc>
          <w:tcPr>
            <w:tcW w:w="196" w:type="dxa"/>
          </w:tcPr>
          <w:p w14:paraId="15B45DF4" w14:textId="77777777" w:rsidR="004115D3" w:rsidRPr="004A01C2" w:rsidRDefault="004115D3">
            <w:pPr>
              <w:spacing w:line="240" w:lineRule="atLeast"/>
              <w:rPr>
                <w:rFonts w:ascii="Arial" w:hAnsi="Arial"/>
                <w:color w:val="0000FF"/>
                <w:lang w:val="fr-BE"/>
              </w:rPr>
            </w:pPr>
          </w:p>
        </w:tc>
        <w:tc>
          <w:tcPr>
            <w:tcW w:w="8650" w:type="dxa"/>
            <w:gridSpan w:val="7"/>
          </w:tcPr>
          <w:p w14:paraId="43851AD4" w14:textId="77777777" w:rsidR="004115D3" w:rsidRPr="004A01C2" w:rsidRDefault="004115D3" w:rsidP="007A7F5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20"/>
              <w:rPr>
                <w:rFonts w:ascii="Arial" w:hAnsi="Arial" w:cs="Arial"/>
                <w:iCs/>
                <w:color w:val="0000FF"/>
                <w:lang w:val="fr-BE"/>
              </w:rPr>
            </w:pPr>
          </w:p>
        </w:tc>
        <w:tc>
          <w:tcPr>
            <w:tcW w:w="236" w:type="dxa"/>
            <w:vAlign w:val="bottom"/>
          </w:tcPr>
          <w:p w14:paraId="646311E7" w14:textId="77777777" w:rsidR="004115D3" w:rsidRPr="004A01C2" w:rsidRDefault="004115D3">
            <w:pPr>
              <w:spacing w:line="240" w:lineRule="atLeast"/>
              <w:jc w:val="right"/>
              <w:rPr>
                <w:rFonts w:ascii="Arial" w:hAnsi="Arial"/>
                <w:color w:val="0000FF"/>
                <w:lang w:val="fr-BE"/>
              </w:rPr>
            </w:pPr>
          </w:p>
        </w:tc>
      </w:tr>
      <w:tr w:rsidR="00ED5AC7" w:rsidRPr="004A01C2" w14:paraId="5CC8B779" w14:textId="77777777" w:rsidTr="00367932">
        <w:trPr>
          <w:cantSplit/>
        </w:trPr>
        <w:tc>
          <w:tcPr>
            <w:tcW w:w="196" w:type="dxa"/>
          </w:tcPr>
          <w:p w14:paraId="2D4D424B" w14:textId="77777777" w:rsidR="00ED5AC7" w:rsidRPr="004A01C2" w:rsidRDefault="00ED5AC7" w:rsidP="00ED5AC7">
            <w:pPr>
              <w:spacing w:line="240" w:lineRule="atLeast"/>
              <w:jc w:val="both"/>
              <w:rPr>
                <w:rFonts w:ascii="Arial" w:hAnsi="Arial"/>
                <w:color w:val="0000FF"/>
                <w:spacing w:val="-3"/>
                <w:lang w:val="fr-BE"/>
              </w:rPr>
            </w:pPr>
          </w:p>
        </w:tc>
        <w:tc>
          <w:tcPr>
            <w:tcW w:w="943" w:type="dxa"/>
            <w:gridSpan w:val="2"/>
          </w:tcPr>
          <w:p w14:paraId="07F50AB8" w14:textId="77777777" w:rsidR="00ED5AC7" w:rsidRPr="004A01C2" w:rsidRDefault="007A7F57" w:rsidP="00ED5AC7">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742711</w:t>
            </w:r>
          </w:p>
        </w:tc>
        <w:tc>
          <w:tcPr>
            <w:tcW w:w="6521" w:type="dxa"/>
            <w:gridSpan w:val="3"/>
          </w:tcPr>
          <w:p w14:paraId="5EA8F5A8" w14:textId="77777777" w:rsidR="00ED5AC7" w:rsidRPr="004A01C2" w:rsidRDefault="007A7F57"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Intervention forfaitaire pour une monture</w:t>
            </w:r>
          </w:p>
        </w:tc>
        <w:tc>
          <w:tcPr>
            <w:tcW w:w="345" w:type="dxa"/>
            <w:vAlign w:val="bottom"/>
          </w:tcPr>
          <w:p w14:paraId="12E50C72" w14:textId="77777777" w:rsidR="00ED5AC7" w:rsidRPr="004A01C2" w:rsidRDefault="00ED5AC7" w:rsidP="00ED5AC7">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781B1FCB" w14:textId="77777777" w:rsidR="00ED5AC7" w:rsidRPr="004A01C2" w:rsidRDefault="007A7F57" w:rsidP="00ED5AC7">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28</w:t>
            </w:r>
          </w:p>
        </w:tc>
        <w:tc>
          <w:tcPr>
            <w:tcW w:w="236" w:type="dxa"/>
            <w:vAlign w:val="bottom"/>
          </w:tcPr>
          <w:p w14:paraId="439F994B" w14:textId="77777777" w:rsidR="00ED5AC7" w:rsidRPr="004A01C2" w:rsidRDefault="00ED5AC7" w:rsidP="00ED5AC7">
            <w:pPr>
              <w:spacing w:line="240" w:lineRule="atLeast"/>
              <w:jc w:val="right"/>
              <w:rPr>
                <w:rFonts w:ascii="Arial" w:hAnsi="Arial"/>
                <w:color w:val="0000FF"/>
                <w:lang w:val="fr-BE"/>
              </w:rPr>
            </w:pPr>
          </w:p>
        </w:tc>
      </w:tr>
      <w:tr w:rsidR="004115D3" w:rsidRPr="004A01C2" w14:paraId="2AA586BF" w14:textId="77777777" w:rsidTr="00367932">
        <w:trPr>
          <w:cantSplit/>
        </w:trPr>
        <w:tc>
          <w:tcPr>
            <w:tcW w:w="196" w:type="dxa"/>
          </w:tcPr>
          <w:p w14:paraId="1B338602" w14:textId="77777777" w:rsidR="004115D3" w:rsidRPr="004A01C2" w:rsidRDefault="004115D3" w:rsidP="004115D3">
            <w:pPr>
              <w:spacing w:line="240" w:lineRule="atLeast"/>
              <w:rPr>
                <w:rFonts w:ascii="Arial" w:hAnsi="Arial"/>
                <w:color w:val="0000FF"/>
                <w:lang w:val="fr-BE"/>
              </w:rPr>
            </w:pPr>
          </w:p>
        </w:tc>
        <w:tc>
          <w:tcPr>
            <w:tcW w:w="8650" w:type="dxa"/>
            <w:gridSpan w:val="7"/>
          </w:tcPr>
          <w:p w14:paraId="22A8C788" w14:textId="77777777" w:rsidR="004115D3" w:rsidRPr="004A01C2" w:rsidRDefault="004115D3" w:rsidP="004115D3">
            <w:pPr>
              <w:spacing w:line="240" w:lineRule="atLeast"/>
              <w:jc w:val="both"/>
              <w:rPr>
                <w:rFonts w:ascii="Arial" w:hAnsi="Arial" w:cs="Arial"/>
                <w:color w:val="0000FF"/>
                <w:lang w:val="fr-BE"/>
              </w:rPr>
            </w:pPr>
          </w:p>
        </w:tc>
        <w:tc>
          <w:tcPr>
            <w:tcW w:w="236" w:type="dxa"/>
            <w:vAlign w:val="bottom"/>
          </w:tcPr>
          <w:p w14:paraId="3FFB66DA" w14:textId="77777777" w:rsidR="004115D3" w:rsidRPr="004A01C2" w:rsidRDefault="004115D3" w:rsidP="004115D3">
            <w:pPr>
              <w:spacing w:line="240" w:lineRule="atLeast"/>
              <w:jc w:val="right"/>
              <w:rPr>
                <w:rFonts w:ascii="Arial" w:hAnsi="Arial"/>
                <w:color w:val="0000FF"/>
                <w:lang w:val="fr-BE"/>
              </w:rPr>
            </w:pPr>
          </w:p>
        </w:tc>
      </w:tr>
      <w:tr w:rsidR="00B23EC0" w:rsidRPr="000A598E" w14:paraId="0E3FFF89" w14:textId="77777777" w:rsidTr="00367932">
        <w:trPr>
          <w:cantSplit/>
        </w:trPr>
        <w:tc>
          <w:tcPr>
            <w:tcW w:w="196" w:type="dxa"/>
          </w:tcPr>
          <w:p w14:paraId="2B2F2727" w14:textId="77777777" w:rsidR="00B23EC0" w:rsidRPr="004A01C2" w:rsidRDefault="00B23EC0" w:rsidP="004115D3">
            <w:pPr>
              <w:spacing w:line="240" w:lineRule="atLeast"/>
              <w:rPr>
                <w:rFonts w:ascii="Arial" w:hAnsi="Arial"/>
                <w:color w:val="0000FF"/>
                <w:u w:val="single"/>
                <w:lang w:val="fr-BE"/>
              </w:rPr>
            </w:pPr>
          </w:p>
        </w:tc>
        <w:tc>
          <w:tcPr>
            <w:tcW w:w="8650" w:type="dxa"/>
            <w:gridSpan w:val="7"/>
          </w:tcPr>
          <w:p w14:paraId="4AFDCDDF" w14:textId="77777777" w:rsidR="00B23EC0" w:rsidRPr="004A01C2" w:rsidRDefault="007A7F57" w:rsidP="004115D3">
            <w:pPr>
              <w:spacing w:line="240" w:lineRule="atLeast"/>
              <w:jc w:val="both"/>
              <w:rPr>
                <w:rFonts w:ascii="Arial" w:eastAsia="ヒラギノ角ゴ Pro W3" w:hAnsi="Arial" w:cs="Arial"/>
                <w:color w:val="0000FF"/>
                <w:u w:val="single"/>
                <w:lang w:val="fr-BE"/>
              </w:rPr>
            </w:pPr>
            <w:r w:rsidRPr="004A01C2">
              <w:rPr>
                <w:rFonts w:ascii="Arial" w:hAnsi="Arial" w:cs="Arial"/>
                <w:color w:val="0000FF"/>
                <w:u w:val="single"/>
                <w:lang w:val="fr-BE" w:eastAsia="nl-BE"/>
              </w:rPr>
              <w:t>2. Dispositions générales pour les prestations figurant sous B. Montures.</w:t>
            </w:r>
          </w:p>
        </w:tc>
        <w:tc>
          <w:tcPr>
            <w:tcW w:w="236" w:type="dxa"/>
            <w:vAlign w:val="bottom"/>
          </w:tcPr>
          <w:p w14:paraId="05CFC187" w14:textId="77777777" w:rsidR="00B23EC0" w:rsidRPr="004A01C2" w:rsidRDefault="00B23EC0" w:rsidP="004115D3">
            <w:pPr>
              <w:spacing w:line="240" w:lineRule="atLeast"/>
              <w:jc w:val="right"/>
              <w:rPr>
                <w:rFonts w:ascii="Arial" w:hAnsi="Arial"/>
                <w:color w:val="0000FF"/>
                <w:u w:val="single"/>
                <w:lang w:val="fr-BE"/>
              </w:rPr>
            </w:pPr>
          </w:p>
        </w:tc>
      </w:tr>
      <w:tr w:rsidR="00B23EC0" w:rsidRPr="000A598E" w14:paraId="0DD99E3E" w14:textId="77777777" w:rsidTr="00367932">
        <w:trPr>
          <w:cantSplit/>
        </w:trPr>
        <w:tc>
          <w:tcPr>
            <w:tcW w:w="196" w:type="dxa"/>
          </w:tcPr>
          <w:p w14:paraId="483AD3AE" w14:textId="77777777" w:rsidR="00B23EC0" w:rsidRPr="004A01C2" w:rsidRDefault="00B23EC0" w:rsidP="004115D3">
            <w:pPr>
              <w:spacing w:line="240" w:lineRule="atLeast"/>
              <w:rPr>
                <w:rFonts w:ascii="Arial" w:hAnsi="Arial"/>
                <w:color w:val="0000FF"/>
                <w:lang w:val="fr-BE"/>
              </w:rPr>
            </w:pPr>
          </w:p>
        </w:tc>
        <w:tc>
          <w:tcPr>
            <w:tcW w:w="8650" w:type="dxa"/>
            <w:gridSpan w:val="7"/>
          </w:tcPr>
          <w:p w14:paraId="13D79ACC" w14:textId="77777777" w:rsidR="00B23EC0" w:rsidRPr="004A01C2" w:rsidRDefault="00B23EC0" w:rsidP="004115D3">
            <w:pPr>
              <w:spacing w:line="240" w:lineRule="atLeast"/>
              <w:jc w:val="both"/>
              <w:rPr>
                <w:rFonts w:ascii="Arial" w:eastAsia="ヒラギノ角ゴ Pro W3" w:hAnsi="Arial" w:cs="Arial"/>
                <w:color w:val="0000FF"/>
                <w:lang w:val="fr-BE"/>
              </w:rPr>
            </w:pPr>
          </w:p>
        </w:tc>
        <w:tc>
          <w:tcPr>
            <w:tcW w:w="236" w:type="dxa"/>
            <w:vAlign w:val="bottom"/>
          </w:tcPr>
          <w:p w14:paraId="515A3CC1" w14:textId="77777777" w:rsidR="00B23EC0" w:rsidRPr="004A01C2" w:rsidRDefault="00B23EC0" w:rsidP="004115D3">
            <w:pPr>
              <w:spacing w:line="240" w:lineRule="atLeast"/>
              <w:jc w:val="right"/>
              <w:rPr>
                <w:rFonts w:ascii="Arial" w:hAnsi="Arial"/>
                <w:color w:val="0000FF"/>
                <w:lang w:val="fr-BE"/>
              </w:rPr>
            </w:pPr>
          </w:p>
        </w:tc>
      </w:tr>
      <w:tr w:rsidR="004115D3" w:rsidRPr="004A01C2" w14:paraId="503A7B49" w14:textId="77777777" w:rsidTr="00367932">
        <w:trPr>
          <w:cantSplit/>
        </w:trPr>
        <w:tc>
          <w:tcPr>
            <w:tcW w:w="196" w:type="dxa"/>
          </w:tcPr>
          <w:p w14:paraId="70987A1A" w14:textId="77777777" w:rsidR="004115D3" w:rsidRPr="004A01C2" w:rsidRDefault="004115D3">
            <w:pPr>
              <w:spacing w:line="240" w:lineRule="atLeast"/>
              <w:rPr>
                <w:rFonts w:ascii="Arial" w:hAnsi="Arial"/>
                <w:color w:val="0000FF"/>
                <w:lang w:val="fr-BE"/>
              </w:rPr>
            </w:pPr>
          </w:p>
        </w:tc>
        <w:tc>
          <w:tcPr>
            <w:tcW w:w="8650" w:type="dxa"/>
            <w:gridSpan w:val="7"/>
          </w:tcPr>
          <w:p w14:paraId="24911F86" w14:textId="77777777" w:rsidR="004115D3" w:rsidRPr="004A01C2" w:rsidRDefault="007A7F57" w:rsidP="00B23EC0">
            <w:pPr>
              <w:tabs>
                <w:tab w:val="left" w:pos="851"/>
                <w:tab w:val="left" w:pos="7938"/>
              </w:tabs>
              <w:rPr>
                <w:rFonts w:ascii="Arial" w:hAnsi="Arial"/>
                <w:color w:val="0000FF"/>
                <w:lang w:val="fr-BE"/>
              </w:rPr>
            </w:pPr>
            <w:r w:rsidRPr="004A01C2">
              <w:rPr>
                <w:rFonts w:ascii="Arial" w:hAnsi="Arial" w:cs="Arial"/>
                <w:color w:val="0000FF"/>
                <w:lang w:val="fr-BE" w:eastAsia="nl-BE"/>
              </w:rPr>
              <w:t>2.1. Généralités</w:t>
            </w:r>
          </w:p>
        </w:tc>
        <w:tc>
          <w:tcPr>
            <w:tcW w:w="236" w:type="dxa"/>
            <w:vAlign w:val="bottom"/>
          </w:tcPr>
          <w:p w14:paraId="6E7316B1" w14:textId="77777777" w:rsidR="004115D3" w:rsidRPr="004A01C2" w:rsidRDefault="004115D3">
            <w:pPr>
              <w:spacing w:line="240" w:lineRule="atLeast"/>
              <w:jc w:val="right"/>
              <w:rPr>
                <w:rFonts w:ascii="Arial" w:hAnsi="Arial"/>
                <w:color w:val="0000FF"/>
                <w:lang w:val="fr-BE"/>
              </w:rPr>
            </w:pPr>
          </w:p>
        </w:tc>
      </w:tr>
      <w:tr w:rsidR="00B23EC0" w:rsidRPr="004A01C2" w14:paraId="64C8A871" w14:textId="77777777" w:rsidTr="00367932">
        <w:trPr>
          <w:cantSplit/>
        </w:trPr>
        <w:tc>
          <w:tcPr>
            <w:tcW w:w="196" w:type="dxa"/>
          </w:tcPr>
          <w:p w14:paraId="6E988A71" w14:textId="77777777" w:rsidR="00B23EC0" w:rsidRPr="004A01C2" w:rsidRDefault="00B23EC0">
            <w:pPr>
              <w:spacing w:line="240" w:lineRule="atLeast"/>
              <w:rPr>
                <w:rFonts w:ascii="Arial" w:hAnsi="Arial"/>
                <w:color w:val="0000FF"/>
                <w:lang w:val="fr-BE"/>
              </w:rPr>
            </w:pPr>
          </w:p>
        </w:tc>
        <w:tc>
          <w:tcPr>
            <w:tcW w:w="8650" w:type="dxa"/>
            <w:gridSpan w:val="7"/>
          </w:tcPr>
          <w:p w14:paraId="6D03F29B" w14:textId="77777777" w:rsidR="00B23EC0" w:rsidRPr="004A01C2" w:rsidRDefault="00B23EC0" w:rsidP="00B23EC0">
            <w:pPr>
              <w:tabs>
                <w:tab w:val="left" w:pos="851"/>
                <w:tab w:val="left" w:pos="7938"/>
              </w:tabs>
              <w:rPr>
                <w:rFonts w:ascii="Arial" w:eastAsia="ヒラギノ角ゴ Pro W3" w:hAnsi="Arial" w:cs="Arial"/>
                <w:color w:val="0000FF"/>
                <w:lang w:val="fr-BE"/>
              </w:rPr>
            </w:pPr>
          </w:p>
        </w:tc>
        <w:tc>
          <w:tcPr>
            <w:tcW w:w="236" w:type="dxa"/>
            <w:vAlign w:val="bottom"/>
          </w:tcPr>
          <w:p w14:paraId="4B7F1154" w14:textId="77777777" w:rsidR="00B23EC0" w:rsidRPr="004A01C2" w:rsidRDefault="00B23EC0">
            <w:pPr>
              <w:spacing w:line="240" w:lineRule="atLeast"/>
              <w:jc w:val="right"/>
              <w:rPr>
                <w:rFonts w:ascii="Arial" w:hAnsi="Arial"/>
                <w:color w:val="0000FF"/>
                <w:lang w:val="fr-BE"/>
              </w:rPr>
            </w:pPr>
          </w:p>
        </w:tc>
      </w:tr>
      <w:tr w:rsidR="00B23EC0" w:rsidRPr="000A598E" w14:paraId="5548F11A" w14:textId="77777777" w:rsidTr="00367932">
        <w:trPr>
          <w:cantSplit/>
        </w:trPr>
        <w:tc>
          <w:tcPr>
            <w:tcW w:w="196" w:type="dxa"/>
          </w:tcPr>
          <w:p w14:paraId="00F2EA98" w14:textId="77777777" w:rsidR="00B23EC0" w:rsidRPr="004A01C2" w:rsidRDefault="00B23EC0">
            <w:pPr>
              <w:spacing w:line="240" w:lineRule="atLeast"/>
              <w:rPr>
                <w:rFonts w:ascii="Arial" w:hAnsi="Arial"/>
                <w:color w:val="0000FF"/>
                <w:lang w:val="fr-BE"/>
              </w:rPr>
            </w:pPr>
          </w:p>
        </w:tc>
        <w:tc>
          <w:tcPr>
            <w:tcW w:w="8650" w:type="dxa"/>
            <w:gridSpan w:val="7"/>
          </w:tcPr>
          <w:p w14:paraId="021E8025" w14:textId="77777777" w:rsidR="00B23EC0" w:rsidRPr="004A01C2" w:rsidRDefault="007A7F57" w:rsidP="00B23EC0">
            <w:pPr>
              <w:tabs>
                <w:tab w:val="left" w:pos="851"/>
                <w:tab w:val="left" w:pos="7938"/>
              </w:tabs>
              <w:rPr>
                <w:rFonts w:ascii="Arial" w:eastAsia="ヒラギノ角ゴ Pro W3" w:hAnsi="Arial" w:cs="Arial"/>
                <w:color w:val="0000FF"/>
                <w:lang w:val="fr-BE"/>
              </w:rPr>
            </w:pPr>
            <w:r w:rsidRPr="004A01C2">
              <w:rPr>
                <w:rFonts w:ascii="Arial" w:hAnsi="Arial" w:cs="Arial"/>
                <w:color w:val="0000FF"/>
                <w:lang w:val="fr-BE" w:eastAsia="nl-BE"/>
              </w:rPr>
              <w:t>La monture sert de support aux verres de lunettes.</w:t>
            </w:r>
          </w:p>
        </w:tc>
        <w:tc>
          <w:tcPr>
            <w:tcW w:w="236" w:type="dxa"/>
            <w:vAlign w:val="bottom"/>
          </w:tcPr>
          <w:p w14:paraId="6726C463" w14:textId="77777777" w:rsidR="00B23EC0" w:rsidRPr="004A01C2" w:rsidRDefault="00B23EC0">
            <w:pPr>
              <w:spacing w:line="240" w:lineRule="atLeast"/>
              <w:jc w:val="right"/>
              <w:rPr>
                <w:rFonts w:ascii="Arial" w:hAnsi="Arial"/>
                <w:color w:val="0000FF"/>
                <w:lang w:val="fr-BE"/>
              </w:rPr>
            </w:pPr>
          </w:p>
        </w:tc>
      </w:tr>
      <w:tr w:rsidR="00B23EC0" w:rsidRPr="000A598E" w14:paraId="2AE579BA" w14:textId="77777777" w:rsidTr="00367932">
        <w:trPr>
          <w:cantSplit/>
        </w:trPr>
        <w:tc>
          <w:tcPr>
            <w:tcW w:w="196" w:type="dxa"/>
          </w:tcPr>
          <w:p w14:paraId="6A564996" w14:textId="77777777" w:rsidR="00B23EC0" w:rsidRPr="004A01C2" w:rsidRDefault="00B23EC0">
            <w:pPr>
              <w:spacing w:line="240" w:lineRule="atLeast"/>
              <w:rPr>
                <w:rFonts w:ascii="Arial" w:hAnsi="Arial"/>
                <w:color w:val="0000FF"/>
                <w:lang w:val="fr-BE"/>
              </w:rPr>
            </w:pPr>
          </w:p>
        </w:tc>
        <w:tc>
          <w:tcPr>
            <w:tcW w:w="8650" w:type="dxa"/>
            <w:gridSpan w:val="7"/>
          </w:tcPr>
          <w:p w14:paraId="0B51E2DA" w14:textId="77777777" w:rsidR="00B23EC0" w:rsidRPr="004A01C2" w:rsidRDefault="00B23EC0" w:rsidP="00B23EC0">
            <w:pPr>
              <w:tabs>
                <w:tab w:val="left" w:pos="851"/>
                <w:tab w:val="left" w:pos="7938"/>
              </w:tabs>
              <w:rPr>
                <w:rFonts w:ascii="Arial" w:eastAsia="ヒラギノ角ゴ Pro W3" w:hAnsi="Arial" w:cs="Arial"/>
                <w:color w:val="0000FF"/>
                <w:lang w:val="fr-BE"/>
              </w:rPr>
            </w:pPr>
          </w:p>
        </w:tc>
        <w:tc>
          <w:tcPr>
            <w:tcW w:w="236" w:type="dxa"/>
            <w:vAlign w:val="bottom"/>
          </w:tcPr>
          <w:p w14:paraId="5F787320" w14:textId="77777777" w:rsidR="00B23EC0" w:rsidRPr="004A01C2" w:rsidRDefault="00B23EC0">
            <w:pPr>
              <w:spacing w:line="240" w:lineRule="atLeast"/>
              <w:jc w:val="right"/>
              <w:rPr>
                <w:rFonts w:ascii="Arial" w:hAnsi="Arial"/>
                <w:color w:val="0000FF"/>
                <w:lang w:val="fr-BE"/>
              </w:rPr>
            </w:pPr>
          </w:p>
        </w:tc>
      </w:tr>
      <w:tr w:rsidR="00B23EC0" w:rsidRPr="004A01C2" w14:paraId="7BDAA529" w14:textId="77777777" w:rsidTr="00367932">
        <w:trPr>
          <w:cantSplit/>
        </w:trPr>
        <w:tc>
          <w:tcPr>
            <w:tcW w:w="196" w:type="dxa"/>
          </w:tcPr>
          <w:p w14:paraId="407BAC03" w14:textId="77777777" w:rsidR="00B23EC0" w:rsidRPr="004A01C2" w:rsidRDefault="00B23EC0">
            <w:pPr>
              <w:spacing w:line="240" w:lineRule="atLeast"/>
              <w:rPr>
                <w:rFonts w:ascii="Arial" w:hAnsi="Arial"/>
                <w:color w:val="0000FF"/>
                <w:lang w:val="fr-BE"/>
              </w:rPr>
            </w:pPr>
          </w:p>
        </w:tc>
        <w:tc>
          <w:tcPr>
            <w:tcW w:w="8650" w:type="dxa"/>
            <w:gridSpan w:val="7"/>
          </w:tcPr>
          <w:p w14:paraId="6382C7F4" w14:textId="77777777" w:rsidR="00B23EC0" w:rsidRPr="004A01C2" w:rsidRDefault="007A7F57" w:rsidP="00B23EC0">
            <w:pPr>
              <w:tabs>
                <w:tab w:val="left" w:pos="851"/>
                <w:tab w:val="left" w:pos="7938"/>
              </w:tabs>
              <w:rPr>
                <w:rFonts w:ascii="Arial" w:eastAsia="ヒラギノ角ゴ Pro W3" w:hAnsi="Arial" w:cs="Arial"/>
                <w:color w:val="0000FF"/>
                <w:lang w:val="fr-BE"/>
              </w:rPr>
            </w:pPr>
            <w:r w:rsidRPr="004A01C2">
              <w:rPr>
                <w:rFonts w:ascii="Arial" w:hAnsi="Arial" w:cs="Arial"/>
                <w:color w:val="0000FF"/>
                <w:lang w:val="fr-BE" w:eastAsia="nl-BE"/>
              </w:rPr>
              <w:t>2.2. Conditions de remboursement</w:t>
            </w:r>
          </w:p>
        </w:tc>
        <w:tc>
          <w:tcPr>
            <w:tcW w:w="236" w:type="dxa"/>
            <w:vAlign w:val="bottom"/>
          </w:tcPr>
          <w:p w14:paraId="2B3DC5D1" w14:textId="77777777" w:rsidR="00B23EC0" w:rsidRPr="004A01C2" w:rsidRDefault="00B23EC0">
            <w:pPr>
              <w:spacing w:line="240" w:lineRule="atLeast"/>
              <w:jc w:val="right"/>
              <w:rPr>
                <w:rFonts w:ascii="Arial" w:hAnsi="Arial"/>
                <w:color w:val="0000FF"/>
                <w:lang w:val="fr-BE"/>
              </w:rPr>
            </w:pPr>
          </w:p>
        </w:tc>
      </w:tr>
      <w:tr w:rsidR="00B23EC0" w:rsidRPr="004A01C2" w14:paraId="60B8AF5E" w14:textId="77777777" w:rsidTr="00367932">
        <w:trPr>
          <w:cantSplit/>
        </w:trPr>
        <w:tc>
          <w:tcPr>
            <w:tcW w:w="196" w:type="dxa"/>
          </w:tcPr>
          <w:p w14:paraId="0DFF059E" w14:textId="77777777" w:rsidR="00B23EC0" w:rsidRPr="004A01C2" w:rsidRDefault="00B23EC0">
            <w:pPr>
              <w:spacing w:line="240" w:lineRule="atLeast"/>
              <w:rPr>
                <w:rFonts w:ascii="Arial" w:hAnsi="Arial"/>
                <w:color w:val="0000FF"/>
                <w:lang w:val="fr-BE"/>
              </w:rPr>
            </w:pPr>
          </w:p>
        </w:tc>
        <w:tc>
          <w:tcPr>
            <w:tcW w:w="8650" w:type="dxa"/>
            <w:gridSpan w:val="7"/>
          </w:tcPr>
          <w:p w14:paraId="0B872B49" w14:textId="77777777" w:rsidR="00B23EC0" w:rsidRPr="004A01C2" w:rsidRDefault="00B23EC0" w:rsidP="00B23EC0">
            <w:pPr>
              <w:tabs>
                <w:tab w:val="left" w:pos="851"/>
                <w:tab w:val="left" w:pos="7938"/>
              </w:tabs>
              <w:rPr>
                <w:rFonts w:ascii="Arial" w:eastAsia="ヒラギノ角ゴ Pro W3" w:hAnsi="Arial" w:cs="Arial"/>
                <w:color w:val="0000FF"/>
                <w:lang w:val="fr-BE"/>
              </w:rPr>
            </w:pPr>
          </w:p>
        </w:tc>
        <w:tc>
          <w:tcPr>
            <w:tcW w:w="236" w:type="dxa"/>
            <w:vAlign w:val="bottom"/>
          </w:tcPr>
          <w:p w14:paraId="5B943B6D" w14:textId="77777777" w:rsidR="00B23EC0" w:rsidRPr="004A01C2" w:rsidRDefault="00B23EC0">
            <w:pPr>
              <w:spacing w:line="240" w:lineRule="atLeast"/>
              <w:jc w:val="right"/>
              <w:rPr>
                <w:rFonts w:ascii="Arial" w:hAnsi="Arial"/>
                <w:color w:val="0000FF"/>
                <w:lang w:val="fr-BE"/>
              </w:rPr>
            </w:pPr>
          </w:p>
        </w:tc>
      </w:tr>
      <w:tr w:rsidR="00B23EC0" w:rsidRPr="000A598E" w14:paraId="3ECAD987" w14:textId="77777777" w:rsidTr="00367932">
        <w:trPr>
          <w:cantSplit/>
        </w:trPr>
        <w:tc>
          <w:tcPr>
            <w:tcW w:w="196" w:type="dxa"/>
          </w:tcPr>
          <w:p w14:paraId="282CA322" w14:textId="77777777" w:rsidR="00B23EC0" w:rsidRPr="004A01C2" w:rsidRDefault="00B23EC0">
            <w:pPr>
              <w:spacing w:line="240" w:lineRule="atLeast"/>
              <w:rPr>
                <w:rFonts w:ascii="Arial" w:hAnsi="Arial"/>
                <w:color w:val="0000FF"/>
                <w:lang w:val="fr-BE"/>
              </w:rPr>
            </w:pPr>
          </w:p>
        </w:tc>
        <w:tc>
          <w:tcPr>
            <w:tcW w:w="8650" w:type="dxa"/>
            <w:gridSpan w:val="7"/>
          </w:tcPr>
          <w:p w14:paraId="537B1E1A" w14:textId="77777777" w:rsidR="00B23EC0" w:rsidRPr="004A01C2" w:rsidRDefault="007A7F57" w:rsidP="007A7F57">
            <w:pPr>
              <w:tabs>
                <w:tab w:val="left" w:pos="851"/>
                <w:tab w:val="left" w:pos="7938"/>
              </w:tabs>
              <w:jc w:val="both"/>
              <w:rPr>
                <w:rFonts w:ascii="Arial" w:eastAsia="ヒラギノ角ゴ Pro W3" w:hAnsi="Arial" w:cs="Arial"/>
                <w:color w:val="0000FF"/>
                <w:lang w:val="fr-BE"/>
              </w:rPr>
            </w:pPr>
            <w:r w:rsidRPr="004A01C2">
              <w:rPr>
                <w:rFonts w:ascii="Arial" w:hAnsi="Arial" w:cs="Arial"/>
                <w:color w:val="0000FF"/>
                <w:lang w:val="fr-BE" w:eastAsia="nl-BE"/>
              </w:rPr>
              <w:t>Chaque bénéficiaire âgé de moins de 18 ans a droit au maximum deux fois à une intervention forfaitaire pour les montures.</w:t>
            </w:r>
          </w:p>
        </w:tc>
        <w:tc>
          <w:tcPr>
            <w:tcW w:w="236" w:type="dxa"/>
            <w:vAlign w:val="bottom"/>
          </w:tcPr>
          <w:p w14:paraId="353EA19D" w14:textId="77777777" w:rsidR="00B23EC0" w:rsidRPr="004A01C2" w:rsidRDefault="00B23EC0">
            <w:pPr>
              <w:spacing w:line="240" w:lineRule="atLeast"/>
              <w:jc w:val="right"/>
              <w:rPr>
                <w:rFonts w:ascii="Arial" w:hAnsi="Arial"/>
                <w:color w:val="0000FF"/>
                <w:lang w:val="fr-BE"/>
              </w:rPr>
            </w:pPr>
          </w:p>
        </w:tc>
      </w:tr>
      <w:tr w:rsidR="00B23EC0" w:rsidRPr="000A598E" w14:paraId="2EC7C72C" w14:textId="77777777" w:rsidTr="00367932">
        <w:trPr>
          <w:cantSplit/>
        </w:trPr>
        <w:tc>
          <w:tcPr>
            <w:tcW w:w="196" w:type="dxa"/>
          </w:tcPr>
          <w:p w14:paraId="0707F38D" w14:textId="77777777" w:rsidR="00B23EC0" w:rsidRPr="004A01C2" w:rsidRDefault="00B23EC0">
            <w:pPr>
              <w:spacing w:line="240" w:lineRule="atLeast"/>
              <w:rPr>
                <w:rFonts w:ascii="Arial" w:hAnsi="Arial"/>
                <w:color w:val="0000FF"/>
                <w:lang w:val="fr-BE"/>
              </w:rPr>
            </w:pPr>
          </w:p>
        </w:tc>
        <w:tc>
          <w:tcPr>
            <w:tcW w:w="8650" w:type="dxa"/>
            <w:gridSpan w:val="7"/>
          </w:tcPr>
          <w:p w14:paraId="57172417" w14:textId="77777777" w:rsidR="00B23EC0" w:rsidRPr="004A01C2" w:rsidRDefault="00B23EC0" w:rsidP="00B23EC0">
            <w:pPr>
              <w:tabs>
                <w:tab w:val="left" w:pos="851"/>
                <w:tab w:val="left" w:pos="7938"/>
              </w:tabs>
              <w:rPr>
                <w:rFonts w:ascii="Arial" w:eastAsia="ヒラギノ角ゴ Pro W3" w:hAnsi="Arial" w:cs="Arial"/>
                <w:color w:val="0000FF"/>
                <w:lang w:val="fr-BE"/>
              </w:rPr>
            </w:pPr>
          </w:p>
        </w:tc>
        <w:tc>
          <w:tcPr>
            <w:tcW w:w="236" w:type="dxa"/>
            <w:vAlign w:val="bottom"/>
          </w:tcPr>
          <w:p w14:paraId="2DD06537" w14:textId="77777777" w:rsidR="00B23EC0" w:rsidRPr="004A01C2" w:rsidRDefault="00B23EC0">
            <w:pPr>
              <w:spacing w:line="240" w:lineRule="atLeast"/>
              <w:jc w:val="right"/>
              <w:rPr>
                <w:rFonts w:ascii="Arial" w:hAnsi="Arial"/>
                <w:color w:val="0000FF"/>
                <w:lang w:val="fr-BE"/>
              </w:rPr>
            </w:pPr>
          </w:p>
        </w:tc>
      </w:tr>
      <w:tr w:rsidR="00B23EC0" w:rsidRPr="000A598E" w14:paraId="122A60D1" w14:textId="77777777" w:rsidTr="00367932">
        <w:trPr>
          <w:cantSplit/>
        </w:trPr>
        <w:tc>
          <w:tcPr>
            <w:tcW w:w="196" w:type="dxa"/>
          </w:tcPr>
          <w:p w14:paraId="7BBD5779" w14:textId="77777777" w:rsidR="00B23EC0" w:rsidRPr="004A01C2" w:rsidRDefault="00B23EC0">
            <w:pPr>
              <w:spacing w:line="240" w:lineRule="atLeast"/>
              <w:rPr>
                <w:rFonts w:ascii="Arial" w:hAnsi="Arial"/>
                <w:color w:val="0000FF"/>
                <w:lang w:val="fr-BE"/>
              </w:rPr>
            </w:pPr>
          </w:p>
        </w:tc>
        <w:tc>
          <w:tcPr>
            <w:tcW w:w="8650" w:type="dxa"/>
            <w:gridSpan w:val="7"/>
          </w:tcPr>
          <w:p w14:paraId="29D1C15B" w14:textId="77777777" w:rsidR="00B23EC0" w:rsidRPr="004A01C2" w:rsidRDefault="007A7F57" w:rsidP="007A7F57">
            <w:pPr>
              <w:tabs>
                <w:tab w:val="left" w:pos="851"/>
                <w:tab w:val="left" w:pos="7938"/>
              </w:tabs>
              <w:rPr>
                <w:rFonts w:ascii="Arial" w:eastAsia="ヒラギノ角ゴ Pro W3" w:hAnsi="Arial" w:cs="Arial"/>
                <w:color w:val="0000FF"/>
                <w:lang w:val="fr-BE"/>
              </w:rPr>
            </w:pPr>
            <w:r w:rsidRPr="004A01C2">
              <w:rPr>
                <w:rFonts w:ascii="Arial" w:hAnsi="Arial" w:cs="Arial"/>
                <w:color w:val="0000FF"/>
                <w:lang w:val="fr-BE" w:eastAsia="nl-BE"/>
              </w:rPr>
              <w:t>L'intervention forfaitaire pour la monture ne peut être attribuée à deux reprises pour la même monture.</w:t>
            </w:r>
          </w:p>
        </w:tc>
        <w:tc>
          <w:tcPr>
            <w:tcW w:w="236" w:type="dxa"/>
            <w:vAlign w:val="bottom"/>
          </w:tcPr>
          <w:p w14:paraId="6EF39866" w14:textId="77777777" w:rsidR="00B23EC0" w:rsidRPr="004A01C2" w:rsidRDefault="00B23EC0">
            <w:pPr>
              <w:spacing w:line="240" w:lineRule="atLeast"/>
              <w:jc w:val="right"/>
              <w:rPr>
                <w:rFonts w:ascii="Arial" w:hAnsi="Arial"/>
                <w:color w:val="0000FF"/>
                <w:lang w:val="fr-BE"/>
              </w:rPr>
            </w:pPr>
          </w:p>
        </w:tc>
      </w:tr>
      <w:tr w:rsidR="00B23EC0" w:rsidRPr="000A598E" w14:paraId="58DB7CF4" w14:textId="77777777" w:rsidTr="00367932">
        <w:trPr>
          <w:cantSplit/>
        </w:trPr>
        <w:tc>
          <w:tcPr>
            <w:tcW w:w="196" w:type="dxa"/>
          </w:tcPr>
          <w:p w14:paraId="7ED0EACB" w14:textId="77777777" w:rsidR="00B23EC0" w:rsidRPr="004A01C2" w:rsidRDefault="00B23EC0">
            <w:pPr>
              <w:spacing w:line="240" w:lineRule="atLeast"/>
              <w:rPr>
                <w:rFonts w:ascii="Arial" w:hAnsi="Arial"/>
                <w:color w:val="0000FF"/>
                <w:lang w:val="fr-BE"/>
              </w:rPr>
            </w:pPr>
          </w:p>
        </w:tc>
        <w:tc>
          <w:tcPr>
            <w:tcW w:w="8650" w:type="dxa"/>
            <w:gridSpan w:val="7"/>
          </w:tcPr>
          <w:p w14:paraId="2FCC68C8" w14:textId="77777777" w:rsidR="00B23EC0" w:rsidRPr="004A01C2" w:rsidRDefault="00B23EC0" w:rsidP="00B23EC0">
            <w:pPr>
              <w:tabs>
                <w:tab w:val="left" w:pos="851"/>
                <w:tab w:val="left" w:pos="7938"/>
              </w:tabs>
              <w:rPr>
                <w:rFonts w:ascii="Arial" w:eastAsia="ヒラギノ角ゴ Pro W3" w:hAnsi="Arial" w:cs="Arial"/>
                <w:color w:val="0000FF"/>
                <w:lang w:val="fr-BE"/>
              </w:rPr>
            </w:pPr>
          </w:p>
        </w:tc>
        <w:tc>
          <w:tcPr>
            <w:tcW w:w="236" w:type="dxa"/>
            <w:vAlign w:val="bottom"/>
          </w:tcPr>
          <w:p w14:paraId="4FDC7E06" w14:textId="77777777" w:rsidR="00B23EC0" w:rsidRPr="004A01C2" w:rsidRDefault="00B23EC0">
            <w:pPr>
              <w:spacing w:line="240" w:lineRule="atLeast"/>
              <w:jc w:val="right"/>
              <w:rPr>
                <w:rFonts w:ascii="Arial" w:hAnsi="Arial"/>
                <w:color w:val="0000FF"/>
                <w:lang w:val="fr-BE"/>
              </w:rPr>
            </w:pPr>
          </w:p>
        </w:tc>
      </w:tr>
      <w:tr w:rsidR="00B23EC0" w:rsidRPr="000A598E" w14:paraId="1792F022" w14:textId="77777777" w:rsidTr="00367932">
        <w:trPr>
          <w:cantSplit/>
        </w:trPr>
        <w:tc>
          <w:tcPr>
            <w:tcW w:w="196" w:type="dxa"/>
          </w:tcPr>
          <w:p w14:paraId="77556F22" w14:textId="77777777" w:rsidR="00B23EC0" w:rsidRPr="004A01C2" w:rsidRDefault="00B23EC0">
            <w:pPr>
              <w:spacing w:line="240" w:lineRule="atLeast"/>
              <w:rPr>
                <w:rFonts w:ascii="Arial" w:hAnsi="Arial"/>
                <w:color w:val="0000FF"/>
                <w:lang w:val="fr-BE"/>
              </w:rPr>
            </w:pPr>
          </w:p>
        </w:tc>
        <w:tc>
          <w:tcPr>
            <w:tcW w:w="8650" w:type="dxa"/>
            <w:gridSpan w:val="7"/>
          </w:tcPr>
          <w:p w14:paraId="23956B08" w14:textId="77777777" w:rsidR="00B23EC0" w:rsidRPr="004A01C2" w:rsidRDefault="007A7F57" w:rsidP="00093710">
            <w:pPr>
              <w:tabs>
                <w:tab w:val="left" w:pos="851"/>
                <w:tab w:val="left" w:pos="7938"/>
              </w:tabs>
              <w:jc w:val="both"/>
              <w:rPr>
                <w:rFonts w:ascii="Arial" w:eastAsia="ヒラギノ角ゴ Pro W3" w:hAnsi="Arial" w:cs="Arial"/>
                <w:color w:val="0000FF"/>
                <w:lang w:val="fr-BE"/>
              </w:rPr>
            </w:pPr>
            <w:r w:rsidRPr="004A01C2">
              <w:rPr>
                <w:rFonts w:ascii="Arial" w:hAnsi="Arial" w:cs="Arial"/>
                <w:color w:val="0000FF"/>
                <w:lang w:val="fr-BE" w:eastAsia="nl-BE"/>
              </w:rPr>
              <w:t>Seulement lors de la première intervention forfaitaire, au moins un verre de lunette doit également être remboursé.</w:t>
            </w:r>
          </w:p>
        </w:tc>
        <w:tc>
          <w:tcPr>
            <w:tcW w:w="236" w:type="dxa"/>
            <w:vAlign w:val="bottom"/>
          </w:tcPr>
          <w:p w14:paraId="3637D92A" w14:textId="77777777" w:rsidR="00B23EC0" w:rsidRPr="004A01C2" w:rsidRDefault="00B23EC0">
            <w:pPr>
              <w:spacing w:line="240" w:lineRule="atLeast"/>
              <w:jc w:val="right"/>
              <w:rPr>
                <w:rFonts w:ascii="Arial" w:hAnsi="Arial"/>
                <w:color w:val="0000FF"/>
                <w:lang w:val="fr-BE"/>
              </w:rPr>
            </w:pPr>
          </w:p>
        </w:tc>
      </w:tr>
      <w:tr w:rsidR="00B23EC0" w:rsidRPr="000A598E" w14:paraId="3802A808" w14:textId="77777777" w:rsidTr="00367932">
        <w:trPr>
          <w:cantSplit/>
        </w:trPr>
        <w:tc>
          <w:tcPr>
            <w:tcW w:w="196" w:type="dxa"/>
          </w:tcPr>
          <w:p w14:paraId="7B1313F3" w14:textId="77777777" w:rsidR="00B23EC0" w:rsidRPr="004A01C2" w:rsidRDefault="00B23EC0">
            <w:pPr>
              <w:spacing w:line="240" w:lineRule="atLeast"/>
              <w:rPr>
                <w:rFonts w:ascii="Arial" w:hAnsi="Arial"/>
                <w:color w:val="0000FF"/>
                <w:lang w:val="fr-BE"/>
              </w:rPr>
            </w:pPr>
          </w:p>
        </w:tc>
        <w:tc>
          <w:tcPr>
            <w:tcW w:w="8650" w:type="dxa"/>
            <w:gridSpan w:val="7"/>
          </w:tcPr>
          <w:p w14:paraId="25F15C0C" w14:textId="77777777" w:rsidR="00B23EC0" w:rsidRPr="004A01C2" w:rsidRDefault="00B23EC0" w:rsidP="00B23EC0">
            <w:pPr>
              <w:tabs>
                <w:tab w:val="left" w:pos="851"/>
                <w:tab w:val="left" w:pos="7938"/>
              </w:tabs>
              <w:rPr>
                <w:rFonts w:ascii="Arial" w:eastAsia="ヒラギノ角ゴ Pro W3" w:hAnsi="Arial" w:cs="Arial"/>
                <w:color w:val="0000FF"/>
                <w:lang w:val="fr-BE"/>
              </w:rPr>
            </w:pPr>
          </w:p>
        </w:tc>
        <w:tc>
          <w:tcPr>
            <w:tcW w:w="236" w:type="dxa"/>
            <w:vAlign w:val="bottom"/>
          </w:tcPr>
          <w:p w14:paraId="3764FB1F" w14:textId="77777777" w:rsidR="00B23EC0" w:rsidRPr="004A01C2" w:rsidRDefault="00B23EC0">
            <w:pPr>
              <w:spacing w:line="240" w:lineRule="atLeast"/>
              <w:jc w:val="right"/>
              <w:rPr>
                <w:rFonts w:ascii="Arial" w:hAnsi="Arial"/>
                <w:color w:val="0000FF"/>
                <w:lang w:val="fr-BE"/>
              </w:rPr>
            </w:pPr>
          </w:p>
        </w:tc>
      </w:tr>
      <w:tr w:rsidR="00B23EC0" w:rsidRPr="004A01C2" w14:paraId="15ECC30A" w14:textId="77777777" w:rsidTr="00367932">
        <w:trPr>
          <w:cantSplit/>
        </w:trPr>
        <w:tc>
          <w:tcPr>
            <w:tcW w:w="196" w:type="dxa"/>
          </w:tcPr>
          <w:p w14:paraId="58F51797" w14:textId="77777777" w:rsidR="00B23EC0" w:rsidRPr="004A01C2" w:rsidRDefault="00B23EC0">
            <w:pPr>
              <w:spacing w:line="240" w:lineRule="atLeast"/>
              <w:rPr>
                <w:rFonts w:ascii="Arial" w:hAnsi="Arial"/>
                <w:color w:val="0000FF"/>
                <w:lang w:val="fr-BE"/>
              </w:rPr>
            </w:pPr>
          </w:p>
        </w:tc>
        <w:tc>
          <w:tcPr>
            <w:tcW w:w="8650" w:type="dxa"/>
            <w:gridSpan w:val="7"/>
          </w:tcPr>
          <w:p w14:paraId="4D96F025" w14:textId="77777777" w:rsidR="00B23EC0" w:rsidRPr="004A01C2" w:rsidRDefault="007A7F57" w:rsidP="00B23EC0">
            <w:pPr>
              <w:tabs>
                <w:tab w:val="left" w:pos="851"/>
                <w:tab w:val="left" w:pos="7938"/>
              </w:tabs>
              <w:rPr>
                <w:rFonts w:ascii="Arial" w:eastAsia="ヒラギノ角ゴ Pro W3" w:hAnsi="Arial" w:cs="Arial"/>
                <w:color w:val="0000FF"/>
                <w:lang w:val="fr-BE"/>
              </w:rPr>
            </w:pPr>
            <w:r w:rsidRPr="004A01C2">
              <w:rPr>
                <w:rFonts w:ascii="Arial" w:hAnsi="Arial" w:cs="Arial"/>
                <w:color w:val="0000FF"/>
                <w:lang w:val="fr-BE" w:eastAsia="nl-BE"/>
              </w:rPr>
              <w:t>2.3. Demande d'intervention</w:t>
            </w:r>
          </w:p>
        </w:tc>
        <w:tc>
          <w:tcPr>
            <w:tcW w:w="236" w:type="dxa"/>
            <w:vAlign w:val="bottom"/>
          </w:tcPr>
          <w:p w14:paraId="328791AF" w14:textId="77777777" w:rsidR="00B23EC0" w:rsidRPr="004A01C2" w:rsidRDefault="00B23EC0">
            <w:pPr>
              <w:spacing w:line="240" w:lineRule="atLeast"/>
              <w:jc w:val="right"/>
              <w:rPr>
                <w:rFonts w:ascii="Arial" w:hAnsi="Arial"/>
                <w:color w:val="0000FF"/>
                <w:lang w:val="fr-BE"/>
              </w:rPr>
            </w:pPr>
          </w:p>
        </w:tc>
      </w:tr>
      <w:tr w:rsidR="004115D3" w:rsidRPr="004A01C2" w14:paraId="62457D26" w14:textId="77777777" w:rsidTr="00367932">
        <w:trPr>
          <w:cantSplit/>
        </w:trPr>
        <w:tc>
          <w:tcPr>
            <w:tcW w:w="196" w:type="dxa"/>
          </w:tcPr>
          <w:p w14:paraId="37030FA7" w14:textId="77777777" w:rsidR="004115D3" w:rsidRPr="004A01C2" w:rsidRDefault="004115D3">
            <w:pPr>
              <w:spacing w:line="240" w:lineRule="atLeast"/>
              <w:rPr>
                <w:rFonts w:ascii="Arial" w:hAnsi="Arial"/>
                <w:color w:val="0000FF"/>
                <w:lang w:val="fr-BE"/>
              </w:rPr>
            </w:pPr>
          </w:p>
        </w:tc>
        <w:tc>
          <w:tcPr>
            <w:tcW w:w="8650" w:type="dxa"/>
            <w:gridSpan w:val="7"/>
          </w:tcPr>
          <w:p w14:paraId="0B7C5C47" w14:textId="77777777" w:rsidR="004115D3" w:rsidRPr="004A01C2" w:rsidRDefault="004115D3">
            <w:pPr>
              <w:spacing w:line="240" w:lineRule="atLeast"/>
              <w:jc w:val="both"/>
              <w:rPr>
                <w:rFonts w:ascii="Arial" w:hAnsi="Arial"/>
                <w:color w:val="0000FF"/>
                <w:lang w:val="fr-BE"/>
              </w:rPr>
            </w:pPr>
          </w:p>
        </w:tc>
        <w:tc>
          <w:tcPr>
            <w:tcW w:w="236" w:type="dxa"/>
            <w:vAlign w:val="bottom"/>
          </w:tcPr>
          <w:p w14:paraId="3CECC4C5" w14:textId="77777777" w:rsidR="004115D3" w:rsidRPr="004A01C2" w:rsidRDefault="004115D3">
            <w:pPr>
              <w:spacing w:line="240" w:lineRule="atLeast"/>
              <w:jc w:val="right"/>
              <w:rPr>
                <w:rFonts w:ascii="Arial" w:hAnsi="Arial"/>
                <w:color w:val="0000FF"/>
                <w:lang w:val="fr-BE"/>
              </w:rPr>
            </w:pPr>
          </w:p>
        </w:tc>
      </w:tr>
      <w:tr w:rsidR="004115D3" w:rsidRPr="004A01C2" w14:paraId="09D6A217" w14:textId="77777777" w:rsidTr="00367932">
        <w:trPr>
          <w:cantSplit/>
        </w:trPr>
        <w:tc>
          <w:tcPr>
            <w:tcW w:w="196" w:type="dxa"/>
          </w:tcPr>
          <w:p w14:paraId="1EDF14DD" w14:textId="77777777" w:rsidR="004115D3" w:rsidRPr="004A01C2" w:rsidRDefault="004115D3">
            <w:pPr>
              <w:spacing w:line="240" w:lineRule="atLeast"/>
              <w:rPr>
                <w:rFonts w:ascii="Arial" w:hAnsi="Arial"/>
                <w:color w:val="0000FF"/>
                <w:lang w:val="fr-BE"/>
              </w:rPr>
            </w:pPr>
          </w:p>
        </w:tc>
        <w:tc>
          <w:tcPr>
            <w:tcW w:w="8650" w:type="dxa"/>
            <w:gridSpan w:val="7"/>
          </w:tcPr>
          <w:p w14:paraId="6F303800" w14:textId="77777777" w:rsidR="004115D3" w:rsidRPr="004A01C2" w:rsidRDefault="007A7F57">
            <w:pPr>
              <w:spacing w:line="240" w:lineRule="atLeast"/>
              <w:jc w:val="both"/>
              <w:rPr>
                <w:rFonts w:ascii="Arial" w:hAnsi="Arial"/>
                <w:color w:val="0000FF"/>
                <w:lang w:val="fr-BE"/>
              </w:rPr>
            </w:pPr>
            <w:r w:rsidRPr="004A01C2">
              <w:rPr>
                <w:rFonts w:ascii="Arial" w:hAnsi="Arial" w:cs="Arial"/>
                <w:color w:val="0000FF"/>
                <w:lang w:val="fr-BE" w:eastAsia="nl-BE"/>
              </w:rPr>
              <w:t>2.3.1. Prescription médicale</w:t>
            </w:r>
          </w:p>
        </w:tc>
        <w:tc>
          <w:tcPr>
            <w:tcW w:w="236" w:type="dxa"/>
            <w:vAlign w:val="bottom"/>
          </w:tcPr>
          <w:p w14:paraId="27E15069" w14:textId="77777777" w:rsidR="004115D3" w:rsidRPr="004A01C2" w:rsidRDefault="004115D3">
            <w:pPr>
              <w:spacing w:line="240" w:lineRule="atLeast"/>
              <w:jc w:val="right"/>
              <w:rPr>
                <w:rFonts w:ascii="Arial" w:hAnsi="Arial"/>
                <w:color w:val="0000FF"/>
                <w:lang w:val="fr-BE"/>
              </w:rPr>
            </w:pPr>
          </w:p>
        </w:tc>
      </w:tr>
      <w:tr w:rsidR="004115D3" w:rsidRPr="004A01C2" w14:paraId="0A2E763F" w14:textId="77777777" w:rsidTr="00367932">
        <w:trPr>
          <w:cantSplit/>
        </w:trPr>
        <w:tc>
          <w:tcPr>
            <w:tcW w:w="196" w:type="dxa"/>
          </w:tcPr>
          <w:p w14:paraId="0A150CF3" w14:textId="77777777" w:rsidR="004115D3" w:rsidRPr="004A01C2" w:rsidRDefault="004115D3" w:rsidP="004115D3">
            <w:pPr>
              <w:spacing w:line="240" w:lineRule="atLeast"/>
              <w:rPr>
                <w:rFonts w:ascii="Arial" w:hAnsi="Arial"/>
                <w:color w:val="0000FF"/>
                <w:lang w:val="fr-BE"/>
              </w:rPr>
            </w:pPr>
          </w:p>
        </w:tc>
        <w:tc>
          <w:tcPr>
            <w:tcW w:w="8650" w:type="dxa"/>
            <w:gridSpan w:val="7"/>
          </w:tcPr>
          <w:p w14:paraId="649E696B" w14:textId="77777777" w:rsidR="004115D3" w:rsidRPr="004A01C2" w:rsidRDefault="004115D3" w:rsidP="004115D3">
            <w:pPr>
              <w:spacing w:line="240" w:lineRule="atLeast"/>
              <w:jc w:val="both"/>
              <w:rPr>
                <w:rFonts w:ascii="Arial" w:hAnsi="Arial"/>
                <w:color w:val="0000FF"/>
                <w:lang w:val="fr-BE"/>
              </w:rPr>
            </w:pPr>
          </w:p>
        </w:tc>
        <w:tc>
          <w:tcPr>
            <w:tcW w:w="236" w:type="dxa"/>
            <w:vAlign w:val="bottom"/>
          </w:tcPr>
          <w:p w14:paraId="2C3F0EFB" w14:textId="77777777" w:rsidR="004115D3" w:rsidRPr="004A01C2" w:rsidRDefault="004115D3" w:rsidP="004115D3">
            <w:pPr>
              <w:spacing w:line="240" w:lineRule="atLeast"/>
              <w:jc w:val="right"/>
              <w:rPr>
                <w:rFonts w:ascii="Arial" w:hAnsi="Arial"/>
                <w:color w:val="0000FF"/>
                <w:lang w:val="fr-BE"/>
              </w:rPr>
            </w:pPr>
          </w:p>
        </w:tc>
      </w:tr>
      <w:tr w:rsidR="004115D3" w:rsidRPr="000A598E" w14:paraId="7FD31A6B" w14:textId="77777777" w:rsidTr="00367932">
        <w:trPr>
          <w:cantSplit/>
        </w:trPr>
        <w:tc>
          <w:tcPr>
            <w:tcW w:w="196" w:type="dxa"/>
          </w:tcPr>
          <w:p w14:paraId="337B182B"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145AF5D3" w14:textId="77777777" w:rsidR="004115D3" w:rsidRPr="004A01C2" w:rsidRDefault="007A7F57" w:rsidP="002965FD">
            <w:pPr>
              <w:spacing w:line="240" w:lineRule="atLeast"/>
              <w:jc w:val="both"/>
              <w:rPr>
                <w:rFonts w:ascii="Arial" w:hAnsi="Arial"/>
                <w:color w:val="0000FF"/>
                <w:lang w:val="fr-BE"/>
              </w:rPr>
            </w:pPr>
            <w:r w:rsidRPr="004A01C2">
              <w:rPr>
                <w:rFonts w:ascii="Arial" w:hAnsi="Arial" w:cs="Arial"/>
                <w:color w:val="0000FF"/>
                <w:lang w:val="fr-BE" w:eastAsia="nl-BE"/>
              </w:rPr>
              <w:t>Une prescription médicale n'est pas nécessaire pour obtenir l'intervention forfaitaire pour une monture.</w:t>
            </w:r>
          </w:p>
        </w:tc>
        <w:tc>
          <w:tcPr>
            <w:tcW w:w="236" w:type="dxa"/>
            <w:vAlign w:val="bottom"/>
          </w:tcPr>
          <w:p w14:paraId="00956F15" w14:textId="77777777" w:rsidR="004115D3" w:rsidRPr="004A01C2" w:rsidRDefault="004115D3" w:rsidP="002965FD">
            <w:pPr>
              <w:spacing w:line="240" w:lineRule="atLeast"/>
              <w:jc w:val="both"/>
              <w:rPr>
                <w:rFonts w:ascii="Arial" w:hAnsi="Arial"/>
                <w:color w:val="0000FF"/>
                <w:lang w:val="fr-BE"/>
              </w:rPr>
            </w:pPr>
          </w:p>
        </w:tc>
      </w:tr>
      <w:tr w:rsidR="004115D3" w:rsidRPr="000A598E" w14:paraId="456F55D2" w14:textId="77777777" w:rsidTr="00367932">
        <w:trPr>
          <w:cantSplit/>
        </w:trPr>
        <w:tc>
          <w:tcPr>
            <w:tcW w:w="196" w:type="dxa"/>
          </w:tcPr>
          <w:p w14:paraId="60A97800"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606D8A6A" w14:textId="77777777" w:rsidR="004115D3" w:rsidRPr="004A01C2" w:rsidRDefault="004115D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36" w:type="dxa"/>
            <w:vAlign w:val="bottom"/>
          </w:tcPr>
          <w:p w14:paraId="6563EC5B" w14:textId="77777777" w:rsidR="004115D3" w:rsidRPr="004A01C2" w:rsidRDefault="004115D3" w:rsidP="002965FD">
            <w:pPr>
              <w:spacing w:line="240" w:lineRule="atLeast"/>
              <w:jc w:val="both"/>
              <w:rPr>
                <w:rFonts w:ascii="Arial" w:hAnsi="Arial"/>
                <w:color w:val="0000FF"/>
                <w:lang w:val="fr-BE"/>
              </w:rPr>
            </w:pPr>
          </w:p>
        </w:tc>
      </w:tr>
      <w:tr w:rsidR="004115D3" w:rsidRPr="004A01C2" w14:paraId="2E4B08E8" w14:textId="77777777" w:rsidTr="00367932">
        <w:trPr>
          <w:cantSplit/>
        </w:trPr>
        <w:tc>
          <w:tcPr>
            <w:tcW w:w="196" w:type="dxa"/>
          </w:tcPr>
          <w:p w14:paraId="5B3C2F4E"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2EEFB142" w14:textId="77777777" w:rsidR="004115D3" w:rsidRPr="004A01C2" w:rsidRDefault="007A7F57" w:rsidP="002965FD">
            <w:pPr>
              <w:spacing w:line="240" w:lineRule="atLeast"/>
              <w:jc w:val="both"/>
              <w:rPr>
                <w:rFonts w:ascii="Arial" w:hAnsi="Arial"/>
                <w:color w:val="0000FF"/>
                <w:lang w:val="fr-BE"/>
              </w:rPr>
            </w:pPr>
            <w:r w:rsidRPr="004A01C2">
              <w:rPr>
                <w:rFonts w:ascii="Arial" w:hAnsi="Arial" w:cs="Arial"/>
                <w:color w:val="0000FF"/>
                <w:lang w:val="fr-BE" w:eastAsia="nl-BE"/>
              </w:rPr>
              <w:t>2.3.2. Attestation de délivrance</w:t>
            </w:r>
          </w:p>
        </w:tc>
        <w:tc>
          <w:tcPr>
            <w:tcW w:w="236" w:type="dxa"/>
            <w:vAlign w:val="bottom"/>
          </w:tcPr>
          <w:p w14:paraId="3C6FF65C" w14:textId="77777777" w:rsidR="004115D3" w:rsidRPr="004A01C2" w:rsidRDefault="004115D3" w:rsidP="002965FD">
            <w:pPr>
              <w:spacing w:line="240" w:lineRule="atLeast"/>
              <w:jc w:val="both"/>
              <w:rPr>
                <w:rFonts w:ascii="Arial" w:hAnsi="Arial"/>
                <w:color w:val="0000FF"/>
                <w:lang w:val="fr-BE"/>
              </w:rPr>
            </w:pPr>
          </w:p>
        </w:tc>
      </w:tr>
      <w:tr w:rsidR="004115D3" w:rsidRPr="004A01C2" w14:paraId="4F081B09" w14:textId="77777777" w:rsidTr="00367932">
        <w:trPr>
          <w:cantSplit/>
        </w:trPr>
        <w:tc>
          <w:tcPr>
            <w:tcW w:w="196" w:type="dxa"/>
          </w:tcPr>
          <w:p w14:paraId="0FA16BD3"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3EB23254" w14:textId="77777777" w:rsidR="004115D3" w:rsidRPr="004A01C2" w:rsidRDefault="004115D3" w:rsidP="002965FD">
            <w:pPr>
              <w:spacing w:line="240" w:lineRule="atLeast"/>
              <w:jc w:val="both"/>
              <w:rPr>
                <w:rFonts w:ascii="Arial" w:hAnsi="Arial"/>
                <w:color w:val="0000FF"/>
                <w:lang w:val="fr-BE"/>
              </w:rPr>
            </w:pPr>
          </w:p>
        </w:tc>
        <w:tc>
          <w:tcPr>
            <w:tcW w:w="236" w:type="dxa"/>
            <w:vAlign w:val="bottom"/>
          </w:tcPr>
          <w:p w14:paraId="55418E97" w14:textId="77777777" w:rsidR="004115D3" w:rsidRPr="004A01C2" w:rsidRDefault="004115D3" w:rsidP="002965FD">
            <w:pPr>
              <w:spacing w:line="240" w:lineRule="atLeast"/>
              <w:jc w:val="both"/>
              <w:rPr>
                <w:rFonts w:ascii="Arial" w:hAnsi="Arial"/>
                <w:color w:val="0000FF"/>
                <w:lang w:val="fr-BE"/>
              </w:rPr>
            </w:pPr>
          </w:p>
        </w:tc>
      </w:tr>
      <w:tr w:rsidR="004115D3" w:rsidRPr="000A598E" w14:paraId="1695A6F1" w14:textId="77777777" w:rsidTr="00367932">
        <w:trPr>
          <w:cantSplit/>
        </w:trPr>
        <w:tc>
          <w:tcPr>
            <w:tcW w:w="196" w:type="dxa"/>
          </w:tcPr>
          <w:p w14:paraId="0501FC7E"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3840278B" w14:textId="77777777" w:rsidR="004115D3" w:rsidRPr="004A01C2" w:rsidRDefault="00A025FB" w:rsidP="00A025FB">
            <w:pPr>
              <w:spacing w:line="240" w:lineRule="atLeast"/>
              <w:jc w:val="both"/>
              <w:rPr>
                <w:rFonts w:ascii="Arial" w:hAnsi="Arial"/>
                <w:color w:val="0000FF"/>
                <w:lang w:val="fr-BE"/>
              </w:rPr>
            </w:pPr>
            <w:r w:rsidRPr="004A01C2">
              <w:rPr>
                <w:rFonts w:ascii="Arial" w:hAnsi="Arial" w:cs="Arial"/>
                <w:color w:val="0000FF"/>
                <w:lang w:val="fr-BE" w:eastAsia="nl-BE"/>
              </w:rPr>
              <w:t xml:space="preserve">L'attestation de délivrance est rédigée par l'opticien et est signée par le bénéficiaire et l'opticien. </w:t>
            </w:r>
          </w:p>
        </w:tc>
        <w:tc>
          <w:tcPr>
            <w:tcW w:w="236" w:type="dxa"/>
            <w:vAlign w:val="bottom"/>
          </w:tcPr>
          <w:p w14:paraId="1039DB10" w14:textId="77777777" w:rsidR="004115D3" w:rsidRPr="004A01C2" w:rsidRDefault="004115D3" w:rsidP="002965FD">
            <w:pPr>
              <w:spacing w:line="240" w:lineRule="atLeast"/>
              <w:jc w:val="both"/>
              <w:rPr>
                <w:rFonts w:ascii="Arial" w:hAnsi="Arial"/>
                <w:color w:val="0000FF"/>
                <w:lang w:val="fr-BE"/>
              </w:rPr>
            </w:pPr>
          </w:p>
        </w:tc>
      </w:tr>
      <w:tr w:rsidR="00A025FB" w:rsidRPr="000A598E" w14:paraId="6E295478" w14:textId="77777777" w:rsidTr="00367932">
        <w:trPr>
          <w:cantSplit/>
        </w:trPr>
        <w:tc>
          <w:tcPr>
            <w:tcW w:w="196" w:type="dxa"/>
          </w:tcPr>
          <w:p w14:paraId="063232E3" w14:textId="77777777" w:rsidR="00A025FB" w:rsidRPr="004A01C2" w:rsidRDefault="00A025FB" w:rsidP="002965FD">
            <w:pPr>
              <w:spacing w:line="240" w:lineRule="atLeast"/>
              <w:jc w:val="both"/>
              <w:rPr>
                <w:rFonts w:ascii="Arial" w:hAnsi="Arial"/>
                <w:color w:val="0000FF"/>
                <w:lang w:val="fr-BE"/>
              </w:rPr>
            </w:pPr>
          </w:p>
        </w:tc>
        <w:tc>
          <w:tcPr>
            <w:tcW w:w="8650" w:type="dxa"/>
            <w:gridSpan w:val="7"/>
          </w:tcPr>
          <w:p w14:paraId="4ED6DEF1" w14:textId="77777777" w:rsidR="00A025FB" w:rsidRPr="004A01C2" w:rsidRDefault="00A025FB" w:rsidP="00A025FB">
            <w:pPr>
              <w:spacing w:line="240" w:lineRule="atLeast"/>
              <w:jc w:val="both"/>
              <w:rPr>
                <w:rFonts w:ascii="Arial" w:hAnsi="Arial" w:cs="Arial"/>
                <w:color w:val="0000FF"/>
                <w:lang w:val="fr-BE" w:eastAsia="nl-BE"/>
              </w:rPr>
            </w:pPr>
          </w:p>
        </w:tc>
        <w:tc>
          <w:tcPr>
            <w:tcW w:w="236" w:type="dxa"/>
            <w:vAlign w:val="bottom"/>
          </w:tcPr>
          <w:p w14:paraId="2433B166" w14:textId="77777777" w:rsidR="00A025FB" w:rsidRPr="004A01C2" w:rsidRDefault="00A025FB" w:rsidP="002965FD">
            <w:pPr>
              <w:spacing w:line="240" w:lineRule="atLeast"/>
              <w:jc w:val="both"/>
              <w:rPr>
                <w:rFonts w:ascii="Arial" w:hAnsi="Arial"/>
                <w:color w:val="0000FF"/>
                <w:lang w:val="fr-BE"/>
              </w:rPr>
            </w:pPr>
          </w:p>
        </w:tc>
      </w:tr>
      <w:tr w:rsidR="004115D3" w:rsidRPr="000A598E" w14:paraId="2959E29B" w14:textId="77777777" w:rsidTr="00367932">
        <w:trPr>
          <w:cantSplit/>
        </w:trPr>
        <w:tc>
          <w:tcPr>
            <w:tcW w:w="196" w:type="dxa"/>
          </w:tcPr>
          <w:p w14:paraId="429A6532"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382914B1" w14:textId="77777777" w:rsidR="004115D3" w:rsidRPr="004A01C2" w:rsidRDefault="00A025FB" w:rsidP="002965FD">
            <w:pPr>
              <w:spacing w:line="240" w:lineRule="atLeast"/>
              <w:jc w:val="both"/>
              <w:rPr>
                <w:rFonts w:ascii="Arial" w:hAnsi="Arial"/>
                <w:color w:val="0000FF"/>
                <w:lang w:val="fr-BE"/>
              </w:rPr>
            </w:pPr>
            <w:r w:rsidRPr="004A01C2">
              <w:rPr>
                <w:rFonts w:ascii="Arial" w:hAnsi="Arial" w:cs="Arial"/>
                <w:color w:val="0000FF"/>
                <w:lang w:val="fr-BE" w:eastAsia="nl-BE"/>
              </w:rPr>
              <w:t>Pour rédiger l'attestation de délivrance, il convient d'utiliser le modèle déterminé par le Comité de l'assurance des soins de santé.</w:t>
            </w:r>
          </w:p>
        </w:tc>
        <w:tc>
          <w:tcPr>
            <w:tcW w:w="236" w:type="dxa"/>
            <w:vAlign w:val="bottom"/>
          </w:tcPr>
          <w:p w14:paraId="1B0BA8DD" w14:textId="77777777" w:rsidR="004115D3" w:rsidRPr="004A01C2" w:rsidRDefault="004115D3" w:rsidP="002965FD">
            <w:pPr>
              <w:spacing w:line="240" w:lineRule="atLeast"/>
              <w:jc w:val="both"/>
              <w:rPr>
                <w:rFonts w:ascii="Arial" w:hAnsi="Arial"/>
                <w:color w:val="0000FF"/>
                <w:lang w:val="fr-BE"/>
              </w:rPr>
            </w:pPr>
          </w:p>
        </w:tc>
      </w:tr>
      <w:tr w:rsidR="004115D3" w:rsidRPr="000A598E" w14:paraId="7952B14E" w14:textId="77777777" w:rsidTr="00367932">
        <w:trPr>
          <w:cantSplit/>
        </w:trPr>
        <w:tc>
          <w:tcPr>
            <w:tcW w:w="196" w:type="dxa"/>
          </w:tcPr>
          <w:p w14:paraId="78571040"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3F174D14" w14:textId="77777777" w:rsidR="004115D3" w:rsidRPr="004A01C2" w:rsidRDefault="004115D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36" w:type="dxa"/>
            <w:vAlign w:val="bottom"/>
          </w:tcPr>
          <w:p w14:paraId="7BF4CC68" w14:textId="77777777" w:rsidR="004115D3" w:rsidRPr="004A01C2" w:rsidRDefault="004115D3" w:rsidP="002965FD">
            <w:pPr>
              <w:spacing w:line="240" w:lineRule="atLeast"/>
              <w:jc w:val="both"/>
              <w:rPr>
                <w:rFonts w:ascii="Arial" w:hAnsi="Arial"/>
                <w:color w:val="0000FF"/>
                <w:lang w:val="fr-BE"/>
              </w:rPr>
            </w:pPr>
          </w:p>
        </w:tc>
      </w:tr>
      <w:tr w:rsidR="004115D3" w:rsidRPr="004A01C2" w14:paraId="6ACC7401" w14:textId="77777777" w:rsidTr="00367932">
        <w:trPr>
          <w:cantSplit/>
        </w:trPr>
        <w:tc>
          <w:tcPr>
            <w:tcW w:w="196" w:type="dxa"/>
          </w:tcPr>
          <w:p w14:paraId="5226B9D8"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32B47FBE" w14:textId="77777777" w:rsidR="004115D3" w:rsidRPr="004A01C2" w:rsidRDefault="00A025FB" w:rsidP="002965FD">
            <w:pPr>
              <w:spacing w:line="240" w:lineRule="atLeast"/>
              <w:jc w:val="both"/>
              <w:rPr>
                <w:rFonts w:ascii="Arial" w:hAnsi="Arial"/>
                <w:color w:val="0000FF"/>
                <w:lang w:val="fr-BE"/>
              </w:rPr>
            </w:pPr>
            <w:r w:rsidRPr="004A01C2">
              <w:rPr>
                <w:rFonts w:ascii="Arial" w:hAnsi="Arial" w:cs="Arial"/>
                <w:color w:val="0000FF"/>
                <w:lang w:val="fr-BE" w:eastAsia="nl-BE"/>
              </w:rPr>
              <w:t>2.4. Renouvellement</w:t>
            </w:r>
          </w:p>
        </w:tc>
        <w:tc>
          <w:tcPr>
            <w:tcW w:w="236" w:type="dxa"/>
            <w:vAlign w:val="bottom"/>
          </w:tcPr>
          <w:p w14:paraId="5195618E" w14:textId="77777777" w:rsidR="004115D3" w:rsidRPr="004A01C2" w:rsidRDefault="004115D3" w:rsidP="002965FD">
            <w:pPr>
              <w:spacing w:line="240" w:lineRule="atLeast"/>
              <w:jc w:val="both"/>
              <w:rPr>
                <w:rFonts w:ascii="Arial" w:hAnsi="Arial"/>
                <w:color w:val="0000FF"/>
                <w:lang w:val="fr-BE"/>
              </w:rPr>
            </w:pPr>
          </w:p>
        </w:tc>
      </w:tr>
      <w:tr w:rsidR="004115D3" w:rsidRPr="004A01C2" w14:paraId="18CA5EBE" w14:textId="77777777" w:rsidTr="00367932">
        <w:trPr>
          <w:cantSplit/>
        </w:trPr>
        <w:tc>
          <w:tcPr>
            <w:tcW w:w="196" w:type="dxa"/>
          </w:tcPr>
          <w:p w14:paraId="408B2806"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358B4A1E" w14:textId="77777777" w:rsidR="004115D3" w:rsidRPr="004A01C2" w:rsidRDefault="004115D3" w:rsidP="002965FD">
            <w:pPr>
              <w:spacing w:line="240" w:lineRule="atLeast"/>
              <w:jc w:val="both"/>
              <w:rPr>
                <w:rFonts w:ascii="Arial" w:hAnsi="Arial"/>
                <w:color w:val="0000FF"/>
                <w:lang w:val="fr-BE"/>
              </w:rPr>
            </w:pPr>
          </w:p>
        </w:tc>
        <w:tc>
          <w:tcPr>
            <w:tcW w:w="236" w:type="dxa"/>
            <w:vAlign w:val="bottom"/>
          </w:tcPr>
          <w:p w14:paraId="3BA735DE" w14:textId="77777777" w:rsidR="004115D3" w:rsidRPr="004A01C2" w:rsidRDefault="004115D3" w:rsidP="002965FD">
            <w:pPr>
              <w:spacing w:line="240" w:lineRule="atLeast"/>
              <w:jc w:val="both"/>
              <w:rPr>
                <w:rFonts w:ascii="Arial" w:hAnsi="Arial"/>
                <w:color w:val="0000FF"/>
                <w:lang w:val="fr-BE"/>
              </w:rPr>
            </w:pPr>
          </w:p>
        </w:tc>
      </w:tr>
      <w:tr w:rsidR="004115D3" w:rsidRPr="000A598E" w14:paraId="6DCF250E" w14:textId="77777777" w:rsidTr="00367932">
        <w:trPr>
          <w:cantSplit/>
        </w:trPr>
        <w:tc>
          <w:tcPr>
            <w:tcW w:w="196" w:type="dxa"/>
          </w:tcPr>
          <w:p w14:paraId="26A15161"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15BBAC1D" w14:textId="77777777" w:rsidR="004115D3" w:rsidRPr="004A01C2" w:rsidRDefault="00A025FB" w:rsidP="002965FD">
            <w:pPr>
              <w:spacing w:line="240" w:lineRule="atLeast"/>
              <w:jc w:val="both"/>
              <w:rPr>
                <w:rFonts w:ascii="Arial" w:hAnsi="Arial"/>
                <w:color w:val="0000FF"/>
                <w:u w:val="single"/>
                <w:lang w:val="fr-BE"/>
              </w:rPr>
            </w:pPr>
            <w:r w:rsidRPr="004A01C2">
              <w:rPr>
                <w:rFonts w:ascii="Arial" w:hAnsi="Arial" w:cs="Arial"/>
                <w:color w:val="0000FF"/>
                <w:lang w:val="fr-BE" w:eastAsia="nl-BE"/>
              </w:rPr>
              <w:t>L'intervention forfaitaire pour la monture ne peut être renouvelée qu'une seule fois pour les bénéficiaires jusqu'au 18ème anniversaire au moment du renouvellement.</w:t>
            </w:r>
          </w:p>
        </w:tc>
        <w:tc>
          <w:tcPr>
            <w:tcW w:w="236" w:type="dxa"/>
            <w:vAlign w:val="bottom"/>
          </w:tcPr>
          <w:p w14:paraId="5BC69F03" w14:textId="77777777" w:rsidR="004115D3" w:rsidRPr="004A01C2" w:rsidRDefault="004115D3" w:rsidP="002965FD">
            <w:pPr>
              <w:spacing w:line="240" w:lineRule="atLeast"/>
              <w:jc w:val="both"/>
              <w:rPr>
                <w:rFonts w:ascii="Arial" w:hAnsi="Arial"/>
                <w:color w:val="0000FF"/>
                <w:lang w:val="fr-BE"/>
              </w:rPr>
            </w:pPr>
          </w:p>
        </w:tc>
      </w:tr>
      <w:tr w:rsidR="004115D3" w:rsidRPr="000A598E" w14:paraId="27B65036" w14:textId="77777777" w:rsidTr="00367932">
        <w:trPr>
          <w:cantSplit/>
        </w:trPr>
        <w:tc>
          <w:tcPr>
            <w:tcW w:w="196" w:type="dxa"/>
          </w:tcPr>
          <w:p w14:paraId="3ECD8AAA"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6E4D69E8" w14:textId="77777777" w:rsidR="004115D3" w:rsidRPr="004A01C2" w:rsidRDefault="004115D3" w:rsidP="002965FD">
            <w:pPr>
              <w:spacing w:line="240" w:lineRule="atLeast"/>
              <w:jc w:val="both"/>
              <w:rPr>
                <w:rFonts w:ascii="Arial" w:hAnsi="Arial"/>
                <w:color w:val="0000FF"/>
                <w:lang w:val="fr-BE"/>
              </w:rPr>
            </w:pPr>
          </w:p>
        </w:tc>
        <w:tc>
          <w:tcPr>
            <w:tcW w:w="236" w:type="dxa"/>
            <w:vAlign w:val="bottom"/>
          </w:tcPr>
          <w:p w14:paraId="2AE4D46E" w14:textId="77777777" w:rsidR="004115D3" w:rsidRPr="004A01C2" w:rsidRDefault="004115D3" w:rsidP="002965FD">
            <w:pPr>
              <w:spacing w:line="240" w:lineRule="atLeast"/>
              <w:jc w:val="both"/>
              <w:rPr>
                <w:rFonts w:ascii="Arial" w:hAnsi="Arial"/>
                <w:color w:val="0000FF"/>
                <w:lang w:val="fr-BE"/>
              </w:rPr>
            </w:pPr>
          </w:p>
        </w:tc>
      </w:tr>
      <w:tr w:rsidR="004115D3" w:rsidRPr="000A598E" w14:paraId="72096AD4" w14:textId="77777777" w:rsidTr="00367932">
        <w:trPr>
          <w:cantSplit/>
        </w:trPr>
        <w:tc>
          <w:tcPr>
            <w:tcW w:w="196" w:type="dxa"/>
          </w:tcPr>
          <w:p w14:paraId="182FEFB3"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020B75D5" w14:textId="77777777" w:rsidR="004115D3" w:rsidRPr="004A01C2" w:rsidRDefault="00A025FB" w:rsidP="00A025FB">
            <w:pPr>
              <w:spacing w:line="240" w:lineRule="atLeast"/>
              <w:jc w:val="both"/>
              <w:rPr>
                <w:rFonts w:ascii="Arial" w:hAnsi="Arial"/>
                <w:color w:val="0000FF"/>
                <w:lang w:val="fr-BE"/>
              </w:rPr>
            </w:pPr>
            <w:r w:rsidRPr="004A01C2">
              <w:rPr>
                <w:rFonts w:ascii="Arial" w:hAnsi="Arial" w:cs="Arial"/>
                <w:color w:val="0000FF"/>
                <w:lang w:val="fr-BE" w:eastAsia="nl-BE"/>
              </w:rPr>
              <w:t>Pour un renouvellement de la monture, il n'est pas nécessaire de rembourser un nouveau verre de lunette.</w:t>
            </w:r>
            <w:r w:rsidR="002D0171" w:rsidRPr="004A01C2">
              <w:rPr>
                <w:rFonts w:ascii="Arial" w:hAnsi="Arial"/>
                <w:color w:val="0000FF"/>
                <w:lang w:val="fr-BE"/>
              </w:rPr>
              <w:t>"</w:t>
            </w:r>
          </w:p>
        </w:tc>
        <w:tc>
          <w:tcPr>
            <w:tcW w:w="236" w:type="dxa"/>
            <w:vAlign w:val="bottom"/>
          </w:tcPr>
          <w:p w14:paraId="0CB40AA7" w14:textId="77777777" w:rsidR="004115D3" w:rsidRPr="004A01C2" w:rsidRDefault="004115D3" w:rsidP="002965FD">
            <w:pPr>
              <w:spacing w:line="240" w:lineRule="atLeast"/>
              <w:jc w:val="both"/>
              <w:rPr>
                <w:rFonts w:ascii="Arial" w:hAnsi="Arial"/>
                <w:color w:val="0000FF"/>
                <w:lang w:val="fr-BE"/>
              </w:rPr>
            </w:pPr>
          </w:p>
        </w:tc>
      </w:tr>
      <w:tr w:rsidR="00A025FB" w:rsidRPr="000A598E" w14:paraId="0959D682" w14:textId="77777777" w:rsidTr="00367932">
        <w:trPr>
          <w:cantSplit/>
        </w:trPr>
        <w:tc>
          <w:tcPr>
            <w:tcW w:w="196" w:type="dxa"/>
          </w:tcPr>
          <w:p w14:paraId="6E5446C2" w14:textId="77777777" w:rsidR="00A025FB" w:rsidRPr="004A01C2" w:rsidRDefault="00A025FB" w:rsidP="002965FD">
            <w:pPr>
              <w:spacing w:line="240" w:lineRule="atLeast"/>
              <w:jc w:val="both"/>
              <w:rPr>
                <w:rFonts w:ascii="Arial" w:hAnsi="Arial"/>
                <w:color w:val="0000FF"/>
                <w:lang w:val="fr-BE"/>
              </w:rPr>
            </w:pPr>
          </w:p>
        </w:tc>
        <w:tc>
          <w:tcPr>
            <w:tcW w:w="8650" w:type="dxa"/>
            <w:gridSpan w:val="7"/>
          </w:tcPr>
          <w:p w14:paraId="322B65DB" w14:textId="77777777" w:rsidR="00A025FB" w:rsidRPr="004A01C2" w:rsidRDefault="00A025FB" w:rsidP="00A025FB">
            <w:pPr>
              <w:spacing w:line="240" w:lineRule="atLeast"/>
              <w:jc w:val="both"/>
              <w:rPr>
                <w:rFonts w:ascii="Arial" w:hAnsi="Arial" w:cs="Arial"/>
                <w:color w:val="0000FF"/>
                <w:lang w:val="fr-BE" w:eastAsia="nl-BE"/>
              </w:rPr>
            </w:pPr>
          </w:p>
        </w:tc>
        <w:tc>
          <w:tcPr>
            <w:tcW w:w="236" w:type="dxa"/>
            <w:vAlign w:val="bottom"/>
          </w:tcPr>
          <w:p w14:paraId="45EF5342" w14:textId="77777777" w:rsidR="00A025FB" w:rsidRPr="004A01C2" w:rsidRDefault="00A025FB" w:rsidP="002965FD">
            <w:pPr>
              <w:spacing w:line="240" w:lineRule="atLeast"/>
              <w:jc w:val="both"/>
              <w:rPr>
                <w:rFonts w:ascii="Arial" w:hAnsi="Arial"/>
                <w:color w:val="0000FF"/>
                <w:lang w:val="fr-BE"/>
              </w:rPr>
            </w:pPr>
          </w:p>
        </w:tc>
      </w:tr>
      <w:tr w:rsidR="00955AF7" w:rsidRPr="004A01C2" w14:paraId="166784DA" w14:textId="77777777" w:rsidTr="00367932">
        <w:trPr>
          <w:cantSplit/>
        </w:trPr>
        <w:tc>
          <w:tcPr>
            <w:tcW w:w="196" w:type="dxa"/>
          </w:tcPr>
          <w:p w14:paraId="5686F04C" w14:textId="77777777" w:rsidR="00955AF7" w:rsidRPr="004A01C2" w:rsidRDefault="00955AF7" w:rsidP="002965FD">
            <w:pPr>
              <w:spacing w:line="240" w:lineRule="atLeast"/>
              <w:jc w:val="both"/>
              <w:rPr>
                <w:rFonts w:ascii="Arial" w:hAnsi="Arial"/>
                <w:color w:val="0000FF"/>
                <w:lang w:val="fr-BE"/>
              </w:rPr>
            </w:pPr>
          </w:p>
        </w:tc>
        <w:tc>
          <w:tcPr>
            <w:tcW w:w="8650" w:type="dxa"/>
            <w:gridSpan w:val="7"/>
          </w:tcPr>
          <w:p w14:paraId="11BD80DC" w14:textId="77777777" w:rsidR="00955AF7" w:rsidRPr="004A01C2" w:rsidRDefault="00955AF7" w:rsidP="00A025FB">
            <w:pPr>
              <w:spacing w:line="240" w:lineRule="atLeast"/>
              <w:jc w:val="both"/>
              <w:rPr>
                <w:rFonts w:ascii="Arial" w:hAnsi="Arial" w:cs="Arial"/>
                <w:color w:val="0000FF"/>
                <w:lang w:val="fr-BE" w:eastAsia="nl-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2E0524F5" w14:textId="77777777" w:rsidR="00955AF7" w:rsidRPr="004A01C2" w:rsidRDefault="00955AF7" w:rsidP="002965FD">
            <w:pPr>
              <w:spacing w:line="240" w:lineRule="atLeast"/>
              <w:jc w:val="both"/>
              <w:rPr>
                <w:rFonts w:ascii="Arial" w:hAnsi="Arial"/>
                <w:color w:val="0000FF"/>
                <w:lang w:val="fr-BE"/>
              </w:rPr>
            </w:pPr>
          </w:p>
        </w:tc>
      </w:tr>
      <w:tr w:rsidR="004115D3" w:rsidRPr="004A01C2" w14:paraId="56FD907B" w14:textId="77777777" w:rsidTr="00367932">
        <w:trPr>
          <w:cantSplit/>
        </w:trPr>
        <w:tc>
          <w:tcPr>
            <w:tcW w:w="196" w:type="dxa"/>
          </w:tcPr>
          <w:p w14:paraId="1C605B5D"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379DD328" w14:textId="77777777" w:rsidR="004115D3" w:rsidRPr="004A01C2" w:rsidRDefault="002D0171" w:rsidP="002965FD">
            <w:pPr>
              <w:spacing w:line="240" w:lineRule="atLeast"/>
              <w:jc w:val="both"/>
              <w:rPr>
                <w:rFonts w:ascii="Arial" w:hAnsi="Arial"/>
                <w:color w:val="0000FF"/>
                <w:lang w:val="fr-BE"/>
              </w:rPr>
            </w:pPr>
            <w:r w:rsidRPr="004A01C2">
              <w:rPr>
                <w:rFonts w:ascii="Arial" w:hAnsi="Arial"/>
                <w:b/>
                <w:color w:val="0000FF"/>
                <w:lang w:val="fr-BE"/>
              </w:rPr>
              <w:t>"</w:t>
            </w:r>
            <w:r w:rsidR="00B23EC0" w:rsidRPr="004A01C2">
              <w:rPr>
                <w:rFonts w:ascii="Arial" w:eastAsia="ヒラギノ角ゴ Pro W3" w:hAnsi="Arial" w:cs="Arial"/>
                <w:b/>
                <w:color w:val="0000FF"/>
                <w:u w:val="single"/>
                <w:lang w:val="fr-BE"/>
              </w:rPr>
              <w:t>C. Lentilles de contact</w:t>
            </w:r>
          </w:p>
        </w:tc>
        <w:tc>
          <w:tcPr>
            <w:tcW w:w="236" w:type="dxa"/>
            <w:vAlign w:val="bottom"/>
          </w:tcPr>
          <w:p w14:paraId="3CBA6D3D" w14:textId="77777777" w:rsidR="004115D3" w:rsidRPr="004A01C2" w:rsidRDefault="004115D3" w:rsidP="002965FD">
            <w:pPr>
              <w:spacing w:line="240" w:lineRule="atLeast"/>
              <w:jc w:val="both"/>
              <w:rPr>
                <w:rFonts w:ascii="Arial" w:hAnsi="Arial"/>
                <w:color w:val="0000FF"/>
                <w:lang w:val="fr-BE"/>
              </w:rPr>
            </w:pPr>
          </w:p>
        </w:tc>
      </w:tr>
      <w:tr w:rsidR="00BD65CE" w:rsidRPr="004A01C2" w14:paraId="4C746498" w14:textId="77777777" w:rsidTr="00367932">
        <w:trPr>
          <w:cantSplit/>
        </w:trPr>
        <w:tc>
          <w:tcPr>
            <w:tcW w:w="196" w:type="dxa"/>
          </w:tcPr>
          <w:p w14:paraId="589C97EC" w14:textId="77777777" w:rsidR="00BD65CE" w:rsidRPr="004A01C2" w:rsidRDefault="00BD65CE" w:rsidP="002965FD">
            <w:pPr>
              <w:spacing w:line="240" w:lineRule="atLeast"/>
              <w:jc w:val="both"/>
              <w:rPr>
                <w:rFonts w:ascii="Arial" w:hAnsi="Arial"/>
                <w:color w:val="0000FF"/>
                <w:lang w:val="fr-BE"/>
              </w:rPr>
            </w:pPr>
          </w:p>
        </w:tc>
        <w:tc>
          <w:tcPr>
            <w:tcW w:w="8650" w:type="dxa"/>
            <w:gridSpan w:val="7"/>
          </w:tcPr>
          <w:p w14:paraId="0A7D1F64" w14:textId="77777777" w:rsidR="00BD65CE" w:rsidRPr="004A01C2" w:rsidRDefault="00BD65CE" w:rsidP="00B23E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7D29ECF5" w14:textId="77777777" w:rsidR="00BD65CE" w:rsidRPr="004A01C2" w:rsidRDefault="00BD65CE" w:rsidP="002965FD">
            <w:pPr>
              <w:spacing w:line="240" w:lineRule="atLeast"/>
              <w:jc w:val="both"/>
              <w:rPr>
                <w:rFonts w:ascii="Arial" w:hAnsi="Arial"/>
                <w:color w:val="0000FF"/>
                <w:lang w:val="fr-BE"/>
              </w:rPr>
            </w:pPr>
          </w:p>
        </w:tc>
      </w:tr>
      <w:tr w:rsidR="000E20B3" w:rsidRPr="000A598E" w14:paraId="525CA303" w14:textId="77777777" w:rsidTr="00367932">
        <w:trPr>
          <w:cantSplit/>
        </w:trPr>
        <w:tc>
          <w:tcPr>
            <w:tcW w:w="196" w:type="dxa"/>
          </w:tcPr>
          <w:p w14:paraId="28440325" w14:textId="77777777" w:rsidR="000E20B3" w:rsidRPr="004A01C2" w:rsidRDefault="000E20B3" w:rsidP="002965FD">
            <w:pPr>
              <w:spacing w:line="240" w:lineRule="atLeast"/>
              <w:jc w:val="both"/>
              <w:rPr>
                <w:rFonts w:ascii="Arial" w:hAnsi="Arial"/>
                <w:color w:val="0000FF"/>
                <w:lang w:val="fr-BE"/>
              </w:rPr>
            </w:pPr>
          </w:p>
        </w:tc>
        <w:tc>
          <w:tcPr>
            <w:tcW w:w="8650" w:type="dxa"/>
            <w:gridSpan w:val="7"/>
          </w:tcPr>
          <w:p w14:paraId="543979CF" w14:textId="77777777" w:rsidR="000E20B3" w:rsidRPr="004A01C2" w:rsidRDefault="00A025FB" w:rsidP="00B23E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u w:val="single"/>
                <w:lang w:val="fr-BE"/>
              </w:rPr>
            </w:pPr>
            <w:r w:rsidRPr="004A01C2">
              <w:rPr>
                <w:rFonts w:ascii="Arial" w:hAnsi="Arial" w:cs="Arial"/>
                <w:color w:val="0000FF"/>
                <w:u w:val="single"/>
                <w:lang w:val="fr-BE" w:eastAsia="nl-BE"/>
              </w:rPr>
              <w:t>1. Liste des prestations qui entrent en ligne de compte pour le remboursement</w:t>
            </w:r>
          </w:p>
        </w:tc>
        <w:tc>
          <w:tcPr>
            <w:tcW w:w="236" w:type="dxa"/>
            <w:vAlign w:val="bottom"/>
          </w:tcPr>
          <w:p w14:paraId="3C02CC19" w14:textId="77777777" w:rsidR="000E20B3" w:rsidRPr="004A01C2" w:rsidRDefault="000E20B3" w:rsidP="002965FD">
            <w:pPr>
              <w:spacing w:line="240" w:lineRule="atLeast"/>
              <w:jc w:val="both"/>
              <w:rPr>
                <w:rFonts w:ascii="Arial" w:hAnsi="Arial"/>
                <w:color w:val="0000FF"/>
                <w:lang w:val="fr-BE"/>
              </w:rPr>
            </w:pPr>
          </w:p>
        </w:tc>
      </w:tr>
      <w:tr w:rsidR="004115D3" w:rsidRPr="000A598E" w14:paraId="2E25E62E" w14:textId="77777777" w:rsidTr="00367932">
        <w:trPr>
          <w:cantSplit/>
        </w:trPr>
        <w:tc>
          <w:tcPr>
            <w:tcW w:w="196" w:type="dxa"/>
          </w:tcPr>
          <w:p w14:paraId="46E69251" w14:textId="77777777" w:rsidR="004115D3" w:rsidRPr="004A01C2" w:rsidRDefault="004115D3" w:rsidP="002965FD">
            <w:pPr>
              <w:spacing w:line="240" w:lineRule="atLeast"/>
              <w:jc w:val="both"/>
              <w:rPr>
                <w:rFonts w:ascii="Arial" w:hAnsi="Arial"/>
                <w:color w:val="0000FF"/>
                <w:lang w:val="fr-BE"/>
              </w:rPr>
            </w:pPr>
          </w:p>
        </w:tc>
        <w:tc>
          <w:tcPr>
            <w:tcW w:w="8650" w:type="dxa"/>
            <w:gridSpan w:val="7"/>
          </w:tcPr>
          <w:p w14:paraId="1687FA4E" w14:textId="77777777" w:rsidR="004115D3" w:rsidRPr="004A01C2" w:rsidRDefault="004115D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799A43BF" w14:textId="77777777" w:rsidR="004115D3" w:rsidRPr="004A01C2" w:rsidRDefault="004115D3" w:rsidP="002965FD">
            <w:pPr>
              <w:spacing w:line="240" w:lineRule="atLeast"/>
              <w:jc w:val="both"/>
              <w:rPr>
                <w:rFonts w:ascii="Arial" w:hAnsi="Arial"/>
                <w:color w:val="0000FF"/>
                <w:lang w:val="fr-BE"/>
              </w:rPr>
            </w:pPr>
          </w:p>
        </w:tc>
      </w:tr>
      <w:tr w:rsidR="000E20B3" w:rsidRPr="000A598E" w14:paraId="2E56E2E8" w14:textId="77777777" w:rsidTr="00367932">
        <w:trPr>
          <w:cantSplit/>
        </w:trPr>
        <w:tc>
          <w:tcPr>
            <w:tcW w:w="196" w:type="dxa"/>
          </w:tcPr>
          <w:p w14:paraId="7EFC4CD9" w14:textId="77777777" w:rsidR="000E20B3" w:rsidRPr="004A01C2" w:rsidRDefault="000E20B3" w:rsidP="002965FD">
            <w:pPr>
              <w:spacing w:line="240" w:lineRule="atLeast"/>
              <w:jc w:val="both"/>
              <w:rPr>
                <w:rFonts w:ascii="Arial" w:hAnsi="Arial"/>
                <w:color w:val="0000FF"/>
                <w:lang w:val="fr-BE"/>
              </w:rPr>
            </w:pPr>
          </w:p>
        </w:tc>
        <w:tc>
          <w:tcPr>
            <w:tcW w:w="8650" w:type="dxa"/>
            <w:gridSpan w:val="7"/>
          </w:tcPr>
          <w:p w14:paraId="301D0E61" w14:textId="79B33B6C" w:rsidR="000E20B3" w:rsidRPr="004A01C2" w:rsidRDefault="00A025FB" w:rsidP="00A025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u w:val="single"/>
                <w:lang w:val="fr-BE"/>
              </w:rPr>
            </w:pPr>
            <w:r w:rsidRPr="004A01C2">
              <w:rPr>
                <w:rFonts w:ascii="Arial" w:hAnsi="Arial" w:cs="Arial"/>
                <w:color w:val="0000FF"/>
                <w:u w:val="single"/>
                <w:lang w:val="fr-BE" w:eastAsia="nl-BE"/>
              </w:rPr>
              <w:t>Groupe 1</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Lentilles de contact à caractère optique</w:t>
            </w:r>
          </w:p>
        </w:tc>
        <w:tc>
          <w:tcPr>
            <w:tcW w:w="236" w:type="dxa"/>
            <w:vAlign w:val="bottom"/>
          </w:tcPr>
          <w:p w14:paraId="65BD684B" w14:textId="77777777" w:rsidR="000E20B3" w:rsidRPr="004A01C2" w:rsidRDefault="000E20B3" w:rsidP="002965FD">
            <w:pPr>
              <w:spacing w:line="240" w:lineRule="atLeast"/>
              <w:jc w:val="both"/>
              <w:rPr>
                <w:rFonts w:ascii="Arial" w:hAnsi="Arial"/>
                <w:color w:val="0000FF"/>
                <w:lang w:val="fr-BE"/>
              </w:rPr>
            </w:pPr>
          </w:p>
        </w:tc>
      </w:tr>
      <w:tr w:rsidR="00E02F60" w:rsidRPr="000A598E" w14:paraId="38CD317A" w14:textId="77777777" w:rsidTr="00367932">
        <w:trPr>
          <w:cantSplit/>
        </w:trPr>
        <w:tc>
          <w:tcPr>
            <w:tcW w:w="196" w:type="dxa"/>
          </w:tcPr>
          <w:p w14:paraId="564BBA11" w14:textId="77777777" w:rsidR="00E02F60" w:rsidRPr="004A01C2" w:rsidRDefault="00E02F60" w:rsidP="002965FD">
            <w:pPr>
              <w:spacing w:line="240" w:lineRule="atLeast"/>
              <w:jc w:val="both"/>
              <w:rPr>
                <w:rFonts w:ascii="Arial" w:hAnsi="Arial"/>
                <w:color w:val="0000FF"/>
                <w:lang w:val="fr-BE"/>
              </w:rPr>
            </w:pPr>
          </w:p>
        </w:tc>
        <w:tc>
          <w:tcPr>
            <w:tcW w:w="8650" w:type="dxa"/>
            <w:gridSpan w:val="7"/>
          </w:tcPr>
          <w:p w14:paraId="322E0B92" w14:textId="77777777" w:rsidR="00E02F60" w:rsidRPr="004A01C2" w:rsidRDefault="00E02F60"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2B7EC15F" w14:textId="77777777" w:rsidR="00E02F60" w:rsidRPr="004A01C2" w:rsidRDefault="00E02F60" w:rsidP="002965FD">
            <w:pPr>
              <w:spacing w:line="240" w:lineRule="atLeast"/>
              <w:jc w:val="both"/>
              <w:rPr>
                <w:rFonts w:ascii="Arial" w:hAnsi="Arial"/>
                <w:color w:val="0000FF"/>
                <w:lang w:val="fr-BE"/>
              </w:rPr>
            </w:pPr>
          </w:p>
        </w:tc>
      </w:tr>
      <w:tr w:rsidR="00E02F60" w:rsidRPr="000A598E" w14:paraId="720F68F2" w14:textId="77777777" w:rsidTr="00367932">
        <w:trPr>
          <w:cantSplit/>
        </w:trPr>
        <w:tc>
          <w:tcPr>
            <w:tcW w:w="196" w:type="dxa"/>
          </w:tcPr>
          <w:p w14:paraId="32EFF89A" w14:textId="77777777" w:rsidR="00E02F60" w:rsidRPr="004A01C2" w:rsidRDefault="00E02F60" w:rsidP="002965FD">
            <w:pPr>
              <w:spacing w:line="240" w:lineRule="atLeast"/>
              <w:jc w:val="both"/>
              <w:rPr>
                <w:rFonts w:ascii="Arial" w:hAnsi="Arial"/>
                <w:color w:val="0000FF"/>
                <w:lang w:val="fr-BE"/>
              </w:rPr>
            </w:pPr>
          </w:p>
        </w:tc>
        <w:tc>
          <w:tcPr>
            <w:tcW w:w="8650" w:type="dxa"/>
            <w:gridSpan w:val="7"/>
          </w:tcPr>
          <w:p w14:paraId="3B20F946" w14:textId="2E33A96F" w:rsidR="00E02F60" w:rsidRPr="004A01C2" w:rsidRDefault="00A025F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Lentilles de contact rigides</w:t>
            </w:r>
          </w:p>
        </w:tc>
        <w:tc>
          <w:tcPr>
            <w:tcW w:w="236" w:type="dxa"/>
            <w:vAlign w:val="bottom"/>
          </w:tcPr>
          <w:p w14:paraId="7B07B749" w14:textId="77777777" w:rsidR="00E02F60" w:rsidRPr="004A01C2" w:rsidRDefault="00E02F60" w:rsidP="002965FD">
            <w:pPr>
              <w:spacing w:line="240" w:lineRule="atLeast"/>
              <w:jc w:val="both"/>
              <w:rPr>
                <w:rFonts w:ascii="Arial" w:hAnsi="Arial"/>
                <w:color w:val="0000FF"/>
                <w:lang w:val="fr-BE"/>
              </w:rPr>
            </w:pPr>
          </w:p>
        </w:tc>
      </w:tr>
      <w:tr w:rsidR="00A025FB" w:rsidRPr="000A598E" w14:paraId="1E829961" w14:textId="77777777" w:rsidTr="00367932">
        <w:trPr>
          <w:cantSplit/>
        </w:trPr>
        <w:tc>
          <w:tcPr>
            <w:tcW w:w="196" w:type="dxa"/>
          </w:tcPr>
          <w:p w14:paraId="543A0ED0" w14:textId="77777777" w:rsidR="00A025FB" w:rsidRPr="004A01C2" w:rsidRDefault="00A025FB" w:rsidP="002965FD">
            <w:pPr>
              <w:spacing w:line="240" w:lineRule="atLeast"/>
              <w:jc w:val="both"/>
              <w:rPr>
                <w:rFonts w:ascii="Arial" w:hAnsi="Arial"/>
                <w:color w:val="0000FF"/>
                <w:lang w:val="fr-BE"/>
              </w:rPr>
            </w:pPr>
          </w:p>
        </w:tc>
        <w:tc>
          <w:tcPr>
            <w:tcW w:w="8650" w:type="dxa"/>
            <w:gridSpan w:val="7"/>
          </w:tcPr>
          <w:p w14:paraId="525727FD" w14:textId="77777777" w:rsidR="00A025FB" w:rsidRPr="004A01C2" w:rsidRDefault="00A025F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4A5FA5C" w14:textId="77777777" w:rsidR="00A025FB" w:rsidRPr="004A01C2" w:rsidRDefault="00A025FB" w:rsidP="002965FD">
            <w:pPr>
              <w:spacing w:line="240" w:lineRule="atLeast"/>
              <w:jc w:val="both"/>
              <w:rPr>
                <w:rFonts w:ascii="Arial" w:hAnsi="Arial"/>
                <w:color w:val="0000FF"/>
                <w:lang w:val="fr-BE"/>
              </w:rPr>
            </w:pPr>
          </w:p>
        </w:tc>
      </w:tr>
      <w:tr w:rsidR="00ED5AC7" w:rsidRPr="004A01C2" w14:paraId="47EBCDFE" w14:textId="77777777" w:rsidTr="00367932">
        <w:trPr>
          <w:cantSplit/>
        </w:trPr>
        <w:tc>
          <w:tcPr>
            <w:tcW w:w="196" w:type="dxa"/>
          </w:tcPr>
          <w:p w14:paraId="1342DEC1" w14:textId="77777777" w:rsidR="00ED5AC7" w:rsidRPr="004A01C2" w:rsidRDefault="00ED5AC7" w:rsidP="00ED5AC7">
            <w:pPr>
              <w:spacing w:line="240" w:lineRule="atLeast"/>
              <w:jc w:val="both"/>
              <w:rPr>
                <w:rFonts w:ascii="Arial" w:hAnsi="Arial"/>
                <w:color w:val="0000FF"/>
                <w:spacing w:val="-3"/>
                <w:lang w:val="fr-BE"/>
              </w:rPr>
            </w:pPr>
          </w:p>
        </w:tc>
        <w:tc>
          <w:tcPr>
            <w:tcW w:w="943" w:type="dxa"/>
            <w:gridSpan w:val="2"/>
          </w:tcPr>
          <w:p w14:paraId="076854A7" w14:textId="77777777" w:rsidR="00ED5AC7" w:rsidRPr="004A01C2" w:rsidRDefault="00A025FB" w:rsidP="00ED5AC7">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742733</w:t>
            </w:r>
          </w:p>
        </w:tc>
        <w:tc>
          <w:tcPr>
            <w:tcW w:w="6521" w:type="dxa"/>
            <w:gridSpan w:val="3"/>
          </w:tcPr>
          <w:p w14:paraId="48844988" w14:textId="77777777" w:rsidR="00ED5AC7" w:rsidRPr="004A01C2" w:rsidRDefault="00A025F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rigide sphérique</w:t>
            </w:r>
          </w:p>
        </w:tc>
        <w:tc>
          <w:tcPr>
            <w:tcW w:w="345" w:type="dxa"/>
            <w:vAlign w:val="bottom"/>
          </w:tcPr>
          <w:p w14:paraId="1605CF75" w14:textId="77777777" w:rsidR="00ED5AC7" w:rsidRPr="004A01C2" w:rsidRDefault="00ED5AC7" w:rsidP="00ED5AC7">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77F4884D" w14:textId="77777777" w:rsidR="00ED5AC7" w:rsidRPr="004A01C2" w:rsidRDefault="00A025FB" w:rsidP="00ED5AC7">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104</w:t>
            </w:r>
          </w:p>
        </w:tc>
        <w:tc>
          <w:tcPr>
            <w:tcW w:w="236" w:type="dxa"/>
            <w:vAlign w:val="bottom"/>
          </w:tcPr>
          <w:p w14:paraId="7B1DF924" w14:textId="77777777" w:rsidR="00ED5AC7" w:rsidRPr="004A01C2" w:rsidRDefault="00ED5AC7" w:rsidP="00ED5AC7">
            <w:pPr>
              <w:spacing w:line="240" w:lineRule="atLeast"/>
              <w:jc w:val="right"/>
              <w:rPr>
                <w:rFonts w:ascii="Arial" w:hAnsi="Arial"/>
                <w:color w:val="0000FF"/>
                <w:lang w:val="fr-BE"/>
              </w:rPr>
            </w:pPr>
          </w:p>
        </w:tc>
      </w:tr>
      <w:tr w:rsidR="000E20B3" w:rsidRPr="004A01C2" w14:paraId="2DF6D32B" w14:textId="77777777" w:rsidTr="00367932">
        <w:trPr>
          <w:cantSplit/>
        </w:trPr>
        <w:tc>
          <w:tcPr>
            <w:tcW w:w="196" w:type="dxa"/>
          </w:tcPr>
          <w:p w14:paraId="3C4A631D" w14:textId="77777777" w:rsidR="000E20B3" w:rsidRPr="004A01C2" w:rsidRDefault="000E20B3" w:rsidP="000E20B3">
            <w:pPr>
              <w:spacing w:line="240" w:lineRule="atLeast"/>
              <w:rPr>
                <w:rFonts w:ascii="Arial" w:hAnsi="Arial"/>
                <w:color w:val="0000FF"/>
                <w:lang w:val="fr-BE"/>
              </w:rPr>
            </w:pPr>
          </w:p>
        </w:tc>
        <w:tc>
          <w:tcPr>
            <w:tcW w:w="8650" w:type="dxa"/>
            <w:gridSpan w:val="7"/>
          </w:tcPr>
          <w:p w14:paraId="0CC92136" w14:textId="77777777" w:rsidR="000E20B3" w:rsidRPr="004A01C2" w:rsidRDefault="000E20B3" w:rsidP="000E20B3">
            <w:pPr>
              <w:spacing w:line="240" w:lineRule="atLeast"/>
              <w:jc w:val="both"/>
              <w:rPr>
                <w:rFonts w:ascii="Arial" w:hAnsi="Arial"/>
                <w:color w:val="0000FF"/>
                <w:lang w:val="fr-BE"/>
              </w:rPr>
            </w:pPr>
          </w:p>
        </w:tc>
        <w:tc>
          <w:tcPr>
            <w:tcW w:w="236" w:type="dxa"/>
            <w:vAlign w:val="bottom"/>
          </w:tcPr>
          <w:p w14:paraId="1B0BC7A5" w14:textId="77777777" w:rsidR="000E20B3" w:rsidRPr="004A01C2" w:rsidRDefault="000E20B3" w:rsidP="000E20B3">
            <w:pPr>
              <w:spacing w:line="240" w:lineRule="atLeast"/>
              <w:jc w:val="right"/>
              <w:rPr>
                <w:rFonts w:ascii="Arial" w:hAnsi="Arial"/>
                <w:color w:val="0000FF"/>
                <w:lang w:val="fr-BE"/>
              </w:rPr>
            </w:pPr>
          </w:p>
        </w:tc>
      </w:tr>
      <w:tr w:rsidR="00ED5AC7" w:rsidRPr="004A01C2" w14:paraId="54B7076A" w14:textId="77777777" w:rsidTr="00367932">
        <w:trPr>
          <w:cantSplit/>
        </w:trPr>
        <w:tc>
          <w:tcPr>
            <w:tcW w:w="196" w:type="dxa"/>
          </w:tcPr>
          <w:p w14:paraId="710FE45F" w14:textId="77777777" w:rsidR="00ED5AC7" w:rsidRPr="004A01C2" w:rsidRDefault="00ED5AC7" w:rsidP="00ED5AC7">
            <w:pPr>
              <w:spacing w:line="240" w:lineRule="atLeast"/>
              <w:jc w:val="both"/>
              <w:rPr>
                <w:rFonts w:ascii="Arial" w:hAnsi="Arial"/>
                <w:color w:val="0000FF"/>
                <w:spacing w:val="-3"/>
                <w:lang w:val="nl-BE"/>
              </w:rPr>
            </w:pPr>
          </w:p>
        </w:tc>
        <w:tc>
          <w:tcPr>
            <w:tcW w:w="943" w:type="dxa"/>
            <w:gridSpan w:val="2"/>
          </w:tcPr>
          <w:p w14:paraId="09B902DB" w14:textId="77777777" w:rsidR="00ED5AC7" w:rsidRPr="004A01C2" w:rsidRDefault="00A025FB" w:rsidP="00ED5AC7">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742755</w:t>
            </w:r>
          </w:p>
        </w:tc>
        <w:tc>
          <w:tcPr>
            <w:tcW w:w="6521" w:type="dxa"/>
            <w:gridSpan w:val="3"/>
          </w:tcPr>
          <w:p w14:paraId="19AF463B" w14:textId="77777777" w:rsidR="00ED5AC7" w:rsidRPr="004A01C2" w:rsidRDefault="00A025F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rigide torique</w:t>
            </w:r>
          </w:p>
        </w:tc>
        <w:tc>
          <w:tcPr>
            <w:tcW w:w="345" w:type="dxa"/>
            <w:vAlign w:val="bottom"/>
          </w:tcPr>
          <w:p w14:paraId="74260186" w14:textId="77777777" w:rsidR="00ED5AC7" w:rsidRPr="004A01C2" w:rsidRDefault="00ED5AC7" w:rsidP="00ED5AC7">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71156571" w14:textId="77777777" w:rsidR="00ED5AC7" w:rsidRPr="004A01C2" w:rsidRDefault="00A025FB" w:rsidP="00ED5AC7">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160</w:t>
            </w:r>
          </w:p>
        </w:tc>
        <w:tc>
          <w:tcPr>
            <w:tcW w:w="236" w:type="dxa"/>
            <w:vAlign w:val="bottom"/>
          </w:tcPr>
          <w:p w14:paraId="5CE19251" w14:textId="77777777" w:rsidR="00ED5AC7" w:rsidRPr="004A01C2" w:rsidRDefault="00ED5AC7" w:rsidP="00ED5AC7">
            <w:pPr>
              <w:spacing w:line="240" w:lineRule="atLeast"/>
              <w:jc w:val="right"/>
              <w:rPr>
                <w:rFonts w:ascii="Arial" w:hAnsi="Arial"/>
                <w:color w:val="0000FF"/>
                <w:lang w:val="fr-BE"/>
              </w:rPr>
            </w:pPr>
          </w:p>
        </w:tc>
      </w:tr>
      <w:tr w:rsidR="00E02F60" w:rsidRPr="004A01C2" w14:paraId="656F47F3" w14:textId="77777777" w:rsidTr="00367932">
        <w:trPr>
          <w:cantSplit/>
        </w:trPr>
        <w:tc>
          <w:tcPr>
            <w:tcW w:w="196" w:type="dxa"/>
          </w:tcPr>
          <w:p w14:paraId="0CA44D1F" w14:textId="77777777" w:rsidR="00E02F60" w:rsidRPr="004A01C2" w:rsidRDefault="00E02F60" w:rsidP="000E20B3">
            <w:pPr>
              <w:spacing w:line="240" w:lineRule="atLeast"/>
              <w:jc w:val="both"/>
              <w:rPr>
                <w:rFonts w:ascii="Arial" w:hAnsi="Arial"/>
                <w:color w:val="0000FF"/>
                <w:lang w:val="fr-BE"/>
              </w:rPr>
            </w:pPr>
          </w:p>
        </w:tc>
        <w:tc>
          <w:tcPr>
            <w:tcW w:w="8650" w:type="dxa"/>
            <w:gridSpan w:val="7"/>
          </w:tcPr>
          <w:p w14:paraId="162F490C" w14:textId="77777777" w:rsidR="00E02F60" w:rsidRPr="004A01C2" w:rsidRDefault="00E02F60" w:rsidP="000E20B3">
            <w:pPr>
              <w:spacing w:line="240" w:lineRule="atLeast"/>
              <w:jc w:val="both"/>
              <w:rPr>
                <w:rFonts w:ascii="Arial" w:hAnsi="Arial"/>
                <w:color w:val="0000FF"/>
                <w:lang w:val="fr-BE"/>
              </w:rPr>
            </w:pPr>
          </w:p>
        </w:tc>
        <w:tc>
          <w:tcPr>
            <w:tcW w:w="236" w:type="dxa"/>
            <w:vAlign w:val="bottom"/>
          </w:tcPr>
          <w:p w14:paraId="2F122056" w14:textId="77777777" w:rsidR="00E02F60" w:rsidRPr="004A01C2" w:rsidRDefault="00E02F60" w:rsidP="000E20B3">
            <w:pPr>
              <w:spacing w:line="240" w:lineRule="atLeast"/>
              <w:jc w:val="both"/>
              <w:rPr>
                <w:rFonts w:ascii="Arial" w:hAnsi="Arial"/>
                <w:color w:val="0000FF"/>
                <w:lang w:val="fr-BE"/>
              </w:rPr>
            </w:pPr>
          </w:p>
        </w:tc>
      </w:tr>
      <w:tr w:rsidR="00E02F60" w:rsidRPr="000A598E" w14:paraId="16A861A9" w14:textId="77777777" w:rsidTr="00367932">
        <w:trPr>
          <w:cantSplit/>
        </w:trPr>
        <w:tc>
          <w:tcPr>
            <w:tcW w:w="196" w:type="dxa"/>
          </w:tcPr>
          <w:p w14:paraId="792824C4" w14:textId="77777777" w:rsidR="00E02F60" w:rsidRPr="004A01C2" w:rsidRDefault="00E02F60" w:rsidP="000E20B3">
            <w:pPr>
              <w:spacing w:line="240" w:lineRule="atLeast"/>
              <w:rPr>
                <w:rFonts w:ascii="Arial" w:hAnsi="Arial"/>
                <w:color w:val="0000FF"/>
                <w:lang w:val="fr-BE"/>
              </w:rPr>
            </w:pPr>
          </w:p>
        </w:tc>
        <w:tc>
          <w:tcPr>
            <w:tcW w:w="8650" w:type="dxa"/>
            <w:gridSpan w:val="7"/>
          </w:tcPr>
          <w:p w14:paraId="14177E33" w14:textId="552CE973" w:rsidR="00E02F60" w:rsidRPr="004A01C2" w:rsidRDefault="00A025FB" w:rsidP="000E20B3">
            <w:pPr>
              <w:spacing w:line="240" w:lineRule="atLeast"/>
              <w:jc w:val="both"/>
              <w:rPr>
                <w:rFonts w:ascii="Arial" w:hAnsi="Arial"/>
                <w:color w:val="0000FF"/>
                <w:lang w:val="fr-BE" w:eastAsia="nl-NL"/>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Lentilles de contact souples</w:t>
            </w:r>
          </w:p>
        </w:tc>
        <w:tc>
          <w:tcPr>
            <w:tcW w:w="236" w:type="dxa"/>
            <w:vAlign w:val="bottom"/>
          </w:tcPr>
          <w:p w14:paraId="64511BE7" w14:textId="77777777" w:rsidR="00E02F60" w:rsidRPr="004A01C2" w:rsidRDefault="00E02F60" w:rsidP="000E20B3">
            <w:pPr>
              <w:spacing w:line="240" w:lineRule="atLeast"/>
              <w:jc w:val="right"/>
              <w:rPr>
                <w:rFonts w:ascii="Arial" w:hAnsi="Arial"/>
                <w:color w:val="0000FF"/>
                <w:lang w:val="fr-BE"/>
              </w:rPr>
            </w:pPr>
          </w:p>
        </w:tc>
      </w:tr>
      <w:tr w:rsidR="00E02F60" w:rsidRPr="000A598E" w14:paraId="08FC268E" w14:textId="77777777" w:rsidTr="00367932">
        <w:trPr>
          <w:cantSplit/>
        </w:trPr>
        <w:tc>
          <w:tcPr>
            <w:tcW w:w="196" w:type="dxa"/>
          </w:tcPr>
          <w:p w14:paraId="54B743B8" w14:textId="77777777" w:rsidR="00E02F60" w:rsidRPr="004A01C2" w:rsidRDefault="00E02F60" w:rsidP="000E20B3">
            <w:pPr>
              <w:spacing w:line="240" w:lineRule="atLeast"/>
              <w:rPr>
                <w:rFonts w:ascii="Arial" w:hAnsi="Arial"/>
                <w:color w:val="0000FF"/>
                <w:lang w:val="fr-BE"/>
              </w:rPr>
            </w:pPr>
          </w:p>
        </w:tc>
        <w:tc>
          <w:tcPr>
            <w:tcW w:w="8650" w:type="dxa"/>
            <w:gridSpan w:val="7"/>
          </w:tcPr>
          <w:p w14:paraId="15ADD3F2" w14:textId="77777777" w:rsidR="00E02F60" w:rsidRPr="004A01C2" w:rsidRDefault="00E02F60" w:rsidP="000E20B3">
            <w:pPr>
              <w:spacing w:line="240" w:lineRule="atLeast"/>
              <w:jc w:val="both"/>
              <w:rPr>
                <w:rFonts w:ascii="Arial" w:hAnsi="Arial" w:cs="Arial"/>
                <w:color w:val="0000FF"/>
                <w:lang w:val="fr-BE"/>
              </w:rPr>
            </w:pPr>
          </w:p>
        </w:tc>
        <w:tc>
          <w:tcPr>
            <w:tcW w:w="236" w:type="dxa"/>
            <w:vAlign w:val="bottom"/>
          </w:tcPr>
          <w:p w14:paraId="48A8A62F" w14:textId="77777777" w:rsidR="00E02F60" w:rsidRPr="004A01C2" w:rsidRDefault="00E02F60" w:rsidP="00FB712F">
            <w:pPr>
              <w:spacing w:line="240" w:lineRule="atLeast"/>
              <w:rPr>
                <w:rFonts w:ascii="Arial" w:hAnsi="Arial"/>
                <w:color w:val="0000FF"/>
                <w:lang w:val="fr-BE"/>
              </w:rPr>
            </w:pPr>
          </w:p>
        </w:tc>
      </w:tr>
      <w:tr w:rsidR="00FB712F" w:rsidRPr="000A598E" w14:paraId="6B4B35DA" w14:textId="77777777" w:rsidTr="00367932">
        <w:trPr>
          <w:cantSplit/>
        </w:trPr>
        <w:tc>
          <w:tcPr>
            <w:tcW w:w="196" w:type="dxa"/>
          </w:tcPr>
          <w:p w14:paraId="4C5FC205" w14:textId="77777777" w:rsidR="00FB712F" w:rsidRPr="004A01C2" w:rsidRDefault="00FB712F" w:rsidP="000E20B3">
            <w:pPr>
              <w:spacing w:line="240" w:lineRule="atLeast"/>
              <w:rPr>
                <w:rFonts w:ascii="Arial" w:hAnsi="Arial"/>
                <w:color w:val="0000FF"/>
                <w:lang w:val="fr-BE"/>
              </w:rPr>
            </w:pPr>
          </w:p>
        </w:tc>
        <w:tc>
          <w:tcPr>
            <w:tcW w:w="8650" w:type="dxa"/>
            <w:gridSpan w:val="7"/>
          </w:tcPr>
          <w:p w14:paraId="10A308A5" w14:textId="77777777" w:rsidR="00FB712F" w:rsidRPr="004A01C2" w:rsidRDefault="00FB712F" w:rsidP="00FB712F">
            <w:pPr>
              <w:pStyle w:val="Lijstalinea"/>
              <w:numPr>
                <w:ilvl w:val="0"/>
                <w:numId w:val="37"/>
              </w:numPr>
              <w:spacing w:line="240" w:lineRule="atLeast"/>
              <w:ind w:left="397"/>
              <w:jc w:val="both"/>
              <w:rPr>
                <w:rFonts w:ascii="Arial" w:hAnsi="Arial" w:cs="Arial"/>
                <w:color w:val="0000FF"/>
                <w:lang w:val="fr-BE"/>
              </w:rPr>
            </w:pPr>
            <w:r w:rsidRPr="004A01C2">
              <w:rPr>
                <w:rFonts w:ascii="Arial" w:hAnsi="Arial" w:cs="Arial"/>
                <w:color w:val="0000FF"/>
                <w:lang w:val="fr-BE" w:eastAsia="nl-BE"/>
              </w:rPr>
              <w:t>Lentilles de contact souples mensuelles</w:t>
            </w:r>
          </w:p>
        </w:tc>
        <w:tc>
          <w:tcPr>
            <w:tcW w:w="236" w:type="dxa"/>
            <w:vAlign w:val="bottom"/>
          </w:tcPr>
          <w:p w14:paraId="598F58B6" w14:textId="77777777" w:rsidR="00FB712F" w:rsidRPr="004A01C2" w:rsidRDefault="00FB712F" w:rsidP="00FB712F">
            <w:pPr>
              <w:spacing w:line="240" w:lineRule="atLeast"/>
              <w:rPr>
                <w:rFonts w:ascii="Arial" w:hAnsi="Arial"/>
                <w:color w:val="0000FF"/>
                <w:lang w:val="fr-BE"/>
              </w:rPr>
            </w:pPr>
          </w:p>
        </w:tc>
      </w:tr>
      <w:tr w:rsidR="000E20B3" w:rsidRPr="000A598E" w14:paraId="235C86D7" w14:textId="77777777" w:rsidTr="00367932">
        <w:trPr>
          <w:cantSplit/>
        </w:trPr>
        <w:tc>
          <w:tcPr>
            <w:tcW w:w="196" w:type="dxa"/>
          </w:tcPr>
          <w:p w14:paraId="3F5DD013" w14:textId="77777777" w:rsidR="000E20B3" w:rsidRPr="004A01C2" w:rsidRDefault="000E20B3" w:rsidP="000E20B3">
            <w:pPr>
              <w:spacing w:line="240" w:lineRule="atLeast"/>
              <w:rPr>
                <w:rFonts w:ascii="Arial" w:hAnsi="Arial"/>
                <w:color w:val="0000FF"/>
                <w:lang w:val="fr-BE"/>
              </w:rPr>
            </w:pPr>
          </w:p>
        </w:tc>
        <w:tc>
          <w:tcPr>
            <w:tcW w:w="8650" w:type="dxa"/>
            <w:gridSpan w:val="7"/>
          </w:tcPr>
          <w:p w14:paraId="0D0447B1" w14:textId="77777777" w:rsidR="000E20B3" w:rsidRPr="004A01C2" w:rsidRDefault="000E20B3" w:rsidP="000E20B3">
            <w:pPr>
              <w:spacing w:line="240" w:lineRule="atLeast"/>
              <w:jc w:val="both"/>
              <w:rPr>
                <w:rFonts w:ascii="Arial" w:hAnsi="Arial" w:cs="Arial"/>
                <w:color w:val="0000FF"/>
                <w:lang w:val="fr-BE"/>
              </w:rPr>
            </w:pPr>
          </w:p>
        </w:tc>
        <w:tc>
          <w:tcPr>
            <w:tcW w:w="236" w:type="dxa"/>
            <w:vAlign w:val="bottom"/>
          </w:tcPr>
          <w:p w14:paraId="783EFC28" w14:textId="77777777" w:rsidR="000E20B3" w:rsidRPr="004A01C2" w:rsidRDefault="000E20B3" w:rsidP="00FB712F">
            <w:pPr>
              <w:spacing w:line="240" w:lineRule="atLeast"/>
              <w:rPr>
                <w:rFonts w:ascii="Arial" w:hAnsi="Arial"/>
                <w:color w:val="0000FF"/>
                <w:lang w:val="fr-BE"/>
              </w:rPr>
            </w:pPr>
          </w:p>
        </w:tc>
      </w:tr>
      <w:tr w:rsidR="00ED5AC7" w:rsidRPr="004A01C2" w14:paraId="053D32FC" w14:textId="77777777" w:rsidTr="00367932">
        <w:trPr>
          <w:cantSplit/>
        </w:trPr>
        <w:tc>
          <w:tcPr>
            <w:tcW w:w="196" w:type="dxa"/>
          </w:tcPr>
          <w:p w14:paraId="2FADA6C5" w14:textId="77777777" w:rsidR="00ED5AC7" w:rsidRPr="004A01C2" w:rsidRDefault="00ED5AC7" w:rsidP="00ED5AC7">
            <w:pPr>
              <w:spacing w:line="240" w:lineRule="atLeast"/>
              <w:jc w:val="both"/>
              <w:rPr>
                <w:rFonts w:ascii="Arial" w:hAnsi="Arial"/>
                <w:color w:val="0000FF"/>
                <w:spacing w:val="-3"/>
                <w:lang w:val="fr-BE"/>
              </w:rPr>
            </w:pPr>
          </w:p>
        </w:tc>
        <w:tc>
          <w:tcPr>
            <w:tcW w:w="943" w:type="dxa"/>
            <w:gridSpan w:val="2"/>
          </w:tcPr>
          <w:p w14:paraId="33E3A40A" w14:textId="77777777" w:rsidR="00ED5AC7" w:rsidRPr="004A01C2" w:rsidRDefault="00ED5AC7" w:rsidP="00ED5AC7">
            <w:pPr>
              <w:spacing w:line="240" w:lineRule="atLeast"/>
              <w:rPr>
                <w:rFonts w:ascii="Arial" w:hAnsi="Arial"/>
                <w:color w:val="0000FF"/>
                <w:lang w:val="fr-BE"/>
              </w:rPr>
            </w:pPr>
            <w:r w:rsidRPr="004A01C2">
              <w:rPr>
                <w:rFonts w:ascii="Arial" w:eastAsia="ヒラギノ角ゴ Pro W3" w:hAnsi="Arial" w:cs="Arial"/>
                <w:color w:val="0000FF"/>
                <w:lang w:val="nl-NL"/>
              </w:rPr>
              <w:t>742770</w:t>
            </w:r>
          </w:p>
        </w:tc>
        <w:tc>
          <w:tcPr>
            <w:tcW w:w="6521" w:type="dxa"/>
            <w:gridSpan w:val="3"/>
          </w:tcPr>
          <w:p w14:paraId="3F18F09F" w14:textId="77777777" w:rsidR="00ED5AC7" w:rsidRPr="004A01C2" w:rsidRDefault="00A025F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souple sphérique mensuelle (12 lentilles)</w:t>
            </w:r>
          </w:p>
        </w:tc>
        <w:tc>
          <w:tcPr>
            <w:tcW w:w="345" w:type="dxa"/>
            <w:vAlign w:val="bottom"/>
          </w:tcPr>
          <w:p w14:paraId="3AD3C733" w14:textId="77777777" w:rsidR="00ED5AC7" w:rsidRPr="004A01C2" w:rsidRDefault="00ED5AC7" w:rsidP="00ED5AC7">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698DB549" w14:textId="77777777" w:rsidR="00ED5AC7" w:rsidRPr="004A01C2" w:rsidRDefault="00A025FB" w:rsidP="00ED5AC7">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80</w:t>
            </w:r>
          </w:p>
        </w:tc>
        <w:tc>
          <w:tcPr>
            <w:tcW w:w="236" w:type="dxa"/>
            <w:vAlign w:val="bottom"/>
          </w:tcPr>
          <w:p w14:paraId="7C708F7A" w14:textId="77777777" w:rsidR="00ED5AC7" w:rsidRPr="004A01C2" w:rsidRDefault="00ED5AC7" w:rsidP="00ED5AC7">
            <w:pPr>
              <w:spacing w:line="240" w:lineRule="atLeast"/>
              <w:jc w:val="right"/>
              <w:rPr>
                <w:rFonts w:ascii="Arial" w:hAnsi="Arial"/>
                <w:color w:val="0000FF"/>
                <w:lang w:val="fr-BE"/>
              </w:rPr>
            </w:pPr>
          </w:p>
        </w:tc>
      </w:tr>
      <w:tr w:rsidR="00ED5AC7" w:rsidRPr="004A01C2" w14:paraId="5DB1393B" w14:textId="77777777" w:rsidTr="00367932">
        <w:trPr>
          <w:cantSplit/>
        </w:trPr>
        <w:tc>
          <w:tcPr>
            <w:tcW w:w="196" w:type="dxa"/>
          </w:tcPr>
          <w:p w14:paraId="17D9A42C" w14:textId="77777777" w:rsidR="00ED5AC7" w:rsidRPr="004A01C2" w:rsidRDefault="00ED5AC7" w:rsidP="000E20B3">
            <w:pPr>
              <w:spacing w:line="240" w:lineRule="atLeast"/>
              <w:rPr>
                <w:rFonts w:ascii="Arial" w:hAnsi="Arial"/>
                <w:color w:val="0000FF"/>
                <w:lang w:val="fr-BE"/>
              </w:rPr>
            </w:pPr>
          </w:p>
        </w:tc>
        <w:tc>
          <w:tcPr>
            <w:tcW w:w="8650" w:type="dxa"/>
            <w:gridSpan w:val="7"/>
          </w:tcPr>
          <w:p w14:paraId="137BEF6C" w14:textId="77777777" w:rsidR="00ED5AC7" w:rsidRPr="004A01C2" w:rsidRDefault="00ED5AC7" w:rsidP="000E20B3">
            <w:pPr>
              <w:spacing w:line="240" w:lineRule="atLeast"/>
              <w:jc w:val="both"/>
              <w:rPr>
                <w:rFonts w:ascii="Arial" w:hAnsi="Arial" w:cs="Arial"/>
                <w:color w:val="0000FF"/>
                <w:lang w:val="fr-BE"/>
              </w:rPr>
            </w:pPr>
          </w:p>
        </w:tc>
        <w:tc>
          <w:tcPr>
            <w:tcW w:w="236" w:type="dxa"/>
            <w:vAlign w:val="bottom"/>
          </w:tcPr>
          <w:p w14:paraId="149CC7FF" w14:textId="77777777" w:rsidR="00ED5AC7" w:rsidRPr="004A01C2" w:rsidRDefault="00ED5AC7" w:rsidP="000E20B3">
            <w:pPr>
              <w:spacing w:line="240" w:lineRule="atLeast"/>
              <w:jc w:val="right"/>
              <w:rPr>
                <w:rFonts w:ascii="Arial" w:hAnsi="Arial"/>
                <w:color w:val="0000FF"/>
                <w:lang w:val="fr-BE"/>
              </w:rPr>
            </w:pPr>
          </w:p>
        </w:tc>
      </w:tr>
      <w:tr w:rsidR="00ED5AC7" w:rsidRPr="004A01C2" w14:paraId="69487656" w14:textId="77777777" w:rsidTr="00367932">
        <w:trPr>
          <w:cantSplit/>
        </w:trPr>
        <w:tc>
          <w:tcPr>
            <w:tcW w:w="196" w:type="dxa"/>
          </w:tcPr>
          <w:p w14:paraId="72ED8417" w14:textId="77777777" w:rsidR="00ED5AC7" w:rsidRPr="004A01C2" w:rsidRDefault="00ED5AC7" w:rsidP="00ED5AC7">
            <w:pPr>
              <w:spacing w:line="240" w:lineRule="atLeast"/>
              <w:jc w:val="both"/>
              <w:rPr>
                <w:rFonts w:ascii="Arial" w:hAnsi="Arial"/>
                <w:color w:val="0000FF"/>
                <w:spacing w:val="-3"/>
                <w:lang w:val="nl-BE"/>
              </w:rPr>
            </w:pPr>
          </w:p>
        </w:tc>
        <w:tc>
          <w:tcPr>
            <w:tcW w:w="943" w:type="dxa"/>
            <w:gridSpan w:val="2"/>
          </w:tcPr>
          <w:p w14:paraId="1CF169A2" w14:textId="77777777" w:rsidR="00ED5AC7" w:rsidRPr="004A01C2" w:rsidRDefault="00A025FB" w:rsidP="00ED5AC7">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742792</w:t>
            </w:r>
          </w:p>
        </w:tc>
        <w:tc>
          <w:tcPr>
            <w:tcW w:w="6521" w:type="dxa"/>
            <w:gridSpan w:val="3"/>
          </w:tcPr>
          <w:p w14:paraId="746E2851" w14:textId="77777777" w:rsidR="00ED5AC7" w:rsidRPr="004A01C2" w:rsidRDefault="00A025F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souple torique mensuelle (12 lentilles)</w:t>
            </w:r>
          </w:p>
        </w:tc>
        <w:tc>
          <w:tcPr>
            <w:tcW w:w="345" w:type="dxa"/>
            <w:vAlign w:val="bottom"/>
          </w:tcPr>
          <w:p w14:paraId="410D9BAB" w14:textId="77777777" w:rsidR="00ED5AC7" w:rsidRPr="004A01C2" w:rsidRDefault="00ED5AC7" w:rsidP="00ED5AC7">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4219CCDB" w14:textId="77777777" w:rsidR="00ED5AC7" w:rsidRPr="004A01C2" w:rsidRDefault="00A025FB" w:rsidP="00ED5AC7">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97</w:t>
            </w:r>
          </w:p>
        </w:tc>
        <w:tc>
          <w:tcPr>
            <w:tcW w:w="236" w:type="dxa"/>
            <w:vAlign w:val="bottom"/>
          </w:tcPr>
          <w:p w14:paraId="72D4D050" w14:textId="77777777" w:rsidR="00ED5AC7" w:rsidRPr="004A01C2" w:rsidRDefault="00ED5AC7" w:rsidP="00ED5AC7">
            <w:pPr>
              <w:spacing w:line="240" w:lineRule="atLeast"/>
              <w:jc w:val="right"/>
              <w:rPr>
                <w:rFonts w:ascii="Arial" w:hAnsi="Arial"/>
                <w:color w:val="0000FF"/>
                <w:lang w:val="fr-BE"/>
              </w:rPr>
            </w:pPr>
          </w:p>
        </w:tc>
      </w:tr>
      <w:tr w:rsidR="00FB712F" w:rsidRPr="004A01C2" w14:paraId="2C201DE0" w14:textId="77777777" w:rsidTr="00367932">
        <w:trPr>
          <w:cantSplit/>
        </w:trPr>
        <w:tc>
          <w:tcPr>
            <w:tcW w:w="196" w:type="dxa"/>
          </w:tcPr>
          <w:p w14:paraId="1BF0A307" w14:textId="77777777" w:rsidR="00FB712F" w:rsidRPr="004A01C2" w:rsidRDefault="00FB712F" w:rsidP="00ED5AC7">
            <w:pPr>
              <w:spacing w:line="240" w:lineRule="atLeast"/>
              <w:jc w:val="both"/>
              <w:rPr>
                <w:rFonts w:ascii="Arial" w:hAnsi="Arial"/>
                <w:color w:val="0000FF"/>
                <w:spacing w:val="-3"/>
                <w:lang w:val="nl-BE"/>
              </w:rPr>
            </w:pPr>
          </w:p>
        </w:tc>
        <w:tc>
          <w:tcPr>
            <w:tcW w:w="943" w:type="dxa"/>
            <w:gridSpan w:val="2"/>
          </w:tcPr>
          <w:p w14:paraId="79AAF897" w14:textId="77777777" w:rsidR="00FB712F" w:rsidRPr="004A01C2" w:rsidRDefault="00FB712F" w:rsidP="00ED5AC7">
            <w:pPr>
              <w:spacing w:line="240" w:lineRule="atLeast"/>
              <w:rPr>
                <w:rFonts w:ascii="Arial" w:hAnsi="Arial" w:cs="Arial"/>
                <w:color w:val="0000FF"/>
                <w:lang w:val="nl-BE" w:eastAsia="nl-BE"/>
              </w:rPr>
            </w:pPr>
          </w:p>
        </w:tc>
        <w:tc>
          <w:tcPr>
            <w:tcW w:w="6521" w:type="dxa"/>
            <w:gridSpan w:val="3"/>
          </w:tcPr>
          <w:p w14:paraId="2F0FA9C6" w14:textId="77777777" w:rsidR="00FB712F" w:rsidRPr="004A01C2" w:rsidRDefault="00FB712F" w:rsidP="00ED5AC7">
            <w:pPr>
              <w:spacing w:line="240" w:lineRule="atLeast"/>
              <w:jc w:val="both"/>
              <w:rPr>
                <w:rFonts w:ascii="Arial" w:hAnsi="Arial" w:cs="Arial"/>
                <w:color w:val="0000FF"/>
                <w:lang w:val="fr-BE" w:eastAsia="nl-BE"/>
              </w:rPr>
            </w:pPr>
          </w:p>
        </w:tc>
        <w:tc>
          <w:tcPr>
            <w:tcW w:w="345" w:type="dxa"/>
            <w:vAlign w:val="bottom"/>
          </w:tcPr>
          <w:p w14:paraId="06F0E095" w14:textId="77777777" w:rsidR="00FB712F" w:rsidRPr="004A01C2" w:rsidRDefault="00FB712F" w:rsidP="00ED5AC7">
            <w:pPr>
              <w:spacing w:line="240" w:lineRule="atLeast"/>
              <w:jc w:val="right"/>
              <w:rPr>
                <w:rFonts w:ascii="Arial" w:hAnsi="Arial"/>
                <w:color w:val="0000FF"/>
                <w:lang w:val="fr-BE"/>
              </w:rPr>
            </w:pPr>
          </w:p>
        </w:tc>
        <w:tc>
          <w:tcPr>
            <w:tcW w:w="841" w:type="dxa"/>
            <w:vAlign w:val="bottom"/>
          </w:tcPr>
          <w:p w14:paraId="61E46AD3" w14:textId="77777777" w:rsidR="00FB712F" w:rsidRPr="004A01C2" w:rsidRDefault="00FB712F" w:rsidP="00ED5AC7">
            <w:pPr>
              <w:spacing w:line="240" w:lineRule="atLeast"/>
              <w:jc w:val="right"/>
              <w:rPr>
                <w:rFonts w:ascii="Arial" w:hAnsi="Arial" w:cs="Arial"/>
                <w:color w:val="0000FF"/>
                <w:lang w:val="nl-BE" w:eastAsia="nl-BE"/>
              </w:rPr>
            </w:pPr>
          </w:p>
        </w:tc>
        <w:tc>
          <w:tcPr>
            <w:tcW w:w="236" w:type="dxa"/>
            <w:vAlign w:val="bottom"/>
          </w:tcPr>
          <w:p w14:paraId="12E3116C" w14:textId="77777777" w:rsidR="00FB712F" w:rsidRPr="004A01C2" w:rsidRDefault="00FB712F" w:rsidP="00ED5AC7">
            <w:pPr>
              <w:spacing w:line="240" w:lineRule="atLeast"/>
              <w:jc w:val="right"/>
              <w:rPr>
                <w:rFonts w:ascii="Arial" w:hAnsi="Arial"/>
                <w:color w:val="0000FF"/>
                <w:lang w:val="fr-BE"/>
              </w:rPr>
            </w:pPr>
          </w:p>
        </w:tc>
      </w:tr>
      <w:tr w:rsidR="00ED5AC7" w:rsidRPr="000A598E" w14:paraId="53525D06" w14:textId="77777777" w:rsidTr="00367932">
        <w:trPr>
          <w:cantSplit/>
        </w:trPr>
        <w:tc>
          <w:tcPr>
            <w:tcW w:w="196" w:type="dxa"/>
          </w:tcPr>
          <w:p w14:paraId="6726D258" w14:textId="77777777" w:rsidR="00ED5AC7" w:rsidRPr="004A01C2" w:rsidRDefault="00ED5AC7" w:rsidP="000E20B3">
            <w:pPr>
              <w:spacing w:line="240" w:lineRule="atLeast"/>
              <w:rPr>
                <w:rFonts w:ascii="Arial" w:hAnsi="Arial"/>
                <w:color w:val="0000FF"/>
                <w:lang w:val="fr-BE"/>
              </w:rPr>
            </w:pPr>
          </w:p>
        </w:tc>
        <w:tc>
          <w:tcPr>
            <w:tcW w:w="8650" w:type="dxa"/>
            <w:gridSpan w:val="7"/>
          </w:tcPr>
          <w:p w14:paraId="57606E1B" w14:textId="77777777" w:rsidR="00ED5AC7" w:rsidRPr="004A01C2" w:rsidRDefault="00FB712F" w:rsidP="00FB712F">
            <w:pPr>
              <w:pStyle w:val="Lijstalinea"/>
              <w:numPr>
                <w:ilvl w:val="0"/>
                <w:numId w:val="37"/>
              </w:numPr>
              <w:spacing w:line="240" w:lineRule="atLeast"/>
              <w:ind w:left="397"/>
              <w:jc w:val="both"/>
              <w:rPr>
                <w:rFonts w:ascii="Arial" w:hAnsi="Arial" w:cs="Arial"/>
                <w:color w:val="0000FF"/>
                <w:lang w:val="fr-BE"/>
              </w:rPr>
            </w:pPr>
            <w:r w:rsidRPr="004A01C2">
              <w:rPr>
                <w:rFonts w:ascii="Arial" w:hAnsi="Arial" w:cs="Arial"/>
                <w:color w:val="0000FF"/>
                <w:lang w:val="fr-BE" w:eastAsia="nl-BE"/>
              </w:rPr>
              <w:t>Lentilles de contact souples biannuelles</w:t>
            </w:r>
          </w:p>
        </w:tc>
        <w:tc>
          <w:tcPr>
            <w:tcW w:w="236" w:type="dxa"/>
            <w:vAlign w:val="bottom"/>
          </w:tcPr>
          <w:p w14:paraId="296CF07B" w14:textId="77777777" w:rsidR="00ED5AC7" w:rsidRPr="004A01C2" w:rsidRDefault="00ED5AC7" w:rsidP="000E20B3">
            <w:pPr>
              <w:spacing w:line="240" w:lineRule="atLeast"/>
              <w:jc w:val="right"/>
              <w:rPr>
                <w:rFonts w:ascii="Arial" w:hAnsi="Arial"/>
                <w:color w:val="0000FF"/>
                <w:lang w:val="fr-BE"/>
              </w:rPr>
            </w:pPr>
          </w:p>
        </w:tc>
      </w:tr>
      <w:tr w:rsidR="00ED5AC7" w:rsidRPr="000A598E" w14:paraId="3851DDAD" w14:textId="77777777" w:rsidTr="00367932">
        <w:trPr>
          <w:cantSplit/>
        </w:trPr>
        <w:tc>
          <w:tcPr>
            <w:tcW w:w="196" w:type="dxa"/>
          </w:tcPr>
          <w:p w14:paraId="19C78DD1" w14:textId="77777777" w:rsidR="00ED5AC7" w:rsidRPr="004A01C2" w:rsidRDefault="00ED5AC7" w:rsidP="000E20B3">
            <w:pPr>
              <w:spacing w:line="240" w:lineRule="atLeast"/>
              <w:rPr>
                <w:rFonts w:ascii="Arial" w:hAnsi="Arial"/>
                <w:color w:val="0000FF"/>
                <w:lang w:val="fr-BE"/>
              </w:rPr>
            </w:pPr>
          </w:p>
        </w:tc>
        <w:tc>
          <w:tcPr>
            <w:tcW w:w="8650" w:type="dxa"/>
            <w:gridSpan w:val="7"/>
          </w:tcPr>
          <w:p w14:paraId="17984E37" w14:textId="77777777" w:rsidR="00ED5AC7" w:rsidRPr="004A01C2" w:rsidRDefault="00ED5AC7" w:rsidP="000E20B3">
            <w:pPr>
              <w:spacing w:line="240" w:lineRule="atLeast"/>
              <w:jc w:val="both"/>
              <w:rPr>
                <w:rFonts w:ascii="Arial" w:hAnsi="Arial"/>
                <w:color w:val="0000FF"/>
                <w:lang w:val="fr-BE"/>
              </w:rPr>
            </w:pPr>
          </w:p>
        </w:tc>
        <w:tc>
          <w:tcPr>
            <w:tcW w:w="236" w:type="dxa"/>
            <w:vAlign w:val="bottom"/>
          </w:tcPr>
          <w:p w14:paraId="48FD4BCD" w14:textId="77777777" w:rsidR="00ED5AC7" w:rsidRPr="004A01C2" w:rsidRDefault="00ED5AC7" w:rsidP="000E20B3">
            <w:pPr>
              <w:spacing w:line="240" w:lineRule="atLeast"/>
              <w:jc w:val="right"/>
              <w:rPr>
                <w:rFonts w:ascii="Arial" w:hAnsi="Arial"/>
                <w:color w:val="0000FF"/>
                <w:lang w:val="fr-BE"/>
              </w:rPr>
            </w:pPr>
          </w:p>
        </w:tc>
      </w:tr>
      <w:tr w:rsidR="00ED5AC7" w:rsidRPr="004A01C2" w14:paraId="11587D49" w14:textId="77777777" w:rsidTr="00367932">
        <w:trPr>
          <w:cantSplit/>
        </w:trPr>
        <w:tc>
          <w:tcPr>
            <w:tcW w:w="196" w:type="dxa"/>
          </w:tcPr>
          <w:p w14:paraId="37B20665" w14:textId="77777777" w:rsidR="00ED5AC7" w:rsidRPr="004A01C2" w:rsidRDefault="00ED5AC7" w:rsidP="00ED5AC7">
            <w:pPr>
              <w:spacing w:line="240" w:lineRule="atLeast"/>
              <w:jc w:val="both"/>
              <w:rPr>
                <w:rFonts w:ascii="Arial" w:hAnsi="Arial"/>
                <w:color w:val="0000FF"/>
                <w:spacing w:val="-3"/>
                <w:lang w:val="fr-BE"/>
              </w:rPr>
            </w:pPr>
          </w:p>
        </w:tc>
        <w:tc>
          <w:tcPr>
            <w:tcW w:w="943" w:type="dxa"/>
            <w:gridSpan w:val="2"/>
          </w:tcPr>
          <w:p w14:paraId="43AC34A5" w14:textId="77777777" w:rsidR="00ED5AC7" w:rsidRPr="004A01C2" w:rsidRDefault="00A025FB" w:rsidP="00ED5AC7">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742814</w:t>
            </w:r>
          </w:p>
        </w:tc>
        <w:tc>
          <w:tcPr>
            <w:tcW w:w="6521" w:type="dxa"/>
            <w:gridSpan w:val="3"/>
          </w:tcPr>
          <w:p w14:paraId="406C839F" w14:textId="77777777" w:rsidR="00ED5AC7" w:rsidRPr="004A01C2" w:rsidRDefault="00A025F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souple sphérique biannuelle (2 lentilles)</w:t>
            </w:r>
          </w:p>
        </w:tc>
        <w:tc>
          <w:tcPr>
            <w:tcW w:w="345" w:type="dxa"/>
            <w:vAlign w:val="bottom"/>
          </w:tcPr>
          <w:p w14:paraId="1E0230E6" w14:textId="77777777" w:rsidR="00ED5AC7" w:rsidRPr="004A01C2" w:rsidRDefault="00064FEB" w:rsidP="00ED5AC7">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551A9BA1" w14:textId="77777777" w:rsidR="00ED5AC7" w:rsidRPr="004A01C2" w:rsidRDefault="00A025FB" w:rsidP="00ED5AC7">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70</w:t>
            </w:r>
          </w:p>
        </w:tc>
        <w:tc>
          <w:tcPr>
            <w:tcW w:w="236" w:type="dxa"/>
            <w:vAlign w:val="bottom"/>
          </w:tcPr>
          <w:p w14:paraId="78D1528A" w14:textId="77777777" w:rsidR="00ED5AC7" w:rsidRPr="004A01C2" w:rsidRDefault="00ED5AC7" w:rsidP="00ED5AC7">
            <w:pPr>
              <w:spacing w:line="240" w:lineRule="atLeast"/>
              <w:jc w:val="right"/>
              <w:rPr>
                <w:rFonts w:ascii="Arial" w:hAnsi="Arial"/>
                <w:color w:val="0000FF"/>
                <w:lang w:val="fr-BE"/>
              </w:rPr>
            </w:pPr>
          </w:p>
        </w:tc>
      </w:tr>
      <w:tr w:rsidR="00ED5AC7" w:rsidRPr="004A01C2" w14:paraId="607CFD77" w14:textId="77777777" w:rsidTr="00367932">
        <w:trPr>
          <w:cantSplit/>
        </w:trPr>
        <w:tc>
          <w:tcPr>
            <w:tcW w:w="196" w:type="dxa"/>
          </w:tcPr>
          <w:p w14:paraId="0ACB0475" w14:textId="77777777" w:rsidR="00ED5AC7" w:rsidRPr="004A01C2" w:rsidRDefault="00ED5AC7" w:rsidP="000E20B3">
            <w:pPr>
              <w:spacing w:line="240" w:lineRule="atLeast"/>
              <w:rPr>
                <w:rFonts w:ascii="Arial" w:hAnsi="Arial"/>
                <w:color w:val="0000FF"/>
                <w:lang w:val="fr-BE"/>
              </w:rPr>
            </w:pPr>
          </w:p>
        </w:tc>
        <w:tc>
          <w:tcPr>
            <w:tcW w:w="8650" w:type="dxa"/>
            <w:gridSpan w:val="7"/>
          </w:tcPr>
          <w:p w14:paraId="2976B30E" w14:textId="77777777" w:rsidR="00ED5AC7" w:rsidRPr="004A01C2" w:rsidRDefault="00ED5AC7" w:rsidP="000E20B3">
            <w:pPr>
              <w:spacing w:line="240" w:lineRule="atLeast"/>
              <w:jc w:val="both"/>
              <w:rPr>
                <w:rFonts w:ascii="Arial" w:hAnsi="Arial" w:cs="Arial"/>
                <w:color w:val="0000FF"/>
                <w:lang w:val="fr-BE"/>
              </w:rPr>
            </w:pPr>
          </w:p>
        </w:tc>
        <w:tc>
          <w:tcPr>
            <w:tcW w:w="236" w:type="dxa"/>
            <w:vAlign w:val="bottom"/>
          </w:tcPr>
          <w:p w14:paraId="49BFDC8E" w14:textId="77777777" w:rsidR="00ED5AC7" w:rsidRPr="004A01C2" w:rsidRDefault="00ED5AC7" w:rsidP="000E20B3">
            <w:pPr>
              <w:spacing w:line="240" w:lineRule="atLeast"/>
              <w:jc w:val="right"/>
              <w:rPr>
                <w:rFonts w:ascii="Arial" w:hAnsi="Arial"/>
                <w:color w:val="0000FF"/>
                <w:lang w:val="fr-BE"/>
              </w:rPr>
            </w:pPr>
          </w:p>
        </w:tc>
      </w:tr>
      <w:tr w:rsidR="00ED5AC7" w:rsidRPr="004A01C2" w14:paraId="12CC09BB" w14:textId="77777777" w:rsidTr="00367932">
        <w:trPr>
          <w:cantSplit/>
        </w:trPr>
        <w:tc>
          <w:tcPr>
            <w:tcW w:w="196" w:type="dxa"/>
          </w:tcPr>
          <w:p w14:paraId="36149BD1" w14:textId="77777777" w:rsidR="00ED5AC7" w:rsidRPr="004A01C2" w:rsidRDefault="00ED5AC7" w:rsidP="00ED5AC7">
            <w:pPr>
              <w:spacing w:line="240" w:lineRule="atLeast"/>
              <w:jc w:val="both"/>
              <w:rPr>
                <w:rFonts w:ascii="Arial" w:hAnsi="Arial"/>
                <w:color w:val="0000FF"/>
                <w:spacing w:val="-3"/>
                <w:lang w:val="nl-BE"/>
              </w:rPr>
            </w:pPr>
          </w:p>
        </w:tc>
        <w:tc>
          <w:tcPr>
            <w:tcW w:w="943" w:type="dxa"/>
            <w:gridSpan w:val="2"/>
          </w:tcPr>
          <w:p w14:paraId="4FAA75BE" w14:textId="77777777" w:rsidR="00ED5AC7" w:rsidRPr="004A01C2" w:rsidRDefault="00A025FB" w:rsidP="00ED5AC7">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742836</w:t>
            </w:r>
          </w:p>
        </w:tc>
        <w:tc>
          <w:tcPr>
            <w:tcW w:w="6521" w:type="dxa"/>
            <w:gridSpan w:val="3"/>
          </w:tcPr>
          <w:p w14:paraId="5973EB8A" w14:textId="77777777" w:rsidR="00ED5AC7" w:rsidRPr="004A01C2" w:rsidRDefault="00A025FB" w:rsidP="00ED5AC7">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souple torique biannuelle (2 lentilles)</w:t>
            </w:r>
          </w:p>
        </w:tc>
        <w:tc>
          <w:tcPr>
            <w:tcW w:w="345" w:type="dxa"/>
            <w:vAlign w:val="bottom"/>
          </w:tcPr>
          <w:p w14:paraId="4F1FEE17" w14:textId="77777777" w:rsidR="00ED5AC7" w:rsidRPr="004A01C2" w:rsidRDefault="00064FEB" w:rsidP="00ED5AC7">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16FDC3D9" w14:textId="77777777" w:rsidR="00ED5AC7" w:rsidRPr="004A01C2" w:rsidRDefault="00A025FB" w:rsidP="00ED5AC7">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180</w:t>
            </w:r>
          </w:p>
        </w:tc>
        <w:tc>
          <w:tcPr>
            <w:tcW w:w="236" w:type="dxa"/>
            <w:vAlign w:val="bottom"/>
          </w:tcPr>
          <w:p w14:paraId="204F06FE" w14:textId="77777777" w:rsidR="00ED5AC7" w:rsidRPr="004A01C2" w:rsidRDefault="00ED5AC7" w:rsidP="00ED5AC7">
            <w:pPr>
              <w:spacing w:line="240" w:lineRule="atLeast"/>
              <w:jc w:val="right"/>
              <w:rPr>
                <w:rFonts w:ascii="Arial" w:hAnsi="Arial"/>
                <w:color w:val="0000FF"/>
                <w:lang w:val="fr-BE"/>
              </w:rPr>
            </w:pPr>
          </w:p>
        </w:tc>
      </w:tr>
      <w:tr w:rsidR="00ED5AC7" w:rsidRPr="004A01C2" w14:paraId="68262286" w14:textId="77777777" w:rsidTr="00367932">
        <w:trPr>
          <w:cantSplit/>
        </w:trPr>
        <w:tc>
          <w:tcPr>
            <w:tcW w:w="196" w:type="dxa"/>
          </w:tcPr>
          <w:p w14:paraId="389DFB0A" w14:textId="77777777" w:rsidR="00ED5AC7" w:rsidRPr="004A01C2" w:rsidRDefault="00ED5AC7" w:rsidP="000E20B3">
            <w:pPr>
              <w:spacing w:line="240" w:lineRule="atLeast"/>
              <w:rPr>
                <w:rFonts w:ascii="Arial" w:hAnsi="Arial"/>
                <w:color w:val="0000FF"/>
                <w:lang w:val="fr-BE"/>
              </w:rPr>
            </w:pPr>
          </w:p>
        </w:tc>
        <w:tc>
          <w:tcPr>
            <w:tcW w:w="8650" w:type="dxa"/>
            <w:gridSpan w:val="7"/>
          </w:tcPr>
          <w:p w14:paraId="1FB479A3" w14:textId="77777777" w:rsidR="00ED5AC7" w:rsidRPr="004A01C2" w:rsidRDefault="00ED5AC7" w:rsidP="000E20B3">
            <w:pPr>
              <w:spacing w:line="240" w:lineRule="atLeast"/>
              <w:jc w:val="both"/>
              <w:rPr>
                <w:rFonts w:ascii="Arial" w:hAnsi="Arial" w:cs="Arial"/>
                <w:color w:val="0000FF"/>
                <w:lang w:val="fr-BE"/>
              </w:rPr>
            </w:pPr>
          </w:p>
        </w:tc>
        <w:tc>
          <w:tcPr>
            <w:tcW w:w="236" w:type="dxa"/>
            <w:vAlign w:val="bottom"/>
          </w:tcPr>
          <w:p w14:paraId="69AB353C" w14:textId="77777777" w:rsidR="00ED5AC7" w:rsidRPr="004A01C2" w:rsidRDefault="00ED5AC7" w:rsidP="000E20B3">
            <w:pPr>
              <w:spacing w:line="240" w:lineRule="atLeast"/>
              <w:jc w:val="right"/>
              <w:rPr>
                <w:rFonts w:ascii="Arial" w:hAnsi="Arial"/>
                <w:color w:val="0000FF"/>
                <w:lang w:val="fr-BE"/>
              </w:rPr>
            </w:pPr>
          </w:p>
        </w:tc>
      </w:tr>
      <w:tr w:rsidR="00FB712F" w:rsidRPr="000A598E" w14:paraId="14270D7C" w14:textId="77777777" w:rsidTr="00367932">
        <w:trPr>
          <w:cantSplit/>
        </w:trPr>
        <w:tc>
          <w:tcPr>
            <w:tcW w:w="196" w:type="dxa"/>
          </w:tcPr>
          <w:p w14:paraId="1A0765D1" w14:textId="77777777" w:rsidR="00FB712F" w:rsidRPr="004A01C2" w:rsidRDefault="00FB712F" w:rsidP="000E20B3">
            <w:pPr>
              <w:spacing w:line="240" w:lineRule="atLeast"/>
              <w:rPr>
                <w:rFonts w:ascii="Arial" w:hAnsi="Arial"/>
                <w:color w:val="0000FF"/>
                <w:lang w:val="fr-BE"/>
              </w:rPr>
            </w:pPr>
          </w:p>
        </w:tc>
        <w:tc>
          <w:tcPr>
            <w:tcW w:w="8650" w:type="dxa"/>
            <w:gridSpan w:val="7"/>
          </w:tcPr>
          <w:p w14:paraId="28D9D56C" w14:textId="77777777" w:rsidR="00FB712F" w:rsidRPr="004A01C2" w:rsidRDefault="00FB712F" w:rsidP="00FB712F">
            <w:pPr>
              <w:pStyle w:val="Lijstalinea"/>
              <w:numPr>
                <w:ilvl w:val="0"/>
                <w:numId w:val="37"/>
              </w:numPr>
              <w:spacing w:line="240" w:lineRule="atLeast"/>
              <w:ind w:left="397"/>
              <w:jc w:val="both"/>
              <w:rPr>
                <w:rFonts w:ascii="Arial" w:hAnsi="Arial" w:cs="Arial"/>
                <w:color w:val="0000FF"/>
                <w:lang w:val="fr-BE"/>
              </w:rPr>
            </w:pPr>
            <w:r w:rsidRPr="004A01C2">
              <w:rPr>
                <w:rFonts w:ascii="Arial" w:hAnsi="Arial" w:cs="Arial"/>
                <w:color w:val="0000FF"/>
                <w:lang w:val="fr-BE" w:eastAsia="nl-BE"/>
              </w:rPr>
              <w:t>Lentilles de contact souple annuelles</w:t>
            </w:r>
          </w:p>
        </w:tc>
        <w:tc>
          <w:tcPr>
            <w:tcW w:w="236" w:type="dxa"/>
            <w:vAlign w:val="bottom"/>
          </w:tcPr>
          <w:p w14:paraId="47DD698C" w14:textId="77777777" w:rsidR="00FB712F" w:rsidRPr="004A01C2" w:rsidRDefault="00FB712F" w:rsidP="000E20B3">
            <w:pPr>
              <w:spacing w:line="240" w:lineRule="atLeast"/>
              <w:jc w:val="right"/>
              <w:rPr>
                <w:rFonts w:ascii="Arial" w:hAnsi="Arial"/>
                <w:color w:val="0000FF"/>
                <w:lang w:val="fr-BE"/>
              </w:rPr>
            </w:pPr>
          </w:p>
        </w:tc>
      </w:tr>
      <w:tr w:rsidR="00ED5AC7" w:rsidRPr="000A598E" w14:paraId="705B483F" w14:textId="77777777" w:rsidTr="00367932">
        <w:trPr>
          <w:cantSplit/>
        </w:trPr>
        <w:tc>
          <w:tcPr>
            <w:tcW w:w="196" w:type="dxa"/>
          </w:tcPr>
          <w:p w14:paraId="393CF78F" w14:textId="77777777" w:rsidR="00ED5AC7" w:rsidRPr="004A01C2" w:rsidRDefault="00ED5AC7" w:rsidP="000E20B3">
            <w:pPr>
              <w:spacing w:line="240" w:lineRule="atLeast"/>
              <w:rPr>
                <w:rFonts w:ascii="Arial" w:hAnsi="Arial"/>
                <w:color w:val="0000FF"/>
                <w:lang w:val="fr-BE"/>
              </w:rPr>
            </w:pPr>
          </w:p>
        </w:tc>
        <w:tc>
          <w:tcPr>
            <w:tcW w:w="8650" w:type="dxa"/>
            <w:gridSpan w:val="7"/>
          </w:tcPr>
          <w:p w14:paraId="72F1F48D" w14:textId="77777777" w:rsidR="00ED5AC7" w:rsidRPr="004A01C2" w:rsidRDefault="00ED5AC7" w:rsidP="000E20B3">
            <w:pPr>
              <w:spacing w:line="240" w:lineRule="atLeast"/>
              <w:jc w:val="both"/>
              <w:rPr>
                <w:rFonts w:ascii="Arial" w:hAnsi="Arial" w:cs="Arial"/>
                <w:color w:val="0000FF"/>
                <w:lang w:val="fr-BE"/>
              </w:rPr>
            </w:pPr>
          </w:p>
        </w:tc>
        <w:tc>
          <w:tcPr>
            <w:tcW w:w="236" w:type="dxa"/>
            <w:vAlign w:val="bottom"/>
          </w:tcPr>
          <w:p w14:paraId="473FA9A0" w14:textId="77777777" w:rsidR="00ED5AC7" w:rsidRPr="004A01C2" w:rsidRDefault="00ED5AC7" w:rsidP="000E20B3">
            <w:pPr>
              <w:spacing w:line="240" w:lineRule="atLeast"/>
              <w:jc w:val="right"/>
              <w:rPr>
                <w:rFonts w:ascii="Arial" w:hAnsi="Arial"/>
                <w:color w:val="0000FF"/>
                <w:lang w:val="fr-BE"/>
              </w:rPr>
            </w:pPr>
          </w:p>
        </w:tc>
      </w:tr>
      <w:tr w:rsidR="00064FEB" w:rsidRPr="004A01C2" w14:paraId="06FAEFE5" w14:textId="77777777" w:rsidTr="00367932">
        <w:trPr>
          <w:cantSplit/>
        </w:trPr>
        <w:tc>
          <w:tcPr>
            <w:tcW w:w="196" w:type="dxa"/>
          </w:tcPr>
          <w:p w14:paraId="78EF9304"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19E803A8"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742851</w:t>
            </w:r>
          </w:p>
        </w:tc>
        <w:tc>
          <w:tcPr>
            <w:tcW w:w="6521" w:type="dxa"/>
            <w:gridSpan w:val="3"/>
          </w:tcPr>
          <w:p w14:paraId="74E0F99A"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souple sphérique annuelle (1 lentille)</w:t>
            </w:r>
          </w:p>
        </w:tc>
        <w:tc>
          <w:tcPr>
            <w:tcW w:w="345" w:type="dxa"/>
            <w:vAlign w:val="bottom"/>
          </w:tcPr>
          <w:p w14:paraId="75D48446"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74E37108" w14:textId="77777777" w:rsidR="00064FEB" w:rsidRPr="004A01C2" w:rsidRDefault="00A025FB" w:rsidP="001514A5">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95</w:t>
            </w:r>
          </w:p>
        </w:tc>
        <w:tc>
          <w:tcPr>
            <w:tcW w:w="236" w:type="dxa"/>
            <w:vAlign w:val="bottom"/>
          </w:tcPr>
          <w:p w14:paraId="547426A2" w14:textId="77777777" w:rsidR="00064FEB" w:rsidRPr="004A01C2" w:rsidRDefault="00064FEB" w:rsidP="001514A5">
            <w:pPr>
              <w:spacing w:line="240" w:lineRule="atLeast"/>
              <w:jc w:val="right"/>
              <w:rPr>
                <w:rFonts w:ascii="Arial" w:hAnsi="Arial"/>
                <w:color w:val="0000FF"/>
                <w:lang w:val="fr-BE"/>
              </w:rPr>
            </w:pPr>
          </w:p>
        </w:tc>
      </w:tr>
      <w:tr w:rsidR="00ED5AC7" w:rsidRPr="004A01C2" w14:paraId="79E7DA1B" w14:textId="77777777" w:rsidTr="00367932">
        <w:trPr>
          <w:cantSplit/>
        </w:trPr>
        <w:tc>
          <w:tcPr>
            <w:tcW w:w="196" w:type="dxa"/>
          </w:tcPr>
          <w:p w14:paraId="63D1CBE7" w14:textId="77777777" w:rsidR="00ED5AC7" w:rsidRPr="004A01C2" w:rsidRDefault="00ED5AC7" w:rsidP="000E20B3">
            <w:pPr>
              <w:spacing w:line="240" w:lineRule="atLeast"/>
              <w:jc w:val="both"/>
              <w:rPr>
                <w:rFonts w:ascii="Arial" w:hAnsi="Arial"/>
                <w:color w:val="0000FF"/>
                <w:lang w:val="fr-BE"/>
              </w:rPr>
            </w:pPr>
          </w:p>
        </w:tc>
        <w:tc>
          <w:tcPr>
            <w:tcW w:w="8650" w:type="dxa"/>
            <w:gridSpan w:val="7"/>
          </w:tcPr>
          <w:p w14:paraId="0288411A" w14:textId="77777777" w:rsidR="00ED5AC7" w:rsidRPr="004A01C2" w:rsidRDefault="00ED5AC7" w:rsidP="000E20B3">
            <w:pPr>
              <w:spacing w:line="240" w:lineRule="atLeast"/>
              <w:jc w:val="both"/>
              <w:rPr>
                <w:rFonts w:ascii="Arial" w:hAnsi="Arial"/>
                <w:color w:val="0000FF"/>
                <w:lang w:val="fr-BE"/>
              </w:rPr>
            </w:pPr>
          </w:p>
        </w:tc>
        <w:tc>
          <w:tcPr>
            <w:tcW w:w="236" w:type="dxa"/>
            <w:vAlign w:val="bottom"/>
          </w:tcPr>
          <w:p w14:paraId="4036304D" w14:textId="77777777" w:rsidR="00ED5AC7" w:rsidRPr="004A01C2" w:rsidRDefault="00ED5AC7" w:rsidP="000E20B3">
            <w:pPr>
              <w:spacing w:line="240" w:lineRule="atLeast"/>
              <w:jc w:val="both"/>
              <w:rPr>
                <w:rFonts w:ascii="Arial" w:hAnsi="Arial"/>
                <w:color w:val="0000FF"/>
                <w:lang w:val="fr-BE"/>
              </w:rPr>
            </w:pPr>
          </w:p>
        </w:tc>
      </w:tr>
      <w:tr w:rsidR="00064FEB" w:rsidRPr="004A01C2" w14:paraId="0E059761" w14:textId="77777777" w:rsidTr="00367932">
        <w:trPr>
          <w:cantSplit/>
        </w:trPr>
        <w:tc>
          <w:tcPr>
            <w:tcW w:w="196" w:type="dxa"/>
          </w:tcPr>
          <w:p w14:paraId="4EA73060" w14:textId="77777777" w:rsidR="00064FEB" w:rsidRPr="004A01C2" w:rsidRDefault="00064FEB" w:rsidP="001514A5">
            <w:pPr>
              <w:spacing w:line="240" w:lineRule="atLeast"/>
              <w:jc w:val="both"/>
              <w:rPr>
                <w:rFonts w:ascii="Arial" w:hAnsi="Arial"/>
                <w:color w:val="0000FF"/>
                <w:spacing w:val="-3"/>
                <w:lang w:val="nl-BE"/>
              </w:rPr>
            </w:pPr>
          </w:p>
        </w:tc>
        <w:tc>
          <w:tcPr>
            <w:tcW w:w="943" w:type="dxa"/>
            <w:gridSpan w:val="2"/>
          </w:tcPr>
          <w:p w14:paraId="7EF7A25F"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742873</w:t>
            </w:r>
          </w:p>
        </w:tc>
        <w:tc>
          <w:tcPr>
            <w:tcW w:w="6521" w:type="dxa"/>
            <w:gridSpan w:val="3"/>
          </w:tcPr>
          <w:p w14:paraId="7D1D0BFF"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souple torique annuelle (1 lentille)</w:t>
            </w:r>
          </w:p>
        </w:tc>
        <w:tc>
          <w:tcPr>
            <w:tcW w:w="345" w:type="dxa"/>
            <w:vAlign w:val="bottom"/>
          </w:tcPr>
          <w:p w14:paraId="5E622EA5"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77A45744" w14:textId="77777777" w:rsidR="00064FEB" w:rsidRPr="004A01C2" w:rsidRDefault="00A025FB" w:rsidP="001514A5">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210</w:t>
            </w:r>
          </w:p>
        </w:tc>
        <w:tc>
          <w:tcPr>
            <w:tcW w:w="236" w:type="dxa"/>
            <w:vAlign w:val="bottom"/>
          </w:tcPr>
          <w:p w14:paraId="76B4B80C" w14:textId="77777777" w:rsidR="00064FEB" w:rsidRPr="004A01C2" w:rsidRDefault="00064FEB" w:rsidP="001514A5">
            <w:pPr>
              <w:spacing w:line="240" w:lineRule="atLeast"/>
              <w:jc w:val="right"/>
              <w:rPr>
                <w:rFonts w:ascii="Arial" w:hAnsi="Arial"/>
                <w:color w:val="0000FF"/>
                <w:lang w:val="fr-BE"/>
              </w:rPr>
            </w:pPr>
          </w:p>
        </w:tc>
      </w:tr>
      <w:tr w:rsidR="00ED5AC7" w:rsidRPr="004A01C2" w14:paraId="26DDD786" w14:textId="77777777" w:rsidTr="00367932">
        <w:trPr>
          <w:cantSplit/>
        </w:trPr>
        <w:tc>
          <w:tcPr>
            <w:tcW w:w="196" w:type="dxa"/>
          </w:tcPr>
          <w:p w14:paraId="078D10D3" w14:textId="77777777" w:rsidR="00ED5AC7" w:rsidRPr="004A01C2" w:rsidRDefault="00ED5AC7" w:rsidP="002965FD">
            <w:pPr>
              <w:spacing w:line="240" w:lineRule="atLeast"/>
              <w:jc w:val="both"/>
              <w:rPr>
                <w:rFonts w:ascii="Arial" w:hAnsi="Arial"/>
                <w:color w:val="0000FF"/>
                <w:lang w:val="fr-BE"/>
              </w:rPr>
            </w:pPr>
          </w:p>
        </w:tc>
        <w:tc>
          <w:tcPr>
            <w:tcW w:w="8650" w:type="dxa"/>
            <w:gridSpan w:val="7"/>
          </w:tcPr>
          <w:p w14:paraId="49CB250D" w14:textId="77777777" w:rsidR="00ED5AC7" w:rsidRPr="004A01C2" w:rsidRDefault="00ED5AC7" w:rsidP="002965FD">
            <w:pPr>
              <w:spacing w:line="240" w:lineRule="atLeast"/>
              <w:jc w:val="both"/>
              <w:rPr>
                <w:rFonts w:ascii="Arial" w:hAnsi="Arial"/>
                <w:color w:val="0000FF"/>
                <w:lang w:val="fr-BE"/>
              </w:rPr>
            </w:pPr>
          </w:p>
        </w:tc>
        <w:tc>
          <w:tcPr>
            <w:tcW w:w="236" w:type="dxa"/>
            <w:vAlign w:val="bottom"/>
          </w:tcPr>
          <w:p w14:paraId="1159389F" w14:textId="77777777" w:rsidR="00ED5AC7" w:rsidRPr="004A01C2" w:rsidRDefault="00ED5AC7" w:rsidP="002965FD">
            <w:pPr>
              <w:spacing w:line="240" w:lineRule="atLeast"/>
              <w:jc w:val="both"/>
              <w:rPr>
                <w:rFonts w:ascii="Arial" w:hAnsi="Arial"/>
                <w:color w:val="0000FF"/>
                <w:lang w:val="fr-BE"/>
              </w:rPr>
            </w:pPr>
          </w:p>
        </w:tc>
      </w:tr>
      <w:tr w:rsidR="00ED5AC7" w:rsidRPr="000A598E" w14:paraId="33B2737E" w14:textId="77777777" w:rsidTr="00367932">
        <w:trPr>
          <w:cantSplit/>
        </w:trPr>
        <w:tc>
          <w:tcPr>
            <w:tcW w:w="196" w:type="dxa"/>
          </w:tcPr>
          <w:p w14:paraId="27A1E628" w14:textId="77777777" w:rsidR="00ED5AC7" w:rsidRPr="004A01C2" w:rsidRDefault="00ED5AC7" w:rsidP="002965FD">
            <w:pPr>
              <w:spacing w:line="240" w:lineRule="atLeast"/>
              <w:jc w:val="both"/>
              <w:rPr>
                <w:rFonts w:ascii="Arial" w:hAnsi="Arial"/>
                <w:color w:val="0000FF"/>
                <w:lang w:val="fr-BE"/>
              </w:rPr>
            </w:pPr>
          </w:p>
        </w:tc>
        <w:tc>
          <w:tcPr>
            <w:tcW w:w="8650" w:type="dxa"/>
            <w:gridSpan w:val="7"/>
          </w:tcPr>
          <w:p w14:paraId="09074209" w14:textId="4AC5D917" w:rsidR="00ED5AC7" w:rsidRPr="004A01C2" w:rsidRDefault="00A025FB" w:rsidP="002965FD">
            <w:pPr>
              <w:spacing w:line="240" w:lineRule="atLeast"/>
              <w:jc w:val="both"/>
              <w:rPr>
                <w:rFonts w:ascii="Arial" w:hAnsi="Arial"/>
                <w:color w:val="0000FF"/>
                <w:u w:val="single"/>
                <w:lang w:val="fr-BE" w:eastAsia="nl-NL"/>
              </w:rPr>
            </w:pPr>
            <w:r w:rsidRPr="004A01C2">
              <w:rPr>
                <w:rFonts w:ascii="Arial" w:hAnsi="Arial" w:cs="Arial"/>
                <w:color w:val="0000FF"/>
                <w:u w:val="single"/>
                <w:lang w:val="fr-BE" w:eastAsia="nl-BE"/>
              </w:rPr>
              <w:t>Groupe 2</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Lentilles de contact spécifiques en cas d'irrégularités de la cornée</w:t>
            </w:r>
          </w:p>
        </w:tc>
        <w:tc>
          <w:tcPr>
            <w:tcW w:w="236" w:type="dxa"/>
            <w:vAlign w:val="bottom"/>
          </w:tcPr>
          <w:p w14:paraId="767CFAE7" w14:textId="77777777" w:rsidR="00ED5AC7" w:rsidRPr="004A01C2" w:rsidRDefault="00ED5AC7" w:rsidP="002965FD">
            <w:pPr>
              <w:spacing w:line="240" w:lineRule="atLeast"/>
              <w:jc w:val="both"/>
              <w:rPr>
                <w:rFonts w:ascii="Arial" w:hAnsi="Arial"/>
                <w:color w:val="0000FF"/>
                <w:lang w:val="fr-BE"/>
              </w:rPr>
            </w:pPr>
          </w:p>
        </w:tc>
      </w:tr>
      <w:tr w:rsidR="00ED5AC7" w:rsidRPr="000A598E" w14:paraId="45C42C9C" w14:textId="77777777" w:rsidTr="00367932">
        <w:trPr>
          <w:cantSplit/>
        </w:trPr>
        <w:tc>
          <w:tcPr>
            <w:tcW w:w="196" w:type="dxa"/>
          </w:tcPr>
          <w:p w14:paraId="6005811D" w14:textId="77777777" w:rsidR="00ED5AC7" w:rsidRPr="004A01C2" w:rsidRDefault="00ED5AC7" w:rsidP="002965FD">
            <w:pPr>
              <w:spacing w:line="240" w:lineRule="atLeast"/>
              <w:jc w:val="both"/>
              <w:rPr>
                <w:rFonts w:ascii="Arial" w:hAnsi="Arial"/>
                <w:color w:val="0000FF"/>
                <w:lang w:val="fr-BE"/>
              </w:rPr>
            </w:pPr>
          </w:p>
        </w:tc>
        <w:tc>
          <w:tcPr>
            <w:tcW w:w="8650" w:type="dxa"/>
            <w:gridSpan w:val="7"/>
          </w:tcPr>
          <w:p w14:paraId="4E37154B" w14:textId="77777777" w:rsidR="00ED5AC7" w:rsidRPr="004A01C2" w:rsidRDefault="00ED5AC7" w:rsidP="002965FD">
            <w:pPr>
              <w:spacing w:line="240" w:lineRule="atLeast"/>
              <w:jc w:val="both"/>
              <w:rPr>
                <w:rFonts w:ascii="Arial" w:eastAsia="ヒラギノ角ゴ Pro W3" w:hAnsi="Arial" w:cs="Arial"/>
                <w:color w:val="0000FF"/>
                <w:lang w:val="fr-BE"/>
              </w:rPr>
            </w:pPr>
          </w:p>
        </w:tc>
        <w:tc>
          <w:tcPr>
            <w:tcW w:w="236" w:type="dxa"/>
            <w:vAlign w:val="bottom"/>
          </w:tcPr>
          <w:p w14:paraId="3238BD55" w14:textId="77777777" w:rsidR="00ED5AC7" w:rsidRPr="004A01C2" w:rsidRDefault="00ED5AC7" w:rsidP="002965FD">
            <w:pPr>
              <w:spacing w:line="240" w:lineRule="atLeast"/>
              <w:jc w:val="both"/>
              <w:rPr>
                <w:rFonts w:ascii="Arial" w:hAnsi="Arial"/>
                <w:color w:val="0000FF"/>
                <w:lang w:val="fr-BE"/>
              </w:rPr>
            </w:pPr>
          </w:p>
        </w:tc>
      </w:tr>
      <w:tr w:rsidR="00ED5AC7" w:rsidRPr="000A598E" w14:paraId="03F8D4D4" w14:textId="77777777" w:rsidTr="00367932">
        <w:trPr>
          <w:cantSplit/>
        </w:trPr>
        <w:tc>
          <w:tcPr>
            <w:tcW w:w="196" w:type="dxa"/>
          </w:tcPr>
          <w:p w14:paraId="11F0487F" w14:textId="77777777" w:rsidR="00ED5AC7" w:rsidRPr="004A01C2" w:rsidRDefault="00ED5AC7" w:rsidP="000E20B3">
            <w:pPr>
              <w:spacing w:line="240" w:lineRule="atLeast"/>
              <w:jc w:val="both"/>
              <w:rPr>
                <w:rFonts w:ascii="Arial" w:hAnsi="Arial"/>
                <w:color w:val="0000FF"/>
                <w:lang w:val="fr-BE"/>
              </w:rPr>
            </w:pPr>
          </w:p>
        </w:tc>
        <w:tc>
          <w:tcPr>
            <w:tcW w:w="8650" w:type="dxa"/>
            <w:gridSpan w:val="7"/>
          </w:tcPr>
          <w:p w14:paraId="4A19F239" w14:textId="06CEE41E" w:rsidR="00ED5AC7" w:rsidRPr="004A01C2" w:rsidRDefault="00A025FB" w:rsidP="000E20B3">
            <w:pPr>
              <w:spacing w:line="240" w:lineRule="atLeast"/>
              <w:jc w:val="both"/>
              <w:rPr>
                <w:rFonts w:ascii="Arial" w:hAnsi="Arial"/>
                <w:color w:val="0000FF"/>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Lentilles de contact souples ou hybrides</w:t>
            </w:r>
          </w:p>
        </w:tc>
        <w:tc>
          <w:tcPr>
            <w:tcW w:w="236" w:type="dxa"/>
            <w:vAlign w:val="bottom"/>
          </w:tcPr>
          <w:p w14:paraId="606E567D" w14:textId="77777777" w:rsidR="00ED5AC7" w:rsidRPr="004A01C2" w:rsidRDefault="00ED5AC7" w:rsidP="000E20B3">
            <w:pPr>
              <w:spacing w:line="240" w:lineRule="atLeast"/>
              <w:jc w:val="both"/>
              <w:rPr>
                <w:rFonts w:ascii="Arial" w:hAnsi="Arial"/>
                <w:color w:val="0000FF"/>
                <w:lang w:val="fr-BE"/>
              </w:rPr>
            </w:pPr>
          </w:p>
        </w:tc>
      </w:tr>
      <w:tr w:rsidR="00ED5AC7" w:rsidRPr="000A598E" w14:paraId="0EAEF071" w14:textId="77777777" w:rsidTr="00367932">
        <w:trPr>
          <w:cantSplit/>
        </w:trPr>
        <w:tc>
          <w:tcPr>
            <w:tcW w:w="196" w:type="dxa"/>
          </w:tcPr>
          <w:p w14:paraId="7C096D34" w14:textId="77777777" w:rsidR="00ED5AC7" w:rsidRPr="004A01C2" w:rsidRDefault="00ED5AC7" w:rsidP="000E20B3">
            <w:pPr>
              <w:spacing w:line="240" w:lineRule="atLeast"/>
              <w:jc w:val="both"/>
              <w:rPr>
                <w:rFonts w:ascii="Arial" w:hAnsi="Arial"/>
                <w:color w:val="0000FF"/>
                <w:lang w:val="fr-BE"/>
              </w:rPr>
            </w:pPr>
          </w:p>
        </w:tc>
        <w:tc>
          <w:tcPr>
            <w:tcW w:w="8650" w:type="dxa"/>
            <w:gridSpan w:val="7"/>
          </w:tcPr>
          <w:p w14:paraId="10AF59D5" w14:textId="77777777" w:rsidR="00ED5AC7" w:rsidRPr="004A01C2" w:rsidRDefault="00ED5AC7" w:rsidP="000E20B3">
            <w:pPr>
              <w:spacing w:line="240" w:lineRule="atLeast"/>
              <w:jc w:val="both"/>
              <w:rPr>
                <w:rFonts w:ascii="Arial" w:eastAsia="ヒラギノ角ゴ Pro W3" w:hAnsi="Arial" w:cs="Arial"/>
                <w:color w:val="0000FF"/>
                <w:lang w:val="fr-BE"/>
              </w:rPr>
            </w:pPr>
          </w:p>
        </w:tc>
        <w:tc>
          <w:tcPr>
            <w:tcW w:w="236" w:type="dxa"/>
            <w:vAlign w:val="bottom"/>
          </w:tcPr>
          <w:p w14:paraId="3215F042" w14:textId="77777777" w:rsidR="00ED5AC7" w:rsidRPr="004A01C2" w:rsidRDefault="00ED5AC7" w:rsidP="000E20B3">
            <w:pPr>
              <w:spacing w:line="240" w:lineRule="atLeast"/>
              <w:jc w:val="both"/>
              <w:rPr>
                <w:rFonts w:ascii="Arial" w:hAnsi="Arial"/>
                <w:color w:val="0000FF"/>
                <w:lang w:val="fr-BE"/>
              </w:rPr>
            </w:pPr>
          </w:p>
        </w:tc>
      </w:tr>
      <w:tr w:rsidR="00064FEB" w:rsidRPr="004A01C2" w14:paraId="2E51D2DC" w14:textId="77777777" w:rsidTr="00367932">
        <w:trPr>
          <w:cantSplit/>
        </w:trPr>
        <w:tc>
          <w:tcPr>
            <w:tcW w:w="196" w:type="dxa"/>
          </w:tcPr>
          <w:p w14:paraId="684AD812"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1A500D26"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742895</w:t>
            </w:r>
          </w:p>
        </w:tc>
        <w:tc>
          <w:tcPr>
            <w:tcW w:w="6521" w:type="dxa"/>
            <w:gridSpan w:val="3"/>
          </w:tcPr>
          <w:p w14:paraId="0C151FC8"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souple ou hybride spécifique sphérique ou torique</w:t>
            </w:r>
          </w:p>
        </w:tc>
        <w:tc>
          <w:tcPr>
            <w:tcW w:w="345" w:type="dxa"/>
            <w:vAlign w:val="bottom"/>
          </w:tcPr>
          <w:p w14:paraId="2170FF3E"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06FCC139" w14:textId="77777777" w:rsidR="00064FEB" w:rsidRPr="004A01C2" w:rsidRDefault="00A025FB" w:rsidP="001514A5">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200</w:t>
            </w:r>
          </w:p>
        </w:tc>
        <w:tc>
          <w:tcPr>
            <w:tcW w:w="236" w:type="dxa"/>
            <w:vAlign w:val="bottom"/>
          </w:tcPr>
          <w:p w14:paraId="298D5710" w14:textId="77777777" w:rsidR="00064FEB" w:rsidRPr="004A01C2" w:rsidRDefault="00064FEB" w:rsidP="001514A5">
            <w:pPr>
              <w:spacing w:line="240" w:lineRule="atLeast"/>
              <w:jc w:val="right"/>
              <w:rPr>
                <w:rFonts w:ascii="Arial" w:hAnsi="Arial"/>
                <w:color w:val="0000FF"/>
                <w:lang w:val="fr-BE"/>
              </w:rPr>
            </w:pPr>
          </w:p>
        </w:tc>
      </w:tr>
      <w:tr w:rsidR="00ED5AC7" w:rsidRPr="004A01C2" w14:paraId="7F2983A9" w14:textId="77777777" w:rsidTr="00367932">
        <w:trPr>
          <w:cantSplit/>
        </w:trPr>
        <w:tc>
          <w:tcPr>
            <w:tcW w:w="196" w:type="dxa"/>
          </w:tcPr>
          <w:p w14:paraId="141317CB" w14:textId="77777777" w:rsidR="00ED5AC7" w:rsidRPr="004A01C2" w:rsidRDefault="00ED5AC7" w:rsidP="002965FD">
            <w:pPr>
              <w:spacing w:line="240" w:lineRule="atLeast"/>
              <w:jc w:val="both"/>
              <w:rPr>
                <w:rFonts w:ascii="Arial" w:hAnsi="Arial"/>
                <w:color w:val="0000FF"/>
                <w:lang w:val="fr-BE"/>
              </w:rPr>
            </w:pPr>
          </w:p>
        </w:tc>
        <w:tc>
          <w:tcPr>
            <w:tcW w:w="8650" w:type="dxa"/>
            <w:gridSpan w:val="7"/>
          </w:tcPr>
          <w:p w14:paraId="3B84805E" w14:textId="77777777" w:rsidR="00ED5AC7" w:rsidRPr="004A01C2" w:rsidRDefault="00ED5AC7" w:rsidP="002965FD">
            <w:pPr>
              <w:spacing w:line="240" w:lineRule="atLeast"/>
              <w:jc w:val="both"/>
              <w:rPr>
                <w:rFonts w:ascii="Arial" w:eastAsia="ヒラギノ角ゴ Pro W3" w:hAnsi="Arial" w:cs="Arial"/>
                <w:color w:val="0000FF"/>
                <w:lang w:val="fr-BE"/>
              </w:rPr>
            </w:pPr>
          </w:p>
        </w:tc>
        <w:tc>
          <w:tcPr>
            <w:tcW w:w="236" w:type="dxa"/>
            <w:vAlign w:val="bottom"/>
          </w:tcPr>
          <w:p w14:paraId="653D63C6" w14:textId="77777777" w:rsidR="00ED5AC7" w:rsidRPr="004A01C2" w:rsidRDefault="00ED5AC7" w:rsidP="002965FD">
            <w:pPr>
              <w:spacing w:line="240" w:lineRule="atLeast"/>
              <w:jc w:val="both"/>
              <w:rPr>
                <w:rFonts w:ascii="Arial" w:hAnsi="Arial"/>
                <w:color w:val="0000FF"/>
                <w:lang w:val="fr-BE"/>
              </w:rPr>
            </w:pPr>
          </w:p>
        </w:tc>
      </w:tr>
      <w:tr w:rsidR="00ED5AC7" w:rsidRPr="000A598E" w14:paraId="53E38821" w14:textId="77777777" w:rsidTr="00367932">
        <w:trPr>
          <w:cantSplit/>
        </w:trPr>
        <w:tc>
          <w:tcPr>
            <w:tcW w:w="196" w:type="dxa"/>
          </w:tcPr>
          <w:p w14:paraId="76ACD756" w14:textId="77777777" w:rsidR="00ED5AC7" w:rsidRPr="004A01C2" w:rsidRDefault="00ED5AC7" w:rsidP="002965FD">
            <w:pPr>
              <w:spacing w:line="240" w:lineRule="atLeast"/>
              <w:jc w:val="both"/>
              <w:rPr>
                <w:rFonts w:ascii="Arial" w:hAnsi="Arial"/>
                <w:color w:val="0000FF"/>
                <w:lang w:val="fr-BE"/>
              </w:rPr>
            </w:pPr>
          </w:p>
        </w:tc>
        <w:tc>
          <w:tcPr>
            <w:tcW w:w="8650" w:type="dxa"/>
            <w:gridSpan w:val="7"/>
          </w:tcPr>
          <w:p w14:paraId="5FCE02A4" w14:textId="32688D14" w:rsidR="00ED5AC7" w:rsidRPr="004A01C2" w:rsidRDefault="00A025FB" w:rsidP="002965FD">
            <w:pPr>
              <w:spacing w:line="240" w:lineRule="atLeast"/>
              <w:jc w:val="both"/>
              <w:rPr>
                <w:rFonts w:ascii="Arial" w:hAnsi="Arial"/>
                <w:color w:val="0000FF"/>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Lentilles de contact cornéennes rigides</w:t>
            </w:r>
          </w:p>
        </w:tc>
        <w:tc>
          <w:tcPr>
            <w:tcW w:w="236" w:type="dxa"/>
            <w:vAlign w:val="bottom"/>
          </w:tcPr>
          <w:p w14:paraId="7D4825EA" w14:textId="77777777" w:rsidR="00ED5AC7" w:rsidRPr="004A01C2" w:rsidRDefault="00ED5AC7" w:rsidP="002965FD">
            <w:pPr>
              <w:spacing w:line="240" w:lineRule="atLeast"/>
              <w:jc w:val="both"/>
              <w:rPr>
                <w:rFonts w:ascii="Arial" w:hAnsi="Arial"/>
                <w:color w:val="0000FF"/>
                <w:lang w:val="fr-BE"/>
              </w:rPr>
            </w:pPr>
          </w:p>
        </w:tc>
      </w:tr>
      <w:tr w:rsidR="00ED5AC7" w:rsidRPr="000A598E" w14:paraId="2A706D57" w14:textId="77777777" w:rsidTr="00367932">
        <w:trPr>
          <w:cantSplit/>
        </w:trPr>
        <w:tc>
          <w:tcPr>
            <w:tcW w:w="196" w:type="dxa"/>
          </w:tcPr>
          <w:p w14:paraId="5AEA3939" w14:textId="77777777" w:rsidR="00ED5AC7" w:rsidRPr="004A01C2" w:rsidRDefault="00ED5AC7" w:rsidP="002965FD">
            <w:pPr>
              <w:spacing w:line="240" w:lineRule="atLeast"/>
              <w:jc w:val="both"/>
              <w:rPr>
                <w:rFonts w:ascii="Arial" w:hAnsi="Arial"/>
                <w:color w:val="0000FF"/>
                <w:lang w:val="fr-BE"/>
              </w:rPr>
            </w:pPr>
          </w:p>
        </w:tc>
        <w:tc>
          <w:tcPr>
            <w:tcW w:w="8650" w:type="dxa"/>
            <w:gridSpan w:val="7"/>
          </w:tcPr>
          <w:p w14:paraId="66A21460" w14:textId="77777777" w:rsidR="00ED5AC7" w:rsidRPr="004A01C2" w:rsidRDefault="00ED5AC7" w:rsidP="002965FD">
            <w:pPr>
              <w:spacing w:line="240" w:lineRule="atLeast"/>
              <w:jc w:val="both"/>
              <w:rPr>
                <w:rFonts w:ascii="Arial" w:hAnsi="Arial"/>
                <w:color w:val="0000FF"/>
                <w:lang w:val="fr-BE"/>
              </w:rPr>
            </w:pPr>
          </w:p>
        </w:tc>
        <w:tc>
          <w:tcPr>
            <w:tcW w:w="236" w:type="dxa"/>
            <w:vAlign w:val="bottom"/>
          </w:tcPr>
          <w:p w14:paraId="72F48A74" w14:textId="77777777" w:rsidR="00ED5AC7" w:rsidRPr="004A01C2" w:rsidRDefault="00ED5AC7" w:rsidP="002965FD">
            <w:pPr>
              <w:spacing w:line="240" w:lineRule="atLeast"/>
              <w:jc w:val="both"/>
              <w:rPr>
                <w:rFonts w:ascii="Arial" w:hAnsi="Arial"/>
                <w:color w:val="0000FF"/>
                <w:lang w:val="fr-BE"/>
              </w:rPr>
            </w:pPr>
          </w:p>
        </w:tc>
      </w:tr>
      <w:tr w:rsidR="00064FEB" w:rsidRPr="004A01C2" w14:paraId="5182216F" w14:textId="77777777" w:rsidTr="00367932">
        <w:trPr>
          <w:cantSplit/>
        </w:trPr>
        <w:tc>
          <w:tcPr>
            <w:tcW w:w="196" w:type="dxa"/>
          </w:tcPr>
          <w:p w14:paraId="361F7D58"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71187188"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742910</w:t>
            </w:r>
          </w:p>
        </w:tc>
        <w:tc>
          <w:tcPr>
            <w:tcW w:w="6521" w:type="dxa"/>
            <w:gridSpan w:val="3"/>
          </w:tcPr>
          <w:p w14:paraId="51C86312"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cornéenne rigide spécifique sphérique ou torique</w:t>
            </w:r>
          </w:p>
        </w:tc>
        <w:tc>
          <w:tcPr>
            <w:tcW w:w="345" w:type="dxa"/>
            <w:vAlign w:val="bottom"/>
          </w:tcPr>
          <w:p w14:paraId="0F8D7C57"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41E7BE11" w14:textId="77777777" w:rsidR="00064FEB" w:rsidRPr="004A01C2" w:rsidRDefault="00A025FB" w:rsidP="001514A5">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180</w:t>
            </w:r>
          </w:p>
        </w:tc>
        <w:tc>
          <w:tcPr>
            <w:tcW w:w="236" w:type="dxa"/>
            <w:vAlign w:val="bottom"/>
          </w:tcPr>
          <w:p w14:paraId="72736F4F" w14:textId="77777777" w:rsidR="00064FEB" w:rsidRPr="004A01C2" w:rsidRDefault="00064FEB" w:rsidP="001514A5">
            <w:pPr>
              <w:spacing w:line="240" w:lineRule="atLeast"/>
              <w:jc w:val="right"/>
              <w:rPr>
                <w:rFonts w:ascii="Arial" w:hAnsi="Arial"/>
                <w:color w:val="0000FF"/>
                <w:lang w:val="fr-BE"/>
              </w:rPr>
            </w:pPr>
          </w:p>
        </w:tc>
      </w:tr>
      <w:tr w:rsidR="00ED5AC7" w:rsidRPr="004A01C2" w14:paraId="7C6E04FE" w14:textId="77777777" w:rsidTr="00367932">
        <w:trPr>
          <w:cantSplit/>
        </w:trPr>
        <w:tc>
          <w:tcPr>
            <w:tcW w:w="196" w:type="dxa"/>
          </w:tcPr>
          <w:p w14:paraId="0849835B" w14:textId="77777777" w:rsidR="00ED5AC7" w:rsidRPr="004A01C2" w:rsidRDefault="00ED5AC7" w:rsidP="000E20B3">
            <w:pPr>
              <w:spacing w:line="240" w:lineRule="atLeast"/>
              <w:jc w:val="both"/>
              <w:rPr>
                <w:rFonts w:ascii="Arial" w:hAnsi="Arial"/>
                <w:color w:val="0000FF"/>
                <w:lang w:val="fr-BE"/>
              </w:rPr>
            </w:pPr>
          </w:p>
        </w:tc>
        <w:tc>
          <w:tcPr>
            <w:tcW w:w="8650" w:type="dxa"/>
            <w:gridSpan w:val="7"/>
          </w:tcPr>
          <w:p w14:paraId="07410058" w14:textId="77777777" w:rsidR="00ED5AC7" w:rsidRPr="004A01C2" w:rsidRDefault="00ED5AC7" w:rsidP="000E20B3">
            <w:pPr>
              <w:spacing w:line="240" w:lineRule="atLeast"/>
              <w:jc w:val="both"/>
              <w:rPr>
                <w:rFonts w:ascii="Arial" w:hAnsi="Arial"/>
                <w:color w:val="0000FF"/>
                <w:lang w:val="fr-BE"/>
              </w:rPr>
            </w:pPr>
          </w:p>
        </w:tc>
        <w:tc>
          <w:tcPr>
            <w:tcW w:w="236" w:type="dxa"/>
            <w:vAlign w:val="bottom"/>
          </w:tcPr>
          <w:p w14:paraId="63B6F1FB" w14:textId="77777777" w:rsidR="00ED5AC7" w:rsidRPr="004A01C2" w:rsidRDefault="00ED5AC7" w:rsidP="000E20B3">
            <w:pPr>
              <w:spacing w:line="240" w:lineRule="atLeast"/>
              <w:jc w:val="both"/>
              <w:rPr>
                <w:rFonts w:ascii="Arial" w:hAnsi="Arial"/>
                <w:color w:val="0000FF"/>
                <w:lang w:val="fr-BE"/>
              </w:rPr>
            </w:pPr>
          </w:p>
        </w:tc>
      </w:tr>
      <w:tr w:rsidR="00ED5AC7" w:rsidRPr="000A598E" w14:paraId="51F55B6F" w14:textId="77777777" w:rsidTr="00367932">
        <w:trPr>
          <w:cantSplit/>
        </w:trPr>
        <w:tc>
          <w:tcPr>
            <w:tcW w:w="196" w:type="dxa"/>
          </w:tcPr>
          <w:p w14:paraId="23C28A2C" w14:textId="77777777" w:rsidR="00ED5AC7" w:rsidRPr="004A01C2" w:rsidRDefault="00ED5AC7" w:rsidP="002965FD">
            <w:pPr>
              <w:spacing w:line="240" w:lineRule="atLeast"/>
              <w:jc w:val="both"/>
              <w:rPr>
                <w:rFonts w:ascii="Arial" w:hAnsi="Arial"/>
                <w:color w:val="0000FF"/>
                <w:lang w:val="fr-BE"/>
              </w:rPr>
            </w:pPr>
          </w:p>
        </w:tc>
        <w:tc>
          <w:tcPr>
            <w:tcW w:w="8650" w:type="dxa"/>
            <w:gridSpan w:val="7"/>
          </w:tcPr>
          <w:p w14:paraId="793B843C" w14:textId="421E5D22" w:rsidR="00ED5AC7" w:rsidRPr="004A01C2" w:rsidRDefault="00A025FB" w:rsidP="002965FD">
            <w:pPr>
              <w:spacing w:line="240" w:lineRule="atLeast"/>
              <w:jc w:val="both"/>
              <w:rPr>
                <w:rFonts w:ascii="Arial" w:hAnsi="Arial"/>
                <w:color w:val="0000FF"/>
                <w:lang w:val="fr-BE"/>
              </w:rPr>
            </w:pPr>
            <w:r w:rsidRPr="004A01C2">
              <w:rPr>
                <w:rFonts w:ascii="Arial" w:hAnsi="Arial" w:cs="Arial"/>
                <w:color w:val="0000FF"/>
                <w:lang w:val="fr-BE" w:eastAsia="nl-BE"/>
              </w:rPr>
              <w:t>Sous-groupe 3</w:t>
            </w:r>
            <w:r w:rsidR="00744A78">
              <w:rPr>
                <w:rFonts w:ascii="Arial" w:hAnsi="Arial" w:cs="Arial"/>
                <w:color w:val="0000FF"/>
                <w:lang w:val="fr-BE" w:eastAsia="nl-BE"/>
              </w:rPr>
              <w:t> :</w:t>
            </w:r>
            <w:r w:rsidRPr="004A01C2">
              <w:rPr>
                <w:rFonts w:ascii="Arial" w:hAnsi="Arial" w:cs="Arial"/>
                <w:color w:val="0000FF"/>
                <w:lang w:val="fr-BE" w:eastAsia="nl-BE"/>
              </w:rPr>
              <w:t xml:space="preserve"> Lentilles de contact </w:t>
            </w:r>
            <w:proofErr w:type="spellStart"/>
            <w:r w:rsidRPr="004A01C2">
              <w:rPr>
                <w:rFonts w:ascii="Arial" w:hAnsi="Arial" w:cs="Arial"/>
                <w:color w:val="0000FF"/>
                <w:lang w:val="fr-BE" w:eastAsia="nl-BE"/>
              </w:rPr>
              <w:t>cornéo</w:t>
            </w:r>
            <w:proofErr w:type="spellEnd"/>
            <w:r w:rsidRPr="004A01C2">
              <w:rPr>
                <w:rFonts w:ascii="Arial" w:hAnsi="Arial" w:cs="Arial"/>
                <w:color w:val="0000FF"/>
                <w:lang w:val="fr-BE" w:eastAsia="nl-BE"/>
              </w:rPr>
              <w:t>-sclérales rigides</w:t>
            </w:r>
          </w:p>
        </w:tc>
        <w:tc>
          <w:tcPr>
            <w:tcW w:w="236" w:type="dxa"/>
            <w:vAlign w:val="bottom"/>
          </w:tcPr>
          <w:p w14:paraId="7B4CF238" w14:textId="77777777" w:rsidR="00ED5AC7" w:rsidRPr="004A01C2" w:rsidRDefault="00ED5AC7" w:rsidP="002965FD">
            <w:pPr>
              <w:spacing w:line="240" w:lineRule="atLeast"/>
              <w:jc w:val="both"/>
              <w:rPr>
                <w:rFonts w:ascii="Arial" w:hAnsi="Arial"/>
                <w:color w:val="0000FF"/>
                <w:lang w:val="fr-BE"/>
              </w:rPr>
            </w:pPr>
          </w:p>
        </w:tc>
      </w:tr>
      <w:tr w:rsidR="00ED5AC7" w:rsidRPr="000A598E" w14:paraId="6B10C6AA" w14:textId="77777777" w:rsidTr="00367932">
        <w:trPr>
          <w:cantSplit/>
        </w:trPr>
        <w:tc>
          <w:tcPr>
            <w:tcW w:w="196" w:type="dxa"/>
          </w:tcPr>
          <w:p w14:paraId="4CC18C5D" w14:textId="77777777" w:rsidR="00ED5AC7" w:rsidRPr="004A01C2" w:rsidRDefault="00ED5AC7" w:rsidP="002965FD">
            <w:pPr>
              <w:spacing w:line="240" w:lineRule="atLeast"/>
              <w:jc w:val="both"/>
              <w:rPr>
                <w:rFonts w:ascii="Arial" w:hAnsi="Arial"/>
                <w:color w:val="0000FF"/>
                <w:lang w:val="fr-BE"/>
              </w:rPr>
            </w:pPr>
          </w:p>
        </w:tc>
        <w:tc>
          <w:tcPr>
            <w:tcW w:w="8650" w:type="dxa"/>
            <w:gridSpan w:val="7"/>
          </w:tcPr>
          <w:p w14:paraId="383299DC" w14:textId="77777777" w:rsidR="00ED5AC7" w:rsidRPr="004A01C2" w:rsidRDefault="00ED5AC7" w:rsidP="002965FD">
            <w:pPr>
              <w:spacing w:line="240" w:lineRule="atLeast"/>
              <w:jc w:val="both"/>
              <w:rPr>
                <w:rFonts w:ascii="Arial" w:hAnsi="Arial"/>
                <w:color w:val="0000FF"/>
                <w:lang w:val="fr-BE"/>
              </w:rPr>
            </w:pPr>
          </w:p>
        </w:tc>
        <w:tc>
          <w:tcPr>
            <w:tcW w:w="236" w:type="dxa"/>
            <w:vAlign w:val="bottom"/>
          </w:tcPr>
          <w:p w14:paraId="0845711B" w14:textId="77777777" w:rsidR="00ED5AC7" w:rsidRPr="004A01C2" w:rsidRDefault="00ED5AC7" w:rsidP="002965FD">
            <w:pPr>
              <w:spacing w:line="240" w:lineRule="atLeast"/>
              <w:jc w:val="both"/>
              <w:rPr>
                <w:rFonts w:ascii="Arial" w:hAnsi="Arial"/>
                <w:color w:val="0000FF"/>
                <w:lang w:val="fr-BE"/>
              </w:rPr>
            </w:pPr>
          </w:p>
        </w:tc>
      </w:tr>
      <w:tr w:rsidR="00064FEB" w:rsidRPr="004A01C2" w14:paraId="784AE76F" w14:textId="77777777" w:rsidTr="00367932">
        <w:trPr>
          <w:cantSplit/>
        </w:trPr>
        <w:tc>
          <w:tcPr>
            <w:tcW w:w="196" w:type="dxa"/>
          </w:tcPr>
          <w:p w14:paraId="7DA247E3"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55ACD177"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742932</w:t>
            </w:r>
          </w:p>
        </w:tc>
        <w:tc>
          <w:tcPr>
            <w:tcW w:w="6521" w:type="dxa"/>
            <w:gridSpan w:val="3"/>
          </w:tcPr>
          <w:p w14:paraId="61ECA1C3"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 xml:space="preserve">Lentille de contact </w:t>
            </w:r>
            <w:proofErr w:type="spellStart"/>
            <w:r w:rsidRPr="004A01C2">
              <w:rPr>
                <w:rFonts w:ascii="Arial" w:hAnsi="Arial" w:cs="Arial"/>
                <w:color w:val="0000FF"/>
                <w:lang w:val="fr-BE" w:eastAsia="nl-BE"/>
              </w:rPr>
              <w:t>cornéo</w:t>
            </w:r>
            <w:proofErr w:type="spellEnd"/>
            <w:r w:rsidRPr="004A01C2">
              <w:rPr>
                <w:rFonts w:ascii="Arial" w:hAnsi="Arial" w:cs="Arial"/>
                <w:color w:val="0000FF"/>
                <w:lang w:val="fr-BE" w:eastAsia="nl-BE"/>
              </w:rPr>
              <w:t>-sclérale rigide sphérique ou torique</w:t>
            </w:r>
          </w:p>
        </w:tc>
        <w:tc>
          <w:tcPr>
            <w:tcW w:w="345" w:type="dxa"/>
            <w:vAlign w:val="bottom"/>
          </w:tcPr>
          <w:p w14:paraId="4E06A662"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7029D0B2" w14:textId="77777777" w:rsidR="00064FEB" w:rsidRPr="004A01C2" w:rsidRDefault="00A025FB" w:rsidP="001514A5">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280</w:t>
            </w:r>
          </w:p>
        </w:tc>
        <w:tc>
          <w:tcPr>
            <w:tcW w:w="236" w:type="dxa"/>
            <w:vAlign w:val="bottom"/>
          </w:tcPr>
          <w:p w14:paraId="0F38275E" w14:textId="77777777" w:rsidR="00064FEB" w:rsidRPr="004A01C2" w:rsidRDefault="00064FEB" w:rsidP="001514A5">
            <w:pPr>
              <w:spacing w:line="240" w:lineRule="atLeast"/>
              <w:jc w:val="right"/>
              <w:rPr>
                <w:rFonts w:ascii="Arial" w:hAnsi="Arial"/>
                <w:color w:val="0000FF"/>
                <w:lang w:val="fr-BE"/>
              </w:rPr>
            </w:pPr>
          </w:p>
        </w:tc>
      </w:tr>
      <w:tr w:rsidR="00ED5AC7" w:rsidRPr="004A01C2" w14:paraId="2FEE081C" w14:textId="77777777" w:rsidTr="00367932">
        <w:trPr>
          <w:cantSplit/>
        </w:trPr>
        <w:tc>
          <w:tcPr>
            <w:tcW w:w="196" w:type="dxa"/>
          </w:tcPr>
          <w:p w14:paraId="6C9D868E" w14:textId="77777777" w:rsidR="00ED5AC7" w:rsidRPr="004A01C2" w:rsidRDefault="00ED5AC7" w:rsidP="000E20B3">
            <w:pPr>
              <w:spacing w:line="240" w:lineRule="atLeast"/>
              <w:jc w:val="both"/>
              <w:rPr>
                <w:rFonts w:ascii="Arial" w:hAnsi="Arial"/>
                <w:color w:val="0000FF"/>
                <w:lang w:val="fr-BE"/>
              </w:rPr>
            </w:pPr>
          </w:p>
        </w:tc>
        <w:tc>
          <w:tcPr>
            <w:tcW w:w="8650" w:type="dxa"/>
            <w:gridSpan w:val="7"/>
          </w:tcPr>
          <w:p w14:paraId="723FF1E4" w14:textId="77777777" w:rsidR="00ED5AC7" w:rsidRPr="004A01C2" w:rsidRDefault="00ED5AC7" w:rsidP="000E20B3">
            <w:pPr>
              <w:spacing w:line="240" w:lineRule="atLeast"/>
              <w:jc w:val="both"/>
              <w:rPr>
                <w:rFonts w:ascii="Arial" w:hAnsi="Arial"/>
                <w:color w:val="0000FF"/>
                <w:lang w:val="fr-BE"/>
              </w:rPr>
            </w:pPr>
          </w:p>
        </w:tc>
        <w:tc>
          <w:tcPr>
            <w:tcW w:w="236" w:type="dxa"/>
            <w:vAlign w:val="bottom"/>
          </w:tcPr>
          <w:p w14:paraId="1A2F9EDB" w14:textId="77777777" w:rsidR="00ED5AC7" w:rsidRPr="004A01C2" w:rsidRDefault="00ED5AC7" w:rsidP="000E20B3">
            <w:pPr>
              <w:spacing w:line="240" w:lineRule="atLeast"/>
              <w:jc w:val="both"/>
              <w:rPr>
                <w:rFonts w:ascii="Arial" w:hAnsi="Arial"/>
                <w:color w:val="0000FF"/>
                <w:lang w:val="fr-BE"/>
              </w:rPr>
            </w:pPr>
          </w:p>
        </w:tc>
      </w:tr>
      <w:tr w:rsidR="00ED5AC7" w:rsidRPr="000A598E" w14:paraId="44883B37" w14:textId="77777777" w:rsidTr="00367932">
        <w:trPr>
          <w:cantSplit/>
        </w:trPr>
        <w:tc>
          <w:tcPr>
            <w:tcW w:w="196" w:type="dxa"/>
          </w:tcPr>
          <w:p w14:paraId="59B9D7C3" w14:textId="77777777" w:rsidR="00ED5AC7" w:rsidRPr="004A01C2" w:rsidRDefault="00ED5AC7" w:rsidP="000E20B3">
            <w:pPr>
              <w:spacing w:line="240" w:lineRule="atLeast"/>
              <w:jc w:val="both"/>
              <w:rPr>
                <w:rFonts w:ascii="Arial" w:hAnsi="Arial"/>
                <w:color w:val="0000FF"/>
                <w:lang w:val="fr-BE"/>
              </w:rPr>
            </w:pPr>
          </w:p>
        </w:tc>
        <w:tc>
          <w:tcPr>
            <w:tcW w:w="8650" w:type="dxa"/>
            <w:gridSpan w:val="7"/>
          </w:tcPr>
          <w:p w14:paraId="49973984" w14:textId="544F7E17" w:rsidR="00ED5AC7" w:rsidRPr="004A01C2" w:rsidRDefault="00A025FB" w:rsidP="000E20B3">
            <w:pPr>
              <w:spacing w:line="240" w:lineRule="atLeast"/>
              <w:jc w:val="both"/>
              <w:rPr>
                <w:rFonts w:ascii="Arial" w:hAnsi="Arial"/>
                <w:color w:val="0000FF"/>
                <w:lang w:val="fr-BE"/>
              </w:rPr>
            </w:pPr>
            <w:r w:rsidRPr="004A01C2">
              <w:rPr>
                <w:rFonts w:ascii="Arial" w:hAnsi="Arial" w:cs="Arial"/>
                <w:color w:val="0000FF"/>
                <w:lang w:val="fr-BE" w:eastAsia="nl-BE"/>
              </w:rPr>
              <w:t>Sous-groupe 4</w:t>
            </w:r>
            <w:r w:rsidR="00744A78">
              <w:rPr>
                <w:rFonts w:ascii="Arial" w:hAnsi="Arial" w:cs="Arial"/>
                <w:color w:val="0000FF"/>
                <w:lang w:val="fr-BE" w:eastAsia="nl-BE"/>
              </w:rPr>
              <w:t> :</w:t>
            </w:r>
            <w:r w:rsidRPr="004A01C2">
              <w:rPr>
                <w:rFonts w:ascii="Arial" w:hAnsi="Arial" w:cs="Arial"/>
                <w:color w:val="0000FF"/>
                <w:lang w:val="fr-BE" w:eastAsia="nl-BE"/>
              </w:rPr>
              <w:t xml:space="preserve"> Lentilles de contact sclérales</w:t>
            </w:r>
          </w:p>
        </w:tc>
        <w:tc>
          <w:tcPr>
            <w:tcW w:w="236" w:type="dxa"/>
            <w:vAlign w:val="bottom"/>
          </w:tcPr>
          <w:p w14:paraId="49866973" w14:textId="77777777" w:rsidR="00ED5AC7" w:rsidRPr="004A01C2" w:rsidRDefault="00ED5AC7" w:rsidP="000E20B3">
            <w:pPr>
              <w:spacing w:line="240" w:lineRule="atLeast"/>
              <w:jc w:val="both"/>
              <w:rPr>
                <w:rFonts w:ascii="Arial" w:hAnsi="Arial"/>
                <w:color w:val="0000FF"/>
                <w:lang w:val="fr-BE"/>
              </w:rPr>
            </w:pPr>
          </w:p>
        </w:tc>
      </w:tr>
      <w:tr w:rsidR="00ED5AC7" w:rsidRPr="000A598E" w14:paraId="0AE876A5" w14:textId="77777777" w:rsidTr="00367932">
        <w:trPr>
          <w:cantSplit/>
        </w:trPr>
        <w:tc>
          <w:tcPr>
            <w:tcW w:w="196" w:type="dxa"/>
          </w:tcPr>
          <w:p w14:paraId="39549009" w14:textId="77777777" w:rsidR="00ED5AC7" w:rsidRPr="004A01C2" w:rsidRDefault="00ED5AC7" w:rsidP="002965FD">
            <w:pPr>
              <w:spacing w:line="240" w:lineRule="atLeast"/>
              <w:jc w:val="both"/>
              <w:rPr>
                <w:rFonts w:ascii="Arial" w:hAnsi="Arial"/>
                <w:color w:val="0000FF"/>
                <w:lang w:val="fr-BE"/>
              </w:rPr>
            </w:pPr>
          </w:p>
        </w:tc>
        <w:tc>
          <w:tcPr>
            <w:tcW w:w="8650" w:type="dxa"/>
            <w:gridSpan w:val="7"/>
          </w:tcPr>
          <w:p w14:paraId="7C26880D" w14:textId="77777777" w:rsidR="00ED5AC7" w:rsidRPr="004A01C2" w:rsidRDefault="00ED5AC7" w:rsidP="002965FD">
            <w:pPr>
              <w:spacing w:line="240" w:lineRule="atLeast"/>
              <w:jc w:val="both"/>
              <w:rPr>
                <w:rFonts w:ascii="Arial" w:hAnsi="Arial"/>
                <w:color w:val="0000FF"/>
                <w:lang w:val="fr-BE"/>
              </w:rPr>
            </w:pPr>
          </w:p>
        </w:tc>
        <w:tc>
          <w:tcPr>
            <w:tcW w:w="236" w:type="dxa"/>
            <w:vAlign w:val="bottom"/>
          </w:tcPr>
          <w:p w14:paraId="6D3E524E" w14:textId="77777777" w:rsidR="00ED5AC7" w:rsidRPr="004A01C2" w:rsidRDefault="00ED5AC7" w:rsidP="002965FD">
            <w:pPr>
              <w:spacing w:line="240" w:lineRule="atLeast"/>
              <w:jc w:val="both"/>
              <w:rPr>
                <w:rFonts w:ascii="Arial" w:hAnsi="Arial"/>
                <w:color w:val="0000FF"/>
                <w:lang w:val="fr-BE"/>
              </w:rPr>
            </w:pPr>
          </w:p>
        </w:tc>
      </w:tr>
      <w:tr w:rsidR="00064FEB" w:rsidRPr="004A01C2" w14:paraId="17B870E2" w14:textId="77777777" w:rsidTr="00367932">
        <w:trPr>
          <w:cantSplit/>
        </w:trPr>
        <w:tc>
          <w:tcPr>
            <w:tcW w:w="196" w:type="dxa"/>
          </w:tcPr>
          <w:p w14:paraId="131C589C"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418002C8"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742954</w:t>
            </w:r>
          </w:p>
        </w:tc>
        <w:tc>
          <w:tcPr>
            <w:tcW w:w="6521" w:type="dxa"/>
            <w:gridSpan w:val="3"/>
          </w:tcPr>
          <w:p w14:paraId="66F78FA4"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 xml:space="preserve">Lentille de contact sclérale RGP à caractère optique avec un </w:t>
            </w:r>
            <w:proofErr w:type="spellStart"/>
            <w:r w:rsidRPr="004A01C2">
              <w:rPr>
                <w:rFonts w:ascii="Arial" w:hAnsi="Arial" w:cs="Arial"/>
                <w:color w:val="0000FF"/>
                <w:lang w:val="fr-BE" w:eastAsia="nl-BE"/>
              </w:rPr>
              <w:t>Dk</w:t>
            </w:r>
            <w:proofErr w:type="spellEnd"/>
            <w:r w:rsidRPr="004A01C2">
              <w:rPr>
                <w:rFonts w:ascii="Arial" w:hAnsi="Arial" w:cs="Arial"/>
                <w:color w:val="0000FF"/>
                <w:lang w:val="fr-BE" w:eastAsia="nl-BE"/>
              </w:rPr>
              <w:t xml:space="preserve"> supérieur à 100</w:t>
            </w:r>
          </w:p>
        </w:tc>
        <w:tc>
          <w:tcPr>
            <w:tcW w:w="345" w:type="dxa"/>
            <w:vAlign w:val="bottom"/>
          </w:tcPr>
          <w:p w14:paraId="424E7061"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5639FEFF" w14:textId="77777777" w:rsidR="00064FEB" w:rsidRPr="004A01C2" w:rsidRDefault="00A025FB" w:rsidP="001514A5">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760</w:t>
            </w:r>
          </w:p>
        </w:tc>
        <w:tc>
          <w:tcPr>
            <w:tcW w:w="236" w:type="dxa"/>
            <w:vAlign w:val="bottom"/>
          </w:tcPr>
          <w:p w14:paraId="09F85A9A" w14:textId="77777777" w:rsidR="00064FEB" w:rsidRPr="004A01C2" w:rsidRDefault="00064FEB" w:rsidP="001514A5">
            <w:pPr>
              <w:spacing w:line="240" w:lineRule="atLeast"/>
              <w:jc w:val="right"/>
              <w:rPr>
                <w:rFonts w:ascii="Arial" w:hAnsi="Arial"/>
                <w:color w:val="0000FF"/>
                <w:lang w:val="fr-BE"/>
              </w:rPr>
            </w:pPr>
          </w:p>
        </w:tc>
      </w:tr>
      <w:tr w:rsidR="00ED5AC7" w:rsidRPr="004A01C2" w14:paraId="46A9FBCE" w14:textId="77777777" w:rsidTr="00367932">
        <w:trPr>
          <w:cantSplit/>
        </w:trPr>
        <w:tc>
          <w:tcPr>
            <w:tcW w:w="196" w:type="dxa"/>
          </w:tcPr>
          <w:p w14:paraId="19CF44A7" w14:textId="77777777" w:rsidR="00ED5AC7" w:rsidRPr="004A01C2" w:rsidRDefault="00ED5AC7" w:rsidP="000E20B3">
            <w:pPr>
              <w:spacing w:line="240" w:lineRule="atLeast"/>
              <w:jc w:val="both"/>
              <w:rPr>
                <w:rFonts w:ascii="Arial" w:hAnsi="Arial"/>
                <w:color w:val="0000FF"/>
                <w:lang w:val="fr-BE"/>
              </w:rPr>
            </w:pPr>
          </w:p>
        </w:tc>
        <w:tc>
          <w:tcPr>
            <w:tcW w:w="8650" w:type="dxa"/>
            <w:gridSpan w:val="7"/>
          </w:tcPr>
          <w:p w14:paraId="3F897723" w14:textId="77777777" w:rsidR="00ED5AC7" w:rsidRPr="004A01C2" w:rsidRDefault="00ED5AC7" w:rsidP="000E20B3">
            <w:pPr>
              <w:spacing w:line="240" w:lineRule="atLeast"/>
              <w:jc w:val="both"/>
              <w:rPr>
                <w:rFonts w:ascii="Arial" w:hAnsi="Arial"/>
                <w:color w:val="0000FF"/>
                <w:lang w:val="fr-BE"/>
              </w:rPr>
            </w:pPr>
          </w:p>
        </w:tc>
        <w:tc>
          <w:tcPr>
            <w:tcW w:w="236" w:type="dxa"/>
            <w:vAlign w:val="bottom"/>
          </w:tcPr>
          <w:p w14:paraId="17AC4399" w14:textId="77777777" w:rsidR="00ED5AC7" w:rsidRPr="004A01C2" w:rsidRDefault="00ED5AC7" w:rsidP="000E20B3">
            <w:pPr>
              <w:spacing w:line="240" w:lineRule="atLeast"/>
              <w:jc w:val="both"/>
              <w:rPr>
                <w:rFonts w:ascii="Arial" w:hAnsi="Arial"/>
                <w:color w:val="0000FF"/>
                <w:lang w:val="fr-BE"/>
              </w:rPr>
            </w:pPr>
          </w:p>
        </w:tc>
      </w:tr>
      <w:tr w:rsidR="00ED5AC7" w:rsidRPr="000A598E" w14:paraId="70B00365" w14:textId="77777777" w:rsidTr="00367932">
        <w:trPr>
          <w:cantSplit/>
        </w:trPr>
        <w:tc>
          <w:tcPr>
            <w:tcW w:w="196" w:type="dxa"/>
          </w:tcPr>
          <w:p w14:paraId="022DE2A9" w14:textId="77777777" w:rsidR="00ED5AC7" w:rsidRPr="004A01C2" w:rsidRDefault="00ED5AC7" w:rsidP="000E20B3">
            <w:pPr>
              <w:spacing w:line="240" w:lineRule="atLeast"/>
              <w:jc w:val="both"/>
              <w:rPr>
                <w:rFonts w:ascii="Arial" w:hAnsi="Arial"/>
                <w:color w:val="0000FF"/>
                <w:lang w:val="fr-BE"/>
              </w:rPr>
            </w:pPr>
          </w:p>
        </w:tc>
        <w:tc>
          <w:tcPr>
            <w:tcW w:w="8650" w:type="dxa"/>
            <w:gridSpan w:val="7"/>
          </w:tcPr>
          <w:p w14:paraId="355D122F" w14:textId="402514EC" w:rsidR="00ED5AC7" w:rsidRPr="004A01C2" w:rsidRDefault="00A025FB" w:rsidP="000E20B3">
            <w:pPr>
              <w:spacing w:line="240" w:lineRule="atLeast"/>
              <w:jc w:val="both"/>
              <w:rPr>
                <w:rFonts w:ascii="Arial" w:hAnsi="Arial"/>
                <w:color w:val="0000FF"/>
                <w:u w:val="single"/>
                <w:lang w:val="fr-BE"/>
              </w:rPr>
            </w:pPr>
            <w:r w:rsidRPr="004A01C2">
              <w:rPr>
                <w:rFonts w:ascii="Arial" w:hAnsi="Arial" w:cs="Arial"/>
                <w:color w:val="0000FF"/>
                <w:u w:val="single"/>
                <w:lang w:val="fr-BE" w:eastAsia="nl-BE"/>
              </w:rPr>
              <w:t>Groupe 3</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Lentilles de contact annuelles souples particulières, sur mesure</w:t>
            </w:r>
          </w:p>
        </w:tc>
        <w:tc>
          <w:tcPr>
            <w:tcW w:w="236" w:type="dxa"/>
            <w:vAlign w:val="bottom"/>
          </w:tcPr>
          <w:p w14:paraId="4E8F7609" w14:textId="77777777" w:rsidR="00ED5AC7" w:rsidRPr="004A01C2" w:rsidRDefault="00ED5AC7" w:rsidP="000E20B3">
            <w:pPr>
              <w:spacing w:line="240" w:lineRule="atLeast"/>
              <w:jc w:val="both"/>
              <w:rPr>
                <w:rFonts w:ascii="Arial" w:hAnsi="Arial"/>
                <w:color w:val="0000FF"/>
                <w:lang w:val="fr-BE"/>
              </w:rPr>
            </w:pPr>
          </w:p>
        </w:tc>
      </w:tr>
      <w:tr w:rsidR="00ED5AC7" w:rsidRPr="000A598E" w14:paraId="79C0FFEB" w14:textId="77777777" w:rsidTr="00367932">
        <w:trPr>
          <w:cantSplit/>
        </w:trPr>
        <w:tc>
          <w:tcPr>
            <w:tcW w:w="196" w:type="dxa"/>
          </w:tcPr>
          <w:p w14:paraId="2B7F2883" w14:textId="77777777" w:rsidR="00ED5AC7" w:rsidRPr="004A01C2" w:rsidRDefault="00ED5AC7" w:rsidP="000E20B3">
            <w:pPr>
              <w:spacing w:line="240" w:lineRule="atLeast"/>
              <w:jc w:val="both"/>
              <w:rPr>
                <w:rFonts w:ascii="Arial" w:hAnsi="Arial"/>
                <w:color w:val="0000FF"/>
                <w:lang w:val="fr-BE"/>
              </w:rPr>
            </w:pPr>
          </w:p>
        </w:tc>
        <w:tc>
          <w:tcPr>
            <w:tcW w:w="8650" w:type="dxa"/>
            <w:gridSpan w:val="7"/>
          </w:tcPr>
          <w:p w14:paraId="4841F5F1" w14:textId="77777777" w:rsidR="00ED5AC7" w:rsidRPr="004A01C2" w:rsidRDefault="00ED5AC7" w:rsidP="000E20B3">
            <w:pPr>
              <w:spacing w:line="240" w:lineRule="atLeast"/>
              <w:jc w:val="both"/>
              <w:rPr>
                <w:rFonts w:ascii="Arial" w:hAnsi="Arial"/>
                <w:color w:val="0000FF"/>
                <w:lang w:val="fr-BE"/>
              </w:rPr>
            </w:pPr>
          </w:p>
        </w:tc>
        <w:tc>
          <w:tcPr>
            <w:tcW w:w="236" w:type="dxa"/>
            <w:vAlign w:val="bottom"/>
          </w:tcPr>
          <w:p w14:paraId="2584FBEA" w14:textId="77777777" w:rsidR="00ED5AC7" w:rsidRPr="004A01C2" w:rsidRDefault="00ED5AC7" w:rsidP="000E20B3">
            <w:pPr>
              <w:spacing w:line="240" w:lineRule="atLeast"/>
              <w:jc w:val="both"/>
              <w:rPr>
                <w:rFonts w:ascii="Arial" w:hAnsi="Arial"/>
                <w:color w:val="0000FF"/>
                <w:lang w:val="fr-BE"/>
              </w:rPr>
            </w:pPr>
          </w:p>
        </w:tc>
      </w:tr>
      <w:tr w:rsidR="00064FEB" w:rsidRPr="004A01C2" w14:paraId="31FEB363" w14:textId="77777777" w:rsidTr="00367932">
        <w:trPr>
          <w:cantSplit/>
        </w:trPr>
        <w:tc>
          <w:tcPr>
            <w:tcW w:w="196" w:type="dxa"/>
          </w:tcPr>
          <w:p w14:paraId="7C26D83F"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7942EF15"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742976</w:t>
            </w:r>
          </w:p>
        </w:tc>
        <w:tc>
          <w:tcPr>
            <w:tcW w:w="6521" w:type="dxa"/>
            <w:gridSpan w:val="3"/>
          </w:tcPr>
          <w:p w14:paraId="17DADEC2"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souple hydratée à iris opaque peint, avec pupille opaque ou transparente, correctrice ou non</w:t>
            </w:r>
          </w:p>
        </w:tc>
        <w:tc>
          <w:tcPr>
            <w:tcW w:w="345" w:type="dxa"/>
            <w:vAlign w:val="bottom"/>
          </w:tcPr>
          <w:p w14:paraId="42A08222"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22AD1B09" w14:textId="77777777" w:rsidR="00064FEB" w:rsidRPr="004A01C2" w:rsidRDefault="00A025FB" w:rsidP="001514A5">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520,77</w:t>
            </w:r>
          </w:p>
        </w:tc>
        <w:tc>
          <w:tcPr>
            <w:tcW w:w="236" w:type="dxa"/>
            <w:vAlign w:val="bottom"/>
          </w:tcPr>
          <w:p w14:paraId="65F2E316" w14:textId="77777777" w:rsidR="00064FEB" w:rsidRPr="004A01C2" w:rsidRDefault="00064FEB" w:rsidP="001514A5">
            <w:pPr>
              <w:spacing w:line="240" w:lineRule="atLeast"/>
              <w:jc w:val="right"/>
              <w:rPr>
                <w:rFonts w:ascii="Arial" w:hAnsi="Arial"/>
                <w:color w:val="0000FF"/>
                <w:lang w:val="fr-BE"/>
              </w:rPr>
            </w:pPr>
          </w:p>
        </w:tc>
      </w:tr>
      <w:tr w:rsidR="00ED5AC7" w:rsidRPr="004A01C2" w14:paraId="2A8945A9" w14:textId="77777777" w:rsidTr="00367932">
        <w:trPr>
          <w:cantSplit/>
        </w:trPr>
        <w:tc>
          <w:tcPr>
            <w:tcW w:w="196" w:type="dxa"/>
          </w:tcPr>
          <w:p w14:paraId="1334A220" w14:textId="77777777" w:rsidR="00ED5AC7" w:rsidRPr="004A01C2" w:rsidRDefault="00ED5AC7" w:rsidP="00691892">
            <w:pPr>
              <w:spacing w:line="240" w:lineRule="atLeast"/>
              <w:jc w:val="both"/>
              <w:rPr>
                <w:rFonts w:ascii="Arial" w:hAnsi="Arial"/>
                <w:color w:val="0000FF"/>
                <w:lang w:val="fr-BE"/>
              </w:rPr>
            </w:pPr>
          </w:p>
        </w:tc>
        <w:tc>
          <w:tcPr>
            <w:tcW w:w="8650" w:type="dxa"/>
            <w:gridSpan w:val="7"/>
          </w:tcPr>
          <w:p w14:paraId="653C7233" w14:textId="77777777" w:rsidR="00ED5AC7" w:rsidRPr="004A01C2" w:rsidRDefault="00ED5AC7" w:rsidP="00691892">
            <w:pPr>
              <w:spacing w:line="240" w:lineRule="atLeast"/>
              <w:jc w:val="both"/>
              <w:rPr>
                <w:rFonts w:ascii="Arial" w:hAnsi="Arial"/>
                <w:color w:val="0000FF"/>
                <w:lang w:val="fr-BE"/>
              </w:rPr>
            </w:pPr>
          </w:p>
        </w:tc>
        <w:tc>
          <w:tcPr>
            <w:tcW w:w="236" w:type="dxa"/>
            <w:vAlign w:val="bottom"/>
          </w:tcPr>
          <w:p w14:paraId="5AF600CB" w14:textId="77777777" w:rsidR="00ED5AC7" w:rsidRPr="004A01C2" w:rsidRDefault="00ED5AC7" w:rsidP="00691892">
            <w:pPr>
              <w:spacing w:line="240" w:lineRule="atLeast"/>
              <w:jc w:val="both"/>
              <w:rPr>
                <w:rFonts w:ascii="Arial" w:hAnsi="Arial"/>
                <w:color w:val="0000FF"/>
                <w:lang w:val="fr-BE"/>
              </w:rPr>
            </w:pPr>
          </w:p>
        </w:tc>
      </w:tr>
      <w:tr w:rsidR="00064FEB" w:rsidRPr="004A01C2" w14:paraId="5CFD885F" w14:textId="77777777" w:rsidTr="00367932">
        <w:trPr>
          <w:cantSplit/>
        </w:trPr>
        <w:tc>
          <w:tcPr>
            <w:tcW w:w="196" w:type="dxa"/>
          </w:tcPr>
          <w:p w14:paraId="6F423D08" w14:textId="77777777" w:rsidR="00064FEB" w:rsidRPr="004A01C2" w:rsidRDefault="00064FEB" w:rsidP="001514A5">
            <w:pPr>
              <w:spacing w:line="240" w:lineRule="atLeast"/>
              <w:jc w:val="both"/>
              <w:rPr>
                <w:rFonts w:ascii="Arial" w:hAnsi="Arial"/>
                <w:color w:val="0000FF"/>
                <w:spacing w:val="-3"/>
                <w:lang w:val="nl-BE"/>
              </w:rPr>
            </w:pPr>
          </w:p>
        </w:tc>
        <w:tc>
          <w:tcPr>
            <w:tcW w:w="943" w:type="dxa"/>
            <w:gridSpan w:val="2"/>
          </w:tcPr>
          <w:p w14:paraId="5B2C5789"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742991</w:t>
            </w:r>
          </w:p>
        </w:tc>
        <w:tc>
          <w:tcPr>
            <w:tcW w:w="6521" w:type="dxa"/>
            <w:gridSpan w:val="3"/>
          </w:tcPr>
          <w:p w14:paraId="4F2717E2"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souple hydratée transparente en périphérie, à pupille à taille variable opaque et noire</w:t>
            </w:r>
          </w:p>
        </w:tc>
        <w:tc>
          <w:tcPr>
            <w:tcW w:w="345" w:type="dxa"/>
            <w:vAlign w:val="bottom"/>
          </w:tcPr>
          <w:p w14:paraId="29CC0F45"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14729F90" w14:textId="77777777" w:rsidR="00064FEB" w:rsidRPr="004A01C2" w:rsidRDefault="00A025FB" w:rsidP="001514A5">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303,18</w:t>
            </w:r>
          </w:p>
        </w:tc>
        <w:tc>
          <w:tcPr>
            <w:tcW w:w="236" w:type="dxa"/>
            <w:vAlign w:val="bottom"/>
          </w:tcPr>
          <w:p w14:paraId="0C601475" w14:textId="77777777" w:rsidR="00064FEB" w:rsidRPr="004A01C2" w:rsidRDefault="00064FEB" w:rsidP="001514A5">
            <w:pPr>
              <w:spacing w:line="240" w:lineRule="atLeast"/>
              <w:jc w:val="right"/>
              <w:rPr>
                <w:rFonts w:ascii="Arial" w:hAnsi="Arial"/>
                <w:color w:val="0000FF"/>
                <w:lang w:val="fr-BE"/>
              </w:rPr>
            </w:pPr>
          </w:p>
        </w:tc>
      </w:tr>
      <w:tr w:rsidR="00ED5AC7" w:rsidRPr="004A01C2" w14:paraId="750600F1" w14:textId="77777777" w:rsidTr="00367932">
        <w:trPr>
          <w:cantSplit/>
        </w:trPr>
        <w:tc>
          <w:tcPr>
            <w:tcW w:w="196" w:type="dxa"/>
          </w:tcPr>
          <w:p w14:paraId="05658360" w14:textId="77777777" w:rsidR="00ED5AC7" w:rsidRPr="004A01C2" w:rsidRDefault="00ED5AC7" w:rsidP="00691892">
            <w:pPr>
              <w:spacing w:line="240" w:lineRule="atLeast"/>
              <w:jc w:val="both"/>
              <w:rPr>
                <w:rFonts w:ascii="Arial" w:hAnsi="Arial"/>
                <w:color w:val="0000FF"/>
                <w:lang w:val="fr-BE"/>
              </w:rPr>
            </w:pPr>
          </w:p>
        </w:tc>
        <w:tc>
          <w:tcPr>
            <w:tcW w:w="8650" w:type="dxa"/>
            <w:gridSpan w:val="7"/>
          </w:tcPr>
          <w:p w14:paraId="226DABB4" w14:textId="77777777" w:rsidR="00ED5AC7" w:rsidRPr="004A01C2" w:rsidRDefault="00ED5AC7" w:rsidP="00691892">
            <w:pPr>
              <w:spacing w:line="240" w:lineRule="atLeast"/>
              <w:jc w:val="both"/>
              <w:rPr>
                <w:rFonts w:ascii="Arial" w:hAnsi="Arial"/>
                <w:color w:val="0000FF"/>
                <w:lang w:val="fr-BE"/>
              </w:rPr>
            </w:pPr>
          </w:p>
        </w:tc>
        <w:tc>
          <w:tcPr>
            <w:tcW w:w="236" w:type="dxa"/>
            <w:vAlign w:val="bottom"/>
          </w:tcPr>
          <w:p w14:paraId="6460EA36" w14:textId="77777777" w:rsidR="00ED5AC7" w:rsidRPr="004A01C2" w:rsidRDefault="00ED5AC7" w:rsidP="00691892">
            <w:pPr>
              <w:spacing w:line="240" w:lineRule="atLeast"/>
              <w:jc w:val="both"/>
              <w:rPr>
                <w:rFonts w:ascii="Arial" w:hAnsi="Arial"/>
                <w:color w:val="0000FF"/>
                <w:lang w:val="fr-BE"/>
              </w:rPr>
            </w:pPr>
          </w:p>
        </w:tc>
      </w:tr>
      <w:tr w:rsidR="00FD6A18" w:rsidRPr="004A01C2" w14:paraId="7BA16ED5" w14:textId="77777777" w:rsidTr="00367932">
        <w:trPr>
          <w:cantSplit/>
        </w:trPr>
        <w:tc>
          <w:tcPr>
            <w:tcW w:w="196" w:type="dxa"/>
          </w:tcPr>
          <w:p w14:paraId="025F09E7" w14:textId="77777777" w:rsidR="00FD6A18" w:rsidRDefault="00FD6A18" w:rsidP="00691892">
            <w:pPr>
              <w:spacing w:line="240" w:lineRule="atLeast"/>
              <w:jc w:val="both"/>
              <w:rPr>
                <w:rFonts w:ascii="Arial" w:hAnsi="Arial"/>
                <w:color w:val="0000FF"/>
                <w:lang w:val="fr-BE"/>
              </w:rPr>
            </w:pPr>
          </w:p>
          <w:p w14:paraId="130B8936" w14:textId="77777777" w:rsidR="00FD6A18" w:rsidRDefault="00FD6A18" w:rsidP="00691892">
            <w:pPr>
              <w:spacing w:line="240" w:lineRule="atLeast"/>
              <w:jc w:val="both"/>
              <w:rPr>
                <w:rFonts w:ascii="Arial" w:hAnsi="Arial"/>
                <w:color w:val="0000FF"/>
                <w:lang w:val="fr-BE"/>
              </w:rPr>
            </w:pPr>
          </w:p>
          <w:p w14:paraId="0C29E095" w14:textId="77777777" w:rsidR="00204EDA" w:rsidRDefault="00204EDA" w:rsidP="00691892">
            <w:pPr>
              <w:spacing w:line="240" w:lineRule="atLeast"/>
              <w:jc w:val="both"/>
              <w:rPr>
                <w:rFonts w:ascii="Arial" w:hAnsi="Arial"/>
                <w:color w:val="0000FF"/>
                <w:lang w:val="fr-BE"/>
              </w:rPr>
            </w:pPr>
          </w:p>
          <w:p w14:paraId="0D648B3A" w14:textId="77777777" w:rsidR="00FD6A18" w:rsidRPr="004A01C2" w:rsidRDefault="00FD6A18" w:rsidP="00691892">
            <w:pPr>
              <w:spacing w:line="240" w:lineRule="atLeast"/>
              <w:jc w:val="both"/>
              <w:rPr>
                <w:rFonts w:ascii="Arial" w:hAnsi="Arial"/>
                <w:color w:val="0000FF"/>
                <w:lang w:val="fr-BE"/>
              </w:rPr>
            </w:pPr>
          </w:p>
        </w:tc>
        <w:tc>
          <w:tcPr>
            <w:tcW w:w="8650" w:type="dxa"/>
            <w:gridSpan w:val="7"/>
          </w:tcPr>
          <w:p w14:paraId="653DF347" w14:textId="77777777" w:rsidR="00FD6A18" w:rsidRPr="004A01C2" w:rsidRDefault="00FD6A18" w:rsidP="00691892">
            <w:pPr>
              <w:spacing w:line="240" w:lineRule="atLeast"/>
              <w:jc w:val="both"/>
              <w:rPr>
                <w:rFonts w:ascii="Arial" w:hAnsi="Arial"/>
                <w:color w:val="0000FF"/>
                <w:lang w:val="fr-BE"/>
              </w:rPr>
            </w:pPr>
          </w:p>
        </w:tc>
        <w:tc>
          <w:tcPr>
            <w:tcW w:w="236" w:type="dxa"/>
            <w:vAlign w:val="bottom"/>
          </w:tcPr>
          <w:p w14:paraId="14AAE860" w14:textId="77777777" w:rsidR="00FD6A18" w:rsidRPr="004A01C2" w:rsidRDefault="00FD6A18" w:rsidP="00691892">
            <w:pPr>
              <w:spacing w:line="240" w:lineRule="atLeast"/>
              <w:jc w:val="both"/>
              <w:rPr>
                <w:rFonts w:ascii="Arial" w:hAnsi="Arial"/>
                <w:color w:val="0000FF"/>
                <w:lang w:val="fr-BE"/>
              </w:rPr>
            </w:pPr>
          </w:p>
        </w:tc>
      </w:tr>
      <w:tr w:rsidR="00ED5AC7" w:rsidRPr="000A598E" w14:paraId="73115514" w14:textId="77777777" w:rsidTr="00367932">
        <w:trPr>
          <w:cantSplit/>
        </w:trPr>
        <w:tc>
          <w:tcPr>
            <w:tcW w:w="196" w:type="dxa"/>
          </w:tcPr>
          <w:p w14:paraId="7B25D7EA" w14:textId="77777777" w:rsidR="00ED5AC7" w:rsidRPr="004A01C2" w:rsidRDefault="00ED5AC7" w:rsidP="00691892">
            <w:pPr>
              <w:spacing w:line="240" w:lineRule="atLeast"/>
              <w:jc w:val="both"/>
              <w:rPr>
                <w:rFonts w:ascii="Arial" w:hAnsi="Arial"/>
                <w:color w:val="0000FF"/>
                <w:lang w:val="fr-BE"/>
              </w:rPr>
            </w:pPr>
          </w:p>
        </w:tc>
        <w:tc>
          <w:tcPr>
            <w:tcW w:w="8650" w:type="dxa"/>
            <w:gridSpan w:val="7"/>
          </w:tcPr>
          <w:p w14:paraId="75D913A1" w14:textId="4C278E48" w:rsidR="00ED5AC7" w:rsidRPr="004A01C2" w:rsidRDefault="00A025FB" w:rsidP="00691892">
            <w:pPr>
              <w:spacing w:line="240" w:lineRule="atLeast"/>
              <w:jc w:val="both"/>
              <w:rPr>
                <w:rFonts w:ascii="Arial" w:hAnsi="Arial"/>
                <w:color w:val="0000FF"/>
                <w:u w:val="single"/>
                <w:lang w:val="fr-BE"/>
              </w:rPr>
            </w:pPr>
            <w:r w:rsidRPr="004A01C2">
              <w:rPr>
                <w:rFonts w:ascii="Arial" w:hAnsi="Arial" w:cs="Arial"/>
                <w:color w:val="0000FF"/>
                <w:u w:val="single"/>
                <w:lang w:val="fr-BE" w:eastAsia="nl-BE"/>
              </w:rPr>
              <w:t>Groupe 4</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Essai et adaptation des lentilles de contact</w:t>
            </w:r>
          </w:p>
        </w:tc>
        <w:tc>
          <w:tcPr>
            <w:tcW w:w="236" w:type="dxa"/>
            <w:vAlign w:val="bottom"/>
          </w:tcPr>
          <w:p w14:paraId="23D30FC9" w14:textId="77777777" w:rsidR="00ED5AC7" w:rsidRPr="004A01C2" w:rsidRDefault="00ED5AC7" w:rsidP="00691892">
            <w:pPr>
              <w:spacing w:line="240" w:lineRule="atLeast"/>
              <w:jc w:val="both"/>
              <w:rPr>
                <w:rFonts w:ascii="Arial" w:hAnsi="Arial"/>
                <w:color w:val="0000FF"/>
                <w:lang w:val="fr-BE"/>
              </w:rPr>
            </w:pPr>
          </w:p>
        </w:tc>
      </w:tr>
      <w:tr w:rsidR="00ED5AC7" w:rsidRPr="000A598E" w14:paraId="1B02D4C9" w14:textId="77777777" w:rsidTr="00367932">
        <w:trPr>
          <w:cantSplit/>
        </w:trPr>
        <w:tc>
          <w:tcPr>
            <w:tcW w:w="196" w:type="dxa"/>
          </w:tcPr>
          <w:p w14:paraId="7AF9CFE8" w14:textId="77777777" w:rsidR="00ED5AC7" w:rsidRPr="004A01C2" w:rsidRDefault="00ED5AC7" w:rsidP="00691892">
            <w:pPr>
              <w:spacing w:line="240" w:lineRule="atLeast"/>
              <w:jc w:val="both"/>
              <w:rPr>
                <w:rFonts w:ascii="Arial" w:hAnsi="Arial"/>
                <w:color w:val="0000FF"/>
                <w:lang w:val="fr-BE"/>
              </w:rPr>
            </w:pPr>
          </w:p>
        </w:tc>
        <w:tc>
          <w:tcPr>
            <w:tcW w:w="8650" w:type="dxa"/>
            <w:gridSpan w:val="7"/>
          </w:tcPr>
          <w:p w14:paraId="5CA9E9FF" w14:textId="77777777" w:rsidR="00ED5AC7" w:rsidRPr="004A01C2" w:rsidRDefault="00ED5AC7" w:rsidP="00691892">
            <w:pPr>
              <w:spacing w:line="240" w:lineRule="atLeast"/>
              <w:jc w:val="both"/>
              <w:rPr>
                <w:rFonts w:ascii="Arial" w:eastAsia="ヒラギノ角ゴ Pro W3" w:hAnsi="Arial" w:cs="Arial"/>
                <w:color w:val="0000FF"/>
                <w:lang w:val="fr-BE"/>
              </w:rPr>
            </w:pPr>
          </w:p>
        </w:tc>
        <w:tc>
          <w:tcPr>
            <w:tcW w:w="236" w:type="dxa"/>
            <w:vAlign w:val="bottom"/>
          </w:tcPr>
          <w:p w14:paraId="7D82B912" w14:textId="77777777" w:rsidR="00ED5AC7" w:rsidRPr="004A01C2" w:rsidRDefault="00ED5AC7" w:rsidP="00691892">
            <w:pPr>
              <w:spacing w:line="240" w:lineRule="atLeast"/>
              <w:jc w:val="both"/>
              <w:rPr>
                <w:rFonts w:ascii="Arial" w:hAnsi="Arial"/>
                <w:color w:val="0000FF"/>
                <w:lang w:val="fr-BE"/>
              </w:rPr>
            </w:pPr>
          </w:p>
        </w:tc>
      </w:tr>
      <w:tr w:rsidR="00ED5AC7" w:rsidRPr="000A598E" w14:paraId="7954BADD" w14:textId="77777777" w:rsidTr="00367932">
        <w:trPr>
          <w:cantSplit/>
        </w:trPr>
        <w:tc>
          <w:tcPr>
            <w:tcW w:w="196" w:type="dxa"/>
          </w:tcPr>
          <w:p w14:paraId="56A9F690" w14:textId="77777777" w:rsidR="00ED5AC7" w:rsidRPr="004A01C2" w:rsidRDefault="00ED5AC7" w:rsidP="00691892">
            <w:pPr>
              <w:spacing w:line="240" w:lineRule="atLeast"/>
              <w:jc w:val="both"/>
              <w:rPr>
                <w:rFonts w:ascii="Arial" w:hAnsi="Arial"/>
                <w:color w:val="0000FF"/>
                <w:lang w:val="fr-BE"/>
              </w:rPr>
            </w:pPr>
          </w:p>
        </w:tc>
        <w:tc>
          <w:tcPr>
            <w:tcW w:w="8650" w:type="dxa"/>
            <w:gridSpan w:val="7"/>
          </w:tcPr>
          <w:p w14:paraId="5164E075" w14:textId="66B473BD" w:rsidR="00ED5AC7" w:rsidRPr="004A01C2" w:rsidRDefault="00A025FB" w:rsidP="00691892">
            <w:pPr>
              <w:spacing w:line="240" w:lineRule="atLeast"/>
              <w:jc w:val="both"/>
              <w:rPr>
                <w:rFonts w:ascii="Arial" w:eastAsia="ヒラギノ角ゴ Pro W3" w:hAnsi="Arial" w:cs="Arial"/>
                <w:color w:val="0000FF"/>
                <w:u w:val="single"/>
                <w:lang w:val="fr-BE"/>
              </w:rPr>
            </w:pPr>
            <w:r w:rsidRPr="004A01C2">
              <w:rPr>
                <w:rFonts w:ascii="Arial" w:hAnsi="Arial" w:cs="Arial"/>
                <w:color w:val="0000FF"/>
                <w:lang w:val="fr-BE" w:eastAsia="nl-BE"/>
              </w:rPr>
              <w:t>Sous-groupe 1</w:t>
            </w:r>
            <w:r w:rsidR="00744A78">
              <w:rPr>
                <w:rFonts w:ascii="Arial" w:hAnsi="Arial" w:cs="Arial"/>
                <w:color w:val="0000FF"/>
                <w:lang w:val="fr-BE" w:eastAsia="nl-BE"/>
              </w:rPr>
              <w:t> :</w:t>
            </w:r>
            <w:r w:rsidRPr="004A01C2">
              <w:rPr>
                <w:rFonts w:ascii="Arial" w:hAnsi="Arial" w:cs="Arial"/>
                <w:color w:val="0000FF"/>
                <w:lang w:val="fr-BE" w:eastAsia="nl-BE"/>
              </w:rPr>
              <w:t xml:space="preserve"> Forfait pour l</w:t>
            </w:r>
            <w:r w:rsidR="00204EDA">
              <w:rPr>
                <w:rFonts w:ascii="Arial" w:hAnsi="Arial" w:cs="Arial"/>
                <w:color w:val="0000FF"/>
                <w:lang w:val="fr-BE" w:eastAsia="nl-BE"/>
              </w:rPr>
              <w:t>’</w:t>
            </w:r>
            <w:r w:rsidRPr="004A01C2">
              <w:rPr>
                <w:rFonts w:ascii="Arial" w:hAnsi="Arial" w:cs="Arial"/>
                <w:color w:val="0000FF"/>
                <w:lang w:val="fr-BE" w:eastAsia="nl-BE"/>
              </w:rPr>
              <w:t>essai et l</w:t>
            </w:r>
            <w:r w:rsidR="00204EDA">
              <w:rPr>
                <w:rFonts w:ascii="Arial" w:hAnsi="Arial" w:cs="Arial"/>
                <w:color w:val="0000FF"/>
                <w:lang w:val="fr-BE" w:eastAsia="nl-BE"/>
              </w:rPr>
              <w:t>’</w:t>
            </w:r>
            <w:r w:rsidRPr="004A01C2">
              <w:rPr>
                <w:rFonts w:ascii="Arial" w:hAnsi="Arial" w:cs="Arial"/>
                <w:color w:val="0000FF"/>
                <w:lang w:val="fr-BE" w:eastAsia="nl-BE"/>
              </w:rPr>
              <w:t>adaptation des lentilles de contact</w:t>
            </w:r>
          </w:p>
        </w:tc>
        <w:tc>
          <w:tcPr>
            <w:tcW w:w="236" w:type="dxa"/>
            <w:vAlign w:val="bottom"/>
          </w:tcPr>
          <w:p w14:paraId="2603C2CB" w14:textId="77777777" w:rsidR="00ED5AC7" w:rsidRPr="004A01C2" w:rsidRDefault="00ED5AC7" w:rsidP="00691892">
            <w:pPr>
              <w:spacing w:line="240" w:lineRule="atLeast"/>
              <w:jc w:val="both"/>
              <w:rPr>
                <w:rFonts w:ascii="Arial" w:hAnsi="Arial"/>
                <w:color w:val="0000FF"/>
                <w:lang w:val="fr-BE"/>
              </w:rPr>
            </w:pPr>
          </w:p>
        </w:tc>
      </w:tr>
      <w:tr w:rsidR="00ED5AC7" w:rsidRPr="000A598E" w14:paraId="620B7BCD" w14:textId="77777777" w:rsidTr="00367932">
        <w:trPr>
          <w:cantSplit/>
        </w:trPr>
        <w:tc>
          <w:tcPr>
            <w:tcW w:w="196" w:type="dxa"/>
          </w:tcPr>
          <w:p w14:paraId="42919750" w14:textId="77777777" w:rsidR="00ED5AC7" w:rsidRPr="004A01C2" w:rsidRDefault="00ED5AC7" w:rsidP="00691892">
            <w:pPr>
              <w:spacing w:line="240" w:lineRule="atLeast"/>
              <w:jc w:val="both"/>
              <w:rPr>
                <w:rFonts w:ascii="Arial" w:hAnsi="Arial"/>
                <w:color w:val="0000FF"/>
                <w:lang w:val="fr-BE"/>
              </w:rPr>
            </w:pPr>
          </w:p>
        </w:tc>
        <w:tc>
          <w:tcPr>
            <w:tcW w:w="8650" w:type="dxa"/>
            <w:gridSpan w:val="7"/>
          </w:tcPr>
          <w:p w14:paraId="6666A89C" w14:textId="77777777" w:rsidR="00ED5AC7" w:rsidRPr="004A01C2" w:rsidRDefault="00ED5AC7" w:rsidP="00691892">
            <w:pPr>
              <w:spacing w:line="240" w:lineRule="atLeast"/>
              <w:jc w:val="both"/>
              <w:rPr>
                <w:rFonts w:ascii="Arial" w:eastAsia="ヒラギノ角ゴ Pro W3" w:hAnsi="Arial" w:cs="Arial"/>
                <w:color w:val="0000FF"/>
                <w:lang w:val="fr-BE"/>
              </w:rPr>
            </w:pPr>
          </w:p>
        </w:tc>
        <w:tc>
          <w:tcPr>
            <w:tcW w:w="236" w:type="dxa"/>
            <w:vAlign w:val="bottom"/>
          </w:tcPr>
          <w:p w14:paraId="0B5F4CA1" w14:textId="77777777" w:rsidR="00ED5AC7" w:rsidRPr="004A01C2" w:rsidRDefault="00ED5AC7" w:rsidP="00691892">
            <w:pPr>
              <w:spacing w:line="240" w:lineRule="atLeast"/>
              <w:jc w:val="both"/>
              <w:rPr>
                <w:rFonts w:ascii="Arial" w:hAnsi="Arial"/>
                <w:color w:val="0000FF"/>
                <w:lang w:val="fr-BE"/>
              </w:rPr>
            </w:pPr>
          </w:p>
        </w:tc>
      </w:tr>
      <w:tr w:rsidR="00005EB3" w:rsidRPr="004A01C2" w14:paraId="7F5EE485" w14:textId="77777777" w:rsidTr="00367932">
        <w:trPr>
          <w:cantSplit/>
        </w:trPr>
        <w:tc>
          <w:tcPr>
            <w:tcW w:w="196" w:type="dxa"/>
          </w:tcPr>
          <w:p w14:paraId="6D9953F7" w14:textId="77777777" w:rsidR="00005EB3" w:rsidRPr="004A01C2" w:rsidRDefault="00005EB3" w:rsidP="00691892">
            <w:pPr>
              <w:spacing w:line="240" w:lineRule="atLeast"/>
              <w:jc w:val="both"/>
              <w:rPr>
                <w:rFonts w:ascii="Arial" w:hAnsi="Arial"/>
                <w:color w:val="0000FF"/>
                <w:lang w:val="fr-BE"/>
              </w:rPr>
            </w:pPr>
          </w:p>
        </w:tc>
        <w:tc>
          <w:tcPr>
            <w:tcW w:w="8650" w:type="dxa"/>
            <w:gridSpan w:val="7"/>
          </w:tcPr>
          <w:p w14:paraId="2E372B89" w14:textId="77777777" w:rsidR="00005EB3" w:rsidRPr="004A01C2" w:rsidRDefault="00005EB3" w:rsidP="00005EB3">
            <w:pPr>
              <w:pStyle w:val="Lijstalinea"/>
              <w:numPr>
                <w:ilvl w:val="0"/>
                <w:numId w:val="39"/>
              </w:numPr>
              <w:spacing w:line="240" w:lineRule="atLeast"/>
              <w:ind w:left="397"/>
              <w:jc w:val="both"/>
              <w:rPr>
                <w:rFonts w:ascii="Arial" w:eastAsia="ヒラギノ角ゴ Pro W3" w:hAnsi="Arial" w:cs="Arial"/>
                <w:color w:val="0000FF"/>
                <w:lang w:val="fr-BE"/>
              </w:rPr>
            </w:pPr>
            <w:r w:rsidRPr="004A01C2">
              <w:rPr>
                <w:rFonts w:ascii="Arial" w:hAnsi="Arial" w:cs="Arial"/>
                <w:color w:val="0000FF"/>
                <w:lang w:val="nl-BE" w:eastAsia="nl-BE"/>
              </w:rPr>
              <w:t xml:space="preserve">Première </w:t>
            </w:r>
            <w:proofErr w:type="spellStart"/>
            <w:r w:rsidRPr="004A01C2">
              <w:rPr>
                <w:rFonts w:ascii="Arial" w:hAnsi="Arial" w:cs="Arial"/>
                <w:color w:val="0000FF"/>
                <w:lang w:val="nl-BE" w:eastAsia="nl-BE"/>
              </w:rPr>
              <w:t>adaptation</w:t>
            </w:r>
            <w:proofErr w:type="spellEnd"/>
          </w:p>
        </w:tc>
        <w:tc>
          <w:tcPr>
            <w:tcW w:w="236" w:type="dxa"/>
            <w:vAlign w:val="bottom"/>
          </w:tcPr>
          <w:p w14:paraId="158DE38A" w14:textId="77777777" w:rsidR="00005EB3" w:rsidRPr="004A01C2" w:rsidRDefault="00005EB3" w:rsidP="00691892">
            <w:pPr>
              <w:spacing w:line="240" w:lineRule="atLeast"/>
              <w:jc w:val="both"/>
              <w:rPr>
                <w:rFonts w:ascii="Arial" w:hAnsi="Arial"/>
                <w:color w:val="0000FF"/>
                <w:lang w:val="fr-BE"/>
              </w:rPr>
            </w:pPr>
          </w:p>
        </w:tc>
      </w:tr>
      <w:tr w:rsidR="00ED5AC7" w:rsidRPr="004A01C2" w14:paraId="5398F77D" w14:textId="77777777" w:rsidTr="00367932">
        <w:trPr>
          <w:cantSplit/>
        </w:trPr>
        <w:tc>
          <w:tcPr>
            <w:tcW w:w="196" w:type="dxa"/>
          </w:tcPr>
          <w:p w14:paraId="7671B5C7" w14:textId="77777777" w:rsidR="00ED5AC7" w:rsidRPr="004A01C2" w:rsidRDefault="00ED5AC7" w:rsidP="00691892">
            <w:pPr>
              <w:spacing w:line="240" w:lineRule="atLeast"/>
              <w:jc w:val="both"/>
              <w:rPr>
                <w:rFonts w:ascii="Arial" w:hAnsi="Arial"/>
                <w:color w:val="0000FF"/>
                <w:lang w:val="fr-BE"/>
              </w:rPr>
            </w:pPr>
          </w:p>
        </w:tc>
        <w:tc>
          <w:tcPr>
            <w:tcW w:w="8650" w:type="dxa"/>
            <w:gridSpan w:val="7"/>
          </w:tcPr>
          <w:p w14:paraId="0357900D" w14:textId="77777777" w:rsidR="00ED5AC7" w:rsidRPr="004A01C2" w:rsidRDefault="00ED5AC7" w:rsidP="00691892">
            <w:pPr>
              <w:spacing w:line="240" w:lineRule="atLeast"/>
              <w:jc w:val="both"/>
              <w:rPr>
                <w:rFonts w:ascii="Arial" w:hAnsi="Arial"/>
                <w:color w:val="0000FF"/>
                <w:lang w:val="fr-BE"/>
              </w:rPr>
            </w:pPr>
          </w:p>
        </w:tc>
        <w:tc>
          <w:tcPr>
            <w:tcW w:w="236" w:type="dxa"/>
            <w:vAlign w:val="bottom"/>
          </w:tcPr>
          <w:p w14:paraId="513E06D5" w14:textId="77777777" w:rsidR="00ED5AC7" w:rsidRPr="004A01C2" w:rsidRDefault="00ED5AC7" w:rsidP="00691892">
            <w:pPr>
              <w:spacing w:line="240" w:lineRule="atLeast"/>
              <w:jc w:val="both"/>
              <w:rPr>
                <w:rFonts w:ascii="Arial" w:hAnsi="Arial"/>
                <w:color w:val="0000FF"/>
                <w:lang w:val="fr-BE"/>
              </w:rPr>
            </w:pPr>
          </w:p>
        </w:tc>
      </w:tr>
      <w:tr w:rsidR="00064FEB" w:rsidRPr="004A01C2" w14:paraId="1B1D32E4" w14:textId="77777777" w:rsidTr="00367932">
        <w:trPr>
          <w:cantSplit/>
        </w:trPr>
        <w:tc>
          <w:tcPr>
            <w:tcW w:w="196" w:type="dxa"/>
          </w:tcPr>
          <w:p w14:paraId="2E5B55A5" w14:textId="77777777" w:rsidR="00064FEB" w:rsidRPr="004A01C2" w:rsidRDefault="00064FEB" w:rsidP="001514A5">
            <w:pPr>
              <w:spacing w:line="240" w:lineRule="atLeast"/>
              <w:jc w:val="both"/>
              <w:rPr>
                <w:rFonts w:ascii="Arial" w:hAnsi="Arial"/>
                <w:color w:val="0000FF"/>
                <w:spacing w:val="-3"/>
                <w:lang w:val="nl-BE"/>
              </w:rPr>
            </w:pPr>
          </w:p>
        </w:tc>
        <w:tc>
          <w:tcPr>
            <w:tcW w:w="943" w:type="dxa"/>
            <w:gridSpan w:val="2"/>
          </w:tcPr>
          <w:p w14:paraId="00F16F9D"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743013</w:t>
            </w:r>
          </w:p>
        </w:tc>
        <w:tc>
          <w:tcPr>
            <w:tcW w:w="6521" w:type="dxa"/>
            <w:gridSpan w:val="3"/>
          </w:tcPr>
          <w:p w14:paraId="49539740"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Première adaptation des lentilles de contact rigides et de toutes les lentilles de contact des groupes 2 et 3.</w:t>
            </w:r>
          </w:p>
        </w:tc>
        <w:tc>
          <w:tcPr>
            <w:tcW w:w="345" w:type="dxa"/>
            <w:vAlign w:val="bottom"/>
          </w:tcPr>
          <w:p w14:paraId="26DE5B74" w14:textId="77777777" w:rsidR="00064FEB" w:rsidRPr="004A01C2" w:rsidRDefault="00064FEB" w:rsidP="001514A5">
            <w:pPr>
              <w:spacing w:line="240" w:lineRule="atLeast"/>
              <w:jc w:val="right"/>
              <w:rPr>
                <w:rFonts w:ascii="Arial" w:hAnsi="Arial" w:cs="Arial"/>
                <w:color w:val="0000FF"/>
                <w:lang w:val="nl-NL"/>
              </w:rPr>
            </w:pPr>
            <w:r w:rsidRPr="004A01C2">
              <w:rPr>
                <w:rFonts w:ascii="Arial" w:hAnsi="Arial"/>
                <w:color w:val="0000FF"/>
                <w:lang w:val="fr-BE"/>
              </w:rPr>
              <w:t>Z</w:t>
            </w:r>
          </w:p>
        </w:tc>
        <w:tc>
          <w:tcPr>
            <w:tcW w:w="841" w:type="dxa"/>
            <w:vAlign w:val="bottom"/>
          </w:tcPr>
          <w:p w14:paraId="3B6730FB" w14:textId="77777777" w:rsidR="00064FEB" w:rsidRPr="004A01C2" w:rsidRDefault="00A025FB" w:rsidP="001514A5">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70</w:t>
            </w:r>
          </w:p>
        </w:tc>
        <w:tc>
          <w:tcPr>
            <w:tcW w:w="236" w:type="dxa"/>
            <w:vAlign w:val="bottom"/>
          </w:tcPr>
          <w:p w14:paraId="00CEDDBC" w14:textId="77777777" w:rsidR="00064FEB" w:rsidRPr="004A01C2" w:rsidRDefault="00064FEB" w:rsidP="001514A5">
            <w:pPr>
              <w:spacing w:line="240" w:lineRule="atLeast"/>
              <w:jc w:val="right"/>
              <w:rPr>
                <w:rFonts w:ascii="Arial" w:hAnsi="Arial"/>
                <w:color w:val="0000FF"/>
                <w:lang w:val="fr-BE"/>
              </w:rPr>
            </w:pPr>
          </w:p>
        </w:tc>
      </w:tr>
      <w:tr w:rsidR="00ED5AC7" w:rsidRPr="004A01C2" w14:paraId="2852E372" w14:textId="77777777" w:rsidTr="00367932">
        <w:trPr>
          <w:cantSplit/>
        </w:trPr>
        <w:tc>
          <w:tcPr>
            <w:tcW w:w="196" w:type="dxa"/>
          </w:tcPr>
          <w:p w14:paraId="4A361425" w14:textId="77777777" w:rsidR="00ED5AC7" w:rsidRPr="004A01C2" w:rsidRDefault="00ED5AC7" w:rsidP="000E20B3">
            <w:pPr>
              <w:spacing w:line="240" w:lineRule="atLeast"/>
              <w:jc w:val="both"/>
              <w:rPr>
                <w:rFonts w:ascii="Arial" w:hAnsi="Arial"/>
                <w:color w:val="0000FF"/>
                <w:lang w:val="fr-BE"/>
              </w:rPr>
            </w:pPr>
          </w:p>
        </w:tc>
        <w:tc>
          <w:tcPr>
            <w:tcW w:w="8650" w:type="dxa"/>
            <w:gridSpan w:val="7"/>
          </w:tcPr>
          <w:p w14:paraId="17AFA114" w14:textId="77777777" w:rsidR="00ED5AC7" w:rsidRPr="004A01C2" w:rsidRDefault="00ED5AC7" w:rsidP="000E20B3">
            <w:pPr>
              <w:spacing w:line="240" w:lineRule="atLeast"/>
              <w:jc w:val="both"/>
              <w:rPr>
                <w:rFonts w:ascii="Arial" w:hAnsi="Arial"/>
                <w:color w:val="0000FF"/>
                <w:lang w:val="fr-BE"/>
              </w:rPr>
            </w:pPr>
          </w:p>
        </w:tc>
        <w:tc>
          <w:tcPr>
            <w:tcW w:w="236" w:type="dxa"/>
            <w:vAlign w:val="bottom"/>
          </w:tcPr>
          <w:p w14:paraId="47C33EF4" w14:textId="77777777" w:rsidR="00ED5AC7" w:rsidRPr="004A01C2" w:rsidRDefault="00ED5AC7" w:rsidP="000E20B3">
            <w:pPr>
              <w:spacing w:line="240" w:lineRule="atLeast"/>
              <w:jc w:val="both"/>
              <w:rPr>
                <w:rFonts w:ascii="Arial" w:hAnsi="Arial"/>
                <w:color w:val="0000FF"/>
                <w:lang w:val="fr-BE"/>
              </w:rPr>
            </w:pPr>
          </w:p>
        </w:tc>
      </w:tr>
      <w:tr w:rsidR="00064FEB" w:rsidRPr="004A01C2" w14:paraId="2CCC53E1" w14:textId="77777777" w:rsidTr="00367932">
        <w:trPr>
          <w:cantSplit/>
        </w:trPr>
        <w:tc>
          <w:tcPr>
            <w:tcW w:w="196" w:type="dxa"/>
          </w:tcPr>
          <w:p w14:paraId="0EEC46DD" w14:textId="77777777" w:rsidR="00064FEB" w:rsidRPr="004A01C2" w:rsidRDefault="00064FEB" w:rsidP="001514A5">
            <w:pPr>
              <w:spacing w:line="240" w:lineRule="atLeast"/>
              <w:jc w:val="both"/>
              <w:rPr>
                <w:rFonts w:ascii="Arial" w:hAnsi="Arial"/>
                <w:color w:val="0000FF"/>
                <w:spacing w:val="-3"/>
                <w:lang w:val="nl-BE"/>
              </w:rPr>
            </w:pPr>
          </w:p>
        </w:tc>
        <w:tc>
          <w:tcPr>
            <w:tcW w:w="943" w:type="dxa"/>
            <w:gridSpan w:val="2"/>
          </w:tcPr>
          <w:p w14:paraId="1967337A"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743035</w:t>
            </w:r>
          </w:p>
        </w:tc>
        <w:tc>
          <w:tcPr>
            <w:tcW w:w="6521" w:type="dxa"/>
            <w:gridSpan w:val="3"/>
          </w:tcPr>
          <w:p w14:paraId="272E82B9"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Première adaptation des lentilles de contact souples (groupe 1, sous-groupe 2)</w:t>
            </w:r>
          </w:p>
        </w:tc>
        <w:tc>
          <w:tcPr>
            <w:tcW w:w="345" w:type="dxa"/>
            <w:vAlign w:val="bottom"/>
          </w:tcPr>
          <w:p w14:paraId="3E59BDE9" w14:textId="77777777" w:rsidR="00064FEB" w:rsidRPr="004A01C2" w:rsidRDefault="00064FEB" w:rsidP="001514A5">
            <w:pPr>
              <w:spacing w:line="240" w:lineRule="atLeast"/>
              <w:jc w:val="right"/>
              <w:rPr>
                <w:rFonts w:ascii="Arial" w:hAnsi="Arial" w:cs="Arial"/>
                <w:color w:val="0000FF"/>
                <w:lang w:val="nl-NL"/>
              </w:rPr>
            </w:pPr>
            <w:r w:rsidRPr="004A01C2">
              <w:rPr>
                <w:rFonts w:ascii="Arial" w:hAnsi="Arial"/>
                <w:color w:val="0000FF"/>
                <w:lang w:val="fr-BE"/>
              </w:rPr>
              <w:t>Z</w:t>
            </w:r>
          </w:p>
        </w:tc>
        <w:tc>
          <w:tcPr>
            <w:tcW w:w="841" w:type="dxa"/>
            <w:vAlign w:val="bottom"/>
          </w:tcPr>
          <w:p w14:paraId="13D77128" w14:textId="77777777" w:rsidR="00064FEB" w:rsidRPr="004A01C2" w:rsidRDefault="00A025FB" w:rsidP="001514A5">
            <w:pPr>
              <w:spacing w:line="240" w:lineRule="atLeast"/>
              <w:jc w:val="right"/>
              <w:rPr>
                <w:rFonts w:ascii="Arial" w:eastAsia="ヒラギノ角ゴ Pro W3" w:hAnsi="Arial" w:cs="Arial"/>
                <w:color w:val="0000FF"/>
                <w:lang w:val="fr-BE"/>
              </w:rPr>
            </w:pPr>
            <w:r w:rsidRPr="004A01C2">
              <w:rPr>
                <w:rFonts w:ascii="Arial" w:hAnsi="Arial" w:cs="Arial"/>
                <w:color w:val="0000FF"/>
                <w:lang w:val="nl-BE" w:eastAsia="nl-BE"/>
              </w:rPr>
              <w:t>35</w:t>
            </w:r>
          </w:p>
        </w:tc>
        <w:tc>
          <w:tcPr>
            <w:tcW w:w="236" w:type="dxa"/>
            <w:vAlign w:val="bottom"/>
          </w:tcPr>
          <w:p w14:paraId="4B1CD962" w14:textId="77777777" w:rsidR="00064FEB" w:rsidRPr="004A01C2" w:rsidRDefault="00064FEB" w:rsidP="001514A5">
            <w:pPr>
              <w:spacing w:line="240" w:lineRule="atLeast"/>
              <w:jc w:val="right"/>
              <w:rPr>
                <w:rFonts w:ascii="Arial" w:hAnsi="Arial"/>
                <w:color w:val="0000FF"/>
                <w:lang w:val="fr-BE"/>
              </w:rPr>
            </w:pPr>
          </w:p>
        </w:tc>
      </w:tr>
      <w:tr w:rsidR="00ED5AC7" w:rsidRPr="004A01C2" w14:paraId="653640EC" w14:textId="77777777" w:rsidTr="00367932">
        <w:trPr>
          <w:cantSplit/>
        </w:trPr>
        <w:tc>
          <w:tcPr>
            <w:tcW w:w="196" w:type="dxa"/>
          </w:tcPr>
          <w:p w14:paraId="35BA98F5" w14:textId="77777777" w:rsidR="00ED5AC7" w:rsidRPr="004A01C2" w:rsidRDefault="00ED5AC7" w:rsidP="00691892">
            <w:pPr>
              <w:spacing w:line="240" w:lineRule="atLeast"/>
              <w:jc w:val="both"/>
              <w:rPr>
                <w:rFonts w:ascii="Arial" w:hAnsi="Arial"/>
                <w:color w:val="0000FF"/>
                <w:lang w:val="fr-BE"/>
              </w:rPr>
            </w:pPr>
          </w:p>
        </w:tc>
        <w:tc>
          <w:tcPr>
            <w:tcW w:w="8650" w:type="dxa"/>
            <w:gridSpan w:val="7"/>
          </w:tcPr>
          <w:p w14:paraId="528ACE03" w14:textId="77777777" w:rsidR="00ED5AC7" w:rsidRPr="004A01C2" w:rsidRDefault="00ED5AC7" w:rsidP="00691892">
            <w:pPr>
              <w:spacing w:line="240" w:lineRule="atLeast"/>
              <w:jc w:val="both"/>
              <w:rPr>
                <w:rFonts w:ascii="Arial" w:hAnsi="Arial"/>
                <w:color w:val="0000FF"/>
                <w:lang w:val="fr-BE"/>
              </w:rPr>
            </w:pPr>
          </w:p>
        </w:tc>
        <w:tc>
          <w:tcPr>
            <w:tcW w:w="236" w:type="dxa"/>
            <w:vAlign w:val="bottom"/>
          </w:tcPr>
          <w:p w14:paraId="320E2F38" w14:textId="77777777" w:rsidR="00ED5AC7" w:rsidRPr="004A01C2" w:rsidRDefault="00ED5AC7" w:rsidP="00691892">
            <w:pPr>
              <w:spacing w:line="240" w:lineRule="atLeast"/>
              <w:jc w:val="both"/>
              <w:rPr>
                <w:rFonts w:ascii="Arial" w:hAnsi="Arial"/>
                <w:color w:val="0000FF"/>
                <w:lang w:val="fr-BE"/>
              </w:rPr>
            </w:pPr>
          </w:p>
        </w:tc>
      </w:tr>
      <w:tr w:rsidR="00005EB3" w:rsidRPr="004A01C2" w14:paraId="235FF013" w14:textId="77777777" w:rsidTr="00367932">
        <w:trPr>
          <w:cantSplit/>
        </w:trPr>
        <w:tc>
          <w:tcPr>
            <w:tcW w:w="196" w:type="dxa"/>
          </w:tcPr>
          <w:p w14:paraId="6D6585CF" w14:textId="77777777" w:rsidR="00005EB3" w:rsidRPr="004A01C2" w:rsidRDefault="00005EB3" w:rsidP="00691892">
            <w:pPr>
              <w:spacing w:line="240" w:lineRule="atLeast"/>
              <w:jc w:val="both"/>
              <w:rPr>
                <w:rFonts w:ascii="Arial" w:hAnsi="Arial"/>
                <w:color w:val="0000FF"/>
                <w:lang w:val="fr-BE"/>
              </w:rPr>
            </w:pPr>
          </w:p>
        </w:tc>
        <w:tc>
          <w:tcPr>
            <w:tcW w:w="8650" w:type="dxa"/>
            <w:gridSpan w:val="7"/>
          </w:tcPr>
          <w:p w14:paraId="6ACB3B80" w14:textId="77777777" w:rsidR="00005EB3" w:rsidRPr="004A01C2" w:rsidRDefault="00005EB3" w:rsidP="00005EB3">
            <w:pPr>
              <w:pStyle w:val="Lijstalinea"/>
              <w:numPr>
                <w:ilvl w:val="0"/>
                <w:numId w:val="39"/>
              </w:numPr>
              <w:spacing w:line="240" w:lineRule="atLeast"/>
              <w:ind w:left="397"/>
              <w:jc w:val="both"/>
              <w:rPr>
                <w:rFonts w:ascii="Arial" w:hAnsi="Arial"/>
                <w:color w:val="0000FF"/>
                <w:lang w:val="fr-BE"/>
              </w:rPr>
            </w:pPr>
            <w:proofErr w:type="spellStart"/>
            <w:r w:rsidRPr="004A01C2">
              <w:rPr>
                <w:rFonts w:ascii="Arial" w:hAnsi="Arial" w:cs="Arial"/>
                <w:color w:val="0000FF"/>
                <w:lang w:val="nl-BE" w:eastAsia="nl-BE"/>
              </w:rPr>
              <w:t>Renouvellement</w:t>
            </w:r>
            <w:proofErr w:type="spellEnd"/>
          </w:p>
        </w:tc>
        <w:tc>
          <w:tcPr>
            <w:tcW w:w="236" w:type="dxa"/>
            <w:vAlign w:val="bottom"/>
          </w:tcPr>
          <w:p w14:paraId="11B68D85" w14:textId="77777777" w:rsidR="00005EB3" w:rsidRPr="004A01C2" w:rsidRDefault="00005EB3" w:rsidP="00691892">
            <w:pPr>
              <w:spacing w:line="240" w:lineRule="atLeast"/>
              <w:jc w:val="both"/>
              <w:rPr>
                <w:rFonts w:ascii="Arial" w:hAnsi="Arial"/>
                <w:color w:val="0000FF"/>
                <w:lang w:val="fr-BE"/>
              </w:rPr>
            </w:pPr>
          </w:p>
        </w:tc>
      </w:tr>
      <w:tr w:rsidR="00ED5AC7" w:rsidRPr="004A01C2" w14:paraId="33EC8839" w14:textId="77777777" w:rsidTr="00367932">
        <w:trPr>
          <w:cantSplit/>
        </w:trPr>
        <w:tc>
          <w:tcPr>
            <w:tcW w:w="196" w:type="dxa"/>
          </w:tcPr>
          <w:p w14:paraId="3289CAB1" w14:textId="77777777" w:rsidR="00ED5AC7" w:rsidRPr="004A01C2" w:rsidRDefault="00ED5AC7" w:rsidP="000E20B3">
            <w:pPr>
              <w:spacing w:line="240" w:lineRule="atLeast"/>
              <w:jc w:val="both"/>
              <w:rPr>
                <w:rFonts w:ascii="Arial" w:hAnsi="Arial"/>
                <w:color w:val="0000FF"/>
                <w:lang w:val="fr-BE"/>
              </w:rPr>
            </w:pPr>
          </w:p>
        </w:tc>
        <w:tc>
          <w:tcPr>
            <w:tcW w:w="8650" w:type="dxa"/>
            <w:gridSpan w:val="7"/>
          </w:tcPr>
          <w:p w14:paraId="6B31AE35" w14:textId="77777777" w:rsidR="00ED5AC7" w:rsidRPr="004A01C2" w:rsidRDefault="00ED5AC7" w:rsidP="000E20B3">
            <w:pPr>
              <w:spacing w:line="240" w:lineRule="atLeast"/>
              <w:jc w:val="both"/>
              <w:rPr>
                <w:rFonts w:ascii="Arial" w:hAnsi="Arial"/>
                <w:color w:val="0000FF"/>
                <w:lang w:val="fr-BE"/>
              </w:rPr>
            </w:pPr>
          </w:p>
        </w:tc>
        <w:tc>
          <w:tcPr>
            <w:tcW w:w="236" w:type="dxa"/>
            <w:vAlign w:val="bottom"/>
          </w:tcPr>
          <w:p w14:paraId="6BF51326" w14:textId="77777777" w:rsidR="00ED5AC7" w:rsidRPr="004A01C2" w:rsidRDefault="00ED5AC7" w:rsidP="000E20B3">
            <w:pPr>
              <w:spacing w:line="240" w:lineRule="atLeast"/>
              <w:jc w:val="both"/>
              <w:rPr>
                <w:rFonts w:ascii="Arial" w:hAnsi="Arial"/>
                <w:color w:val="0000FF"/>
                <w:lang w:val="fr-BE"/>
              </w:rPr>
            </w:pPr>
          </w:p>
        </w:tc>
      </w:tr>
      <w:tr w:rsidR="00064FEB" w:rsidRPr="004A01C2" w14:paraId="3180840B" w14:textId="77777777" w:rsidTr="00367932">
        <w:trPr>
          <w:cantSplit/>
        </w:trPr>
        <w:tc>
          <w:tcPr>
            <w:tcW w:w="196" w:type="dxa"/>
          </w:tcPr>
          <w:p w14:paraId="1432D072" w14:textId="77777777" w:rsidR="00064FEB" w:rsidRPr="004A01C2" w:rsidRDefault="00064FEB" w:rsidP="001514A5">
            <w:pPr>
              <w:spacing w:line="240" w:lineRule="atLeast"/>
              <w:jc w:val="both"/>
              <w:rPr>
                <w:rFonts w:ascii="Arial" w:hAnsi="Arial"/>
                <w:color w:val="0000FF"/>
                <w:spacing w:val="-3"/>
                <w:lang w:val="nl-BE"/>
              </w:rPr>
            </w:pPr>
          </w:p>
        </w:tc>
        <w:tc>
          <w:tcPr>
            <w:tcW w:w="943" w:type="dxa"/>
            <w:gridSpan w:val="2"/>
          </w:tcPr>
          <w:p w14:paraId="7C7361CE"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743050</w:t>
            </w:r>
          </w:p>
        </w:tc>
        <w:tc>
          <w:tcPr>
            <w:tcW w:w="6521" w:type="dxa"/>
            <w:gridSpan w:val="3"/>
          </w:tcPr>
          <w:p w14:paraId="717C051C"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Adaptation de renouvellement des lentilles de contact rigides et de toutes les lentilles de contact des groupes 2 et 3</w:t>
            </w:r>
          </w:p>
        </w:tc>
        <w:tc>
          <w:tcPr>
            <w:tcW w:w="345" w:type="dxa"/>
            <w:vAlign w:val="bottom"/>
          </w:tcPr>
          <w:p w14:paraId="3DDCE4F4" w14:textId="77777777" w:rsidR="00064FEB" w:rsidRPr="004A01C2" w:rsidRDefault="00064FEB" w:rsidP="001514A5">
            <w:pPr>
              <w:spacing w:line="240" w:lineRule="atLeast"/>
              <w:jc w:val="right"/>
              <w:rPr>
                <w:rFonts w:ascii="Arial" w:hAnsi="Arial" w:cs="Arial"/>
                <w:color w:val="0000FF"/>
                <w:lang w:val="nl-NL"/>
              </w:rPr>
            </w:pPr>
            <w:r w:rsidRPr="004A01C2">
              <w:rPr>
                <w:rFonts w:ascii="Arial" w:hAnsi="Arial"/>
                <w:color w:val="0000FF"/>
                <w:lang w:val="fr-BE"/>
              </w:rPr>
              <w:t>Z</w:t>
            </w:r>
          </w:p>
        </w:tc>
        <w:tc>
          <w:tcPr>
            <w:tcW w:w="841" w:type="dxa"/>
            <w:vAlign w:val="bottom"/>
          </w:tcPr>
          <w:p w14:paraId="5E484020"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hAnsi="Arial"/>
                <w:color w:val="0000FF"/>
                <w:lang w:val="fr-BE"/>
              </w:rPr>
              <w:t>40</w:t>
            </w:r>
          </w:p>
        </w:tc>
        <w:tc>
          <w:tcPr>
            <w:tcW w:w="236" w:type="dxa"/>
            <w:vAlign w:val="bottom"/>
          </w:tcPr>
          <w:p w14:paraId="14D10383" w14:textId="77777777" w:rsidR="00064FEB" w:rsidRPr="004A01C2" w:rsidRDefault="00064FEB" w:rsidP="001514A5">
            <w:pPr>
              <w:spacing w:line="240" w:lineRule="atLeast"/>
              <w:jc w:val="right"/>
              <w:rPr>
                <w:rFonts w:ascii="Arial" w:hAnsi="Arial"/>
                <w:color w:val="0000FF"/>
                <w:lang w:val="fr-BE"/>
              </w:rPr>
            </w:pPr>
          </w:p>
        </w:tc>
      </w:tr>
      <w:tr w:rsidR="00064FEB" w:rsidRPr="004A01C2" w14:paraId="215495A8" w14:textId="77777777" w:rsidTr="00367932">
        <w:trPr>
          <w:cantSplit/>
        </w:trPr>
        <w:tc>
          <w:tcPr>
            <w:tcW w:w="196" w:type="dxa"/>
          </w:tcPr>
          <w:p w14:paraId="2A567077" w14:textId="77777777" w:rsidR="00064FEB" w:rsidRPr="004A01C2" w:rsidRDefault="00064FEB" w:rsidP="00691892">
            <w:pPr>
              <w:spacing w:line="240" w:lineRule="atLeast"/>
              <w:jc w:val="both"/>
              <w:rPr>
                <w:rFonts w:ascii="Arial" w:hAnsi="Arial"/>
                <w:color w:val="0000FF"/>
                <w:lang w:val="fr-BE"/>
              </w:rPr>
            </w:pPr>
          </w:p>
        </w:tc>
        <w:tc>
          <w:tcPr>
            <w:tcW w:w="8650" w:type="dxa"/>
            <w:gridSpan w:val="7"/>
          </w:tcPr>
          <w:p w14:paraId="5125503C" w14:textId="77777777" w:rsidR="00064FEB" w:rsidRPr="004A01C2" w:rsidRDefault="00064FEB" w:rsidP="00691892">
            <w:pPr>
              <w:spacing w:line="240" w:lineRule="atLeast"/>
              <w:jc w:val="both"/>
              <w:rPr>
                <w:rFonts w:ascii="Arial" w:hAnsi="Arial"/>
                <w:color w:val="0000FF"/>
                <w:lang w:val="fr-BE"/>
              </w:rPr>
            </w:pPr>
          </w:p>
        </w:tc>
        <w:tc>
          <w:tcPr>
            <w:tcW w:w="236" w:type="dxa"/>
            <w:vAlign w:val="bottom"/>
          </w:tcPr>
          <w:p w14:paraId="1F83E0D2" w14:textId="77777777" w:rsidR="00064FEB" w:rsidRPr="004A01C2" w:rsidRDefault="00064FEB" w:rsidP="00691892">
            <w:pPr>
              <w:spacing w:line="240" w:lineRule="atLeast"/>
              <w:jc w:val="both"/>
              <w:rPr>
                <w:rFonts w:ascii="Arial" w:hAnsi="Arial"/>
                <w:color w:val="0000FF"/>
                <w:lang w:val="fr-BE"/>
              </w:rPr>
            </w:pPr>
          </w:p>
        </w:tc>
      </w:tr>
      <w:tr w:rsidR="00064FEB" w:rsidRPr="004A01C2" w14:paraId="27165832" w14:textId="77777777" w:rsidTr="00367932">
        <w:trPr>
          <w:cantSplit/>
        </w:trPr>
        <w:tc>
          <w:tcPr>
            <w:tcW w:w="196" w:type="dxa"/>
          </w:tcPr>
          <w:p w14:paraId="44FE1ECE" w14:textId="77777777" w:rsidR="00064FEB" w:rsidRPr="004A01C2" w:rsidRDefault="00064FEB" w:rsidP="001514A5">
            <w:pPr>
              <w:spacing w:line="240" w:lineRule="atLeast"/>
              <w:jc w:val="both"/>
              <w:rPr>
                <w:rFonts w:ascii="Arial" w:hAnsi="Arial"/>
                <w:color w:val="0000FF"/>
                <w:spacing w:val="-3"/>
                <w:lang w:val="nl-BE"/>
              </w:rPr>
            </w:pPr>
          </w:p>
        </w:tc>
        <w:tc>
          <w:tcPr>
            <w:tcW w:w="943" w:type="dxa"/>
            <w:gridSpan w:val="2"/>
          </w:tcPr>
          <w:p w14:paraId="63F09755" w14:textId="77777777" w:rsidR="00064FEB" w:rsidRPr="004A01C2" w:rsidRDefault="00A025FB"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743072</w:t>
            </w:r>
          </w:p>
        </w:tc>
        <w:tc>
          <w:tcPr>
            <w:tcW w:w="6521" w:type="dxa"/>
            <w:gridSpan w:val="3"/>
          </w:tcPr>
          <w:p w14:paraId="1FEA7132" w14:textId="77777777" w:rsidR="00064FEB" w:rsidRPr="004A01C2" w:rsidRDefault="00A025FB"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Adaptation de renouvellement des lentilles de contact souples (groupe 1, sous-groupe 2)</w:t>
            </w:r>
          </w:p>
        </w:tc>
        <w:tc>
          <w:tcPr>
            <w:tcW w:w="345" w:type="dxa"/>
            <w:vAlign w:val="bottom"/>
          </w:tcPr>
          <w:p w14:paraId="0005526D" w14:textId="77777777" w:rsidR="00064FEB" w:rsidRPr="004A01C2" w:rsidRDefault="00064FEB" w:rsidP="001514A5">
            <w:pPr>
              <w:spacing w:line="240" w:lineRule="atLeast"/>
              <w:jc w:val="right"/>
              <w:rPr>
                <w:rFonts w:ascii="Arial" w:hAnsi="Arial" w:cs="Arial"/>
                <w:color w:val="0000FF"/>
                <w:lang w:val="nl-NL"/>
              </w:rPr>
            </w:pPr>
            <w:r w:rsidRPr="004A01C2">
              <w:rPr>
                <w:rFonts w:ascii="Arial" w:hAnsi="Arial"/>
                <w:color w:val="0000FF"/>
                <w:lang w:val="fr-BE"/>
              </w:rPr>
              <w:t>Z</w:t>
            </w:r>
          </w:p>
        </w:tc>
        <w:tc>
          <w:tcPr>
            <w:tcW w:w="841" w:type="dxa"/>
            <w:vAlign w:val="bottom"/>
          </w:tcPr>
          <w:p w14:paraId="6737C91B"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hAnsi="Arial"/>
                <w:color w:val="0000FF"/>
                <w:lang w:val="fr-BE"/>
              </w:rPr>
              <w:t>20</w:t>
            </w:r>
          </w:p>
        </w:tc>
        <w:tc>
          <w:tcPr>
            <w:tcW w:w="236" w:type="dxa"/>
            <w:vAlign w:val="bottom"/>
          </w:tcPr>
          <w:p w14:paraId="622B02C6" w14:textId="77777777" w:rsidR="00064FEB" w:rsidRPr="004A01C2" w:rsidRDefault="00064FEB" w:rsidP="001514A5">
            <w:pPr>
              <w:spacing w:line="240" w:lineRule="atLeast"/>
              <w:jc w:val="right"/>
              <w:rPr>
                <w:rFonts w:ascii="Arial" w:hAnsi="Arial"/>
                <w:color w:val="0000FF"/>
                <w:lang w:val="fr-BE"/>
              </w:rPr>
            </w:pPr>
          </w:p>
        </w:tc>
      </w:tr>
      <w:tr w:rsidR="00064FEB" w:rsidRPr="004A01C2" w14:paraId="4118E3D3" w14:textId="77777777" w:rsidTr="00367932">
        <w:trPr>
          <w:cantSplit/>
        </w:trPr>
        <w:tc>
          <w:tcPr>
            <w:tcW w:w="196" w:type="dxa"/>
          </w:tcPr>
          <w:p w14:paraId="1F425015" w14:textId="77777777" w:rsidR="00064FEB" w:rsidRPr="004A01C2" w:rsidRDefault="00064FEB" w:rsidP="00691892">
            <w:pPr>
              <w:spacing w:line="240" w:lineRule="atLeast"/>
              <w:jc w:val="both"/>
              <w:rPr>
                <w:rFonts w:ascii="Arial" w:hAnsi="Arial"/>
                <w:color w:val="0000FF"/>
                <w:lang w:val="fr-BE"/>
              </w:rPr>
            </w:pPr>
          </w:p>
        </w:tc>
        <w:tc>
          <w:tcPr>
            <w:tcW w:w="8650" w:type="dxa"/>
            <w:gridSpan w:val="7"/>
          </w:tcPr>
          <w:p w14:paraId="4E06E7E8" w14:textId="77777777" w:rsidR="00064FEB" w:rsidRPr="004A01C2" w:rsidRDefault="00064FEB" w:rsidP="00691892">
            <w:pPr>
              <w:spacing w:line="240" w:lineRule="atLeast"/>
              <w:jc w:val="both"/>
              <w:rPr>
                <w:rFonts w:ascii="Arial" w:hAnsi="Arial"/>
                <w:color w:val="0000FF"/>
                <w:lang w:val="fr-BE"/>
              </w:rPr>
            </w:pPr>
          </w:p>
        </w:tc>
        <w:tc>
          <w:tcPr>
            <w:tcW w:w="236" w:type="dxa"/>
            <w:vAlign w:val="bottom"/>
          </w:tcPr>
          <w:p w14:paraId="79FB848C" w14:textId="77777777" w:rsidR="00064FEB" w:rsidRPr="004A01C2" w:rsidRDefault="00064FEB" w:rsidP="00691892">
            <w:pPr>
              <w:spacing w:line="240" w:lineRule="atLeast"/>
              <w:jc w:val="both"/>
              <w:rPr>
                <w:rFonts w:ascii="Arial" w:hAnsi="Arial"/>
                <w:color w:val="0000FF"/>
                <w:lang w:val="fr-BE"/>
              </w:rPr>
            </w:pPr>
          </w:p>
        </w:tc>
      </w:tr>
      <w:tr w:rsidR="00064FEB" w:rsidRPr="000A598E" w14:paraId="58ED099D" w14:textId="77777777" w:rsidTr="00367932">
        <w:trPr>
          <w:cantSplit/>
        </w:trPr>
        <w:tc>
          <w:tcPr>
            <w:tcW w:w="196" w:type="dxa"/>
          </w:tcPr>
          <w:p w14:paraId="72E8DDF5"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6A97E4B5" w14:textId="77777777" w:rsidR="00064FEB" w:rsidRPr="004A01C2" w:rsidRDefault="00A025FB" w:rsidP="00A025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snapToGrid w:val="0"/>
                <w:color w:val="0000FF"/>
                <w:u w:val="single"/>
                <w:lang w:val="fr-BE" w:eastAsia="nl-NL"/>
              </w:rPr>
            </w:pPr>
            <w:r w:rsidRPr="004A01C2">
              <w:rPr>
                <w:rFonts w:ascii="Arial" w:hAnsi="Arial" w:cs="Arial"/>
                <w:color w:val="0000FF"/>
                <w:u w:val="single"/>
                <w:lang w:val="fr-BE" w:eastAsia="nl-BE"/>
              </w:rPr>
              <w:t>2. Dispositions générales pour les prestations figurant sous C. Lentilles de contact</w:t>
            </w:r>
          </w:p>
        </w:tc>
        <w:tc>
          <w:tcPr>
            <w:tcW w:w="236" w:type="dxa"/>
            <w:vAlign w:val="bottom"/>
          </w:tcPr>
          <w:p w14:paraId="602DD263" w14:textId="77777777" w:rsidR="00064FEB" w:rsidRPr="004A01C2" w:rsidRDefault="00064FEB" w:rsidP="002965FD">
            <w:pPr>
              <w:spacing w:line="240" w:lineRule="atLeast"/>
              <w:jc w:val="both"/>
              <w:rPr>
                <w:rFonts w:ascii="Arial" w:hAnsi="Arial"/>
                <w:color w:val="0000FF"/>
                <w:lang w:val="fr-BE"/>
              </w:rPr>
            </w:pPr>
          </w:p>
        </w:tc>
      </w:tr>
      <w:tr w:rsidR="000E4A14" w:rsidRPr="000A598E" w14:paraId="799FA4BB" w14:textId="77777777" w:rsidTr="00367932">
        <w:trPr>
          <w:cantSplit/>
        </w:trPr>
        <w:tc>
          <w:tcPr>
            <w:tcW w:w="196" w:type="dxa"/>
          </w:tcPr>
          <w:p w14:paraId="1896AA39" w14:textId="77777777" w:rsidR="000E4A14" w:rsidRPr="004A01C2" w:rsidRDefault="000E4A14" w:rsidP="002965FD">
            <w:pPr>
              <w:spacing w:line="240" w:lineRule="atLeast"/>
              <w:jc w:val="both"/>
              <w:rPr>
                <w:rFonts w:ascii="Arial" w:hAnsi="Arial"/>
                <w:color w:val="0000FF"/>
                <w:lang w:val="fr-BE"/>
              </w:rPr>
            </w:pPr>
          </w:p>
        </w:tc>
        <w:tc>
          <w:tcPr>
            <w:tcW w:w="8650" w:type="dxa"/>
            <w:gridSpan w:val="7"/>
          </w:tcPr>
          <w:p w14:paraId="670D0C8B" w14:textId="77777777" w:rsidR="000E4A14" w:rsidRPr="004A01C2" w:rsidRDefault="000E4A14" w:rsidP="00A025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AA72767" w14:textId="77777777" w:rsidR="000E4A14" w:rsidRPr="004A01C2" w:rsidRDefault="000E4A14" w:rsidP="002965FD">
            <w:pPr>
              <w:spacing w:line="240" w:lineRule="atLeast"/>
              <w:jc w:val="both"/>
              <w:rPr>
                <w:rFonts w:ascii="Arial" w:hAnsi="Arial"/>
                <w:color w:val="0000FF"/>
                <w:lang w:val="fr-BE"/>
              </w:rPr>
            </w:pPr>
          </w:p>
        </w:tc>
      </w:tr>
      <w:tr w:rsidR="00064FEB" w:rsidRPr="004A01C2" w14:paraId="21EB007D" w14:textId="77777777" w:rsidTr="00367932">
        <w:trPr>
          <w:cantSplit/>
        </w:trPr>
        <w:tc>
          <w:tcPr>
            <w:tcW w:w="196" w:type="dxa"/>
          </w:tcPr>
          <w:p w14:paraId="7C7FA61F"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4814EDC5" w14:textId="77777777" w:rsidR="00064FEB" w:rsidRPr="004A01C2" w:rsidRDefault="00C36B96" w:rsidP="002965FD">
            <w:pPr>
              <w:spacing w:line="240" w:lineRule="atLeast"/>
              <w:jc w:val="both"/>
              <w:rPr>
                <w:rFonts w:ascii="Arial" w:hAnsi="Arial"/>
                <w:color w:val="0000FF"/>
                <w:lang w:val="fr-BE"/>
              </w:rPr>
            </w:pPr>
            <w:r w:rsidRPr="004A01C2">
              <w:rPr>
                <w:rFonts w:ascii="Arial" w:hAnsi="Arial" w:cs="Arial"/>
                <w:color w:val="0000FF"/>
                <w:lang w:val="fr-BE" w:eastAsia="nl-BE"/>
              </w:rPr>
              <w:t>2.</w:t>
            </w:r>
            <w:r w:rsidR="00A025FB" w:rsidRPr="004A01C2">
              <w:rPr>
                <w:rFonts w:ascii="Arial" w:hAnsi="Arial" w:cs="Arial"/>
                <w:color w:val="0000FF"/>
                <w:lang w:val="fr-BE" w:eastAsia="nl-BE"/>
              </w:rPr>
              <w:t>1. Généralités</w:t>
            </w:r>
          </w:p>
        </w:tc>
        <w:tc>
          <w:tcPr>
            <w:tcW w:w="236" w:type="dxa"/>
            <w:vAlign w:val="bottom"/>
          </w:tcPr>
          <w:p w14:paraId="65F277CE" w14:textId="77777777" w:rsidR="00064FEB" w:rsidRPr="004A01C2" w:rsidRDefault="00064FEB" w:rsidP="002965FD">
            <w:pPr>
              <w:spacing w:line="240" w:lineRule="atLeast"/>
              <w:jc w:val="both"/>
              <w:rPr>
                <w:rFonts w:ascii="Arial" w:hAnsi="Arial"/>
                <w:color w:val="0000FF"/>
                <w:lang w:val="fr-BE"/>
              </w:rPr>
            </w:pPr>
          </w:p>
        </w:tc>
      </w:tr>
      <w:tr w:rsidR="00064FEB" w:rsidRPr="004A01C2" w14:paraId="4ABFB609" w14:textId="77777777" w:rsidTr="00367932">
        <w:trPr>
          <w:cantSplit/>
        </w:trPr>
        <w:tc>
          <w:tcPr>
            <w:tcW w:w="196" w:type="dxa"/>
          </w:tcPr>
          <w:p w14:paraId="4F7E8F67"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45505402" w14:textId="77777777" w:rsidR="00064FEB" w:rsidRPr="004A01C2" w:rsidRDefault="00064FEB" w:rsidP="002965FD">
            <w:pPr>
              <w:spacing w:line="240" w:lineRule="atLeast"/>
              <w:jc w:val="both"/>
              <w:rPr>
                <w:rFonts w:ascii="Arial" w:hAnsi="Arial"/>
                <w:color w:val="0000FF"/>
                <w:lang w:val="fr-BE"/>
              </w:rPr>
            </w:pPr>
          </w:p>
        </w:tc>
        <w:tc>
          <w:tcPr>
            <w:tcW w:w="236" w:type="dxa"/>
            <w:vAlign w:val="bottom"/>
          </w:tcPr>
          <w:p w14:paraId="35B3B8A7" w14:textId="77777777" w:rsidR="00064FEB" w:rsidRPr="004A01C2" w:rsidRDefault="00064FEB" w:rsidP="002965FD">
            <w:pPr>
              <w:spacing w:line="240" w:lineRule="atLeast"/>
              <w:jc w:val="both"/>
              <w:rPr>
                <w:rFonts w:ascii="Arial" w:hAnsi="Arial"/>
                <w:color w:val="0000FF"/>
                <w:lang w:val="fr-BE"/>
              </w:rPr>
            </w:pPr>
          </w:p>
        </w:tc>
      </w:tr>
      <w:tr w:rsidR="00064FEB" w:rsidRPr="000A598E" w14:paraId="709A7BA7" w14:textId="77777777" w:rsidTr="00367932">
        <w:trPr>
          <w:cantSplit/>
        </w:trPr>
        <w:tc>
          <w:tcPr>
            <w:tcW w:w="196" w:type="dxa"/>
          </w:tcPr>
          <w:p w14:paraId="37B7492B"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0D7EBE8E" w14:textId="3B3E8947" w:rsidR="00064FEB" w:rsidRPr="004A01C2" w:rsidRDefault="000E4A14" w:rsidP="00422C57">
            <w:pPr>
              <w:spacing w:line="240" w:lineRule="atLeast"/>
              <w:jc w:val="both"/>
              <w:rPr>
                <w:rFonts w:ascii="Arial" w:hAnsi="Arial"/>
                <w:color w:val="0000FF"/>
                <w:lang w:val="fr-BE" w:eastAsia="nl-NL"/>
              </w:rPr>
            </w:pPr>
            <w:r w:rsidRPr="004A01C2">
              <w:rPr>
                <w:rFonts w:ascii="Arial" w:hAnsi="Arial" w:cs="Arial"/>
                <w:color w:val="0000FF"/>
                <w:lang w:val="fr-BE" w:eastAsia="nl-BE"/>
              </w:rPr>
              <w:t>La lentille de contact à caractère optique est un disposit</w:t>
            </w:r>
            <w:r w:rsidR="00422C57" w:rsidRPr="004A01C2">
              <w:rPr>
                <w:rFonts w:ascii="Arial" w:hAnsi="Arial" w:cs="Arial"/>
                <w:color w:val="0000FF"/>
                <w:lang w:val="fr-BE" w:eastAsia="nl-BE"/>
              </w:rPr>
              <w:t>if optique qui est porté sur l</w:t>
            </w:r>
            <w:r w:rsidR="00204EDA">
              <w:rPr>
                <w:rFonts w:ascii="Arial" w:hAnsi="Arial" w:cs="Arial"/>
                <w:color w:val="0000FF"/>
                <w:lang w:val="fr-BE" w:eastAsia="nl-BE"/>
              </w:rPr>
              <w:t>’</w:t>
            </w:r>
            <w:r w:rsidR="00422C57" w:rsidRPr="004A01C2">
              <w:rPr>
                <w:rFonts w:ascii="Arial" w:hAnsi="Arial" w:cs="Arial"/>
                <w:color w:val="0000FF"/>
                <w:lang w:val="fr-BE" w:eastAsia="nl-BE"/>
              </w:rPr>
              <w:t>œ</w:t>
            </w:r>
            <w:r w:rsidRPr="004A01C2">
              <w:rPr>
                <w:rFonts w:ascii="Arial" w:hAnsi="Arial" w:cs="Arial"/>
                <w:color w:val="0000FF"/>
                <w:lang w:val="fr-BE" w:eastAsia="nl-BE"/>
              </w:rPr>
              <w:t>il et qui est remboursé s</w:t>
            </w:r>
            <w:r w:rsidR="00204EDA">
              <w:rPr>
                <w:rFonts w:ascii="Arial" w:hAnsi="Arial" w:cs="Arial"/>
                <w:color w:val="0000FF"/>
                <w:lang w:val="fr-BE" w:eastAsia="nl-BE"/>
              </w:rPr>
              <w:t>’</w:t>
            </w:r>
            <w:r w:rsidRPr="004A01C2">
              <w:rPr>
                <w:rFonts w:ascii="Arial" w:hAnsi="Arial" w:cs="Arial"/>
                <w:color w:val="0000FF"/>
                <w:lang w:val="fr-BE" w:eastAsia="nl-BE"/>
              </w:rPr>
              <w:t>il est nécessaire pour la correction d</w:t>
            </w:r>
            <w:r w:rsidR="00204EDA">
              <w:rPr>
                <w:rFonts w:ascii="Arial" w:hAnsi="Arial" w:cs="Arial"/>
                <w:color w:val="0000FF"/>
                <w:lang w:val="fr-BE" w:eastAsia="nl-BE"/>
              </w:rPr>
              <w:t>’</w:t>
            </w:r>
            <w:r w:rsidRPr="004A01C2">
              <w:rPr>
                <w:rFonts w:ascii="Arial" w:hAnsi="Arial" w:cs="Arial"/>
                <w:color w:val="0000FF"/>
                <w:lang w:val="fr-BE" w:eastAsia="nl-BE"/>
              </w:rPr>
              <w:t>un trouble oculaire.</w:t>
            </w:r>
          </w:p>
        </w:tc>
        <w:tc>
          <w:tcPr>
            <w:tcW w:w="236" w:type="dxa"/>
            <w:vAlign w:val="bottom"/>
          </w:tcPr>
          <w:p w14:paraId="52610F72" w14:textId="77777777" w:rsidR="00064FEB" w:rsidRPr="004A01C2" w:rsidRDefault="00064FEB" w:rsidP="002965FD">
            <w:pPr>
              <w:spacing w:line="240" w:lineRule="atLeast"/>
              <w:jc w:val="both"/>
              <w:rPr>
                <w:rFonts w:ascii="Arial" w:hAnsi="Arial"/>
                <w:color w:val="0000FF"/>
                <w:lang w:val="fr-BE"/>
              </w:rPr>
            </w:pPr>
          </w:p>
        </w:tc>
      </w:tr>
      <w:tr w:rsidR="00064FEB" w:rsidRPr="000A598E" w14:paraId="61CD289D" w14:textId="77777777" w:rsidTr="00367932">
        <w:trPr>
          <w:cantSplit/>
        </w:trPr>
        <w:tc>
          <w:tcPr>
            <w:tcW w:w="196" w:type="dxa"/>
          </w:tcPr>
          <w:p w14:paraId="71869D71"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5452E7EB" w14:textId="77777777" w:rsidR="00064FEB" w:rsidRPr="004A01C2" w:rsidRDefault="00064FEB" w:rsidP="002965FD">
            <w:pPr>
              <w:spacing w:line="240" w:lineRule="atLeast"/>
              <w:jc w:val="both"/>
              <w:rPr>
                <w:rFonts w:ascii="Arial" w:hAnsi="Arial"/>
                <w:color w:val="0000FF"/>
                <w:lang w:val="fr-BE"/>
              </w:rPr>
            </w:pPr>
          </w:p>
        </w:tc>
        <w:tc>
          <w:tcPr>
            <w:tcW w:w="236" w:type="dxa"/>
            <w:vAlign w:val="bottom"/>
          </w:tcPr>
          <w:p w14:paraId="0B98038E" w14:textId="77777777" w:rsidR="00064FEB" w:rsidRPr="004A01C2" w:rsidRDefault="00064FEB" w:rsidP="002965FD">
            <w:pPr>
              <w:spacing w:line="240" w:lineRule="atLeast"/>
              <w:jc w:val="both"/>
              <w:rPr>
                <w:rFonts w:ascii="Arial" w:hAnsi="Arial"/>
                <w:color w:val="0000FF"/>
                <w:lang w:val="fr-BE"/>
              </w:rPr>
            </w:pPr>
          </w:p>
        </w:tc>
      </w:tr>
      <w:tr w:rsidR="00064FEB" w:rsidRPr="000A598E" w14:paraId="1021B7E8" w14:textId="77777777" w:rsidTr="00367932">
        <w:trPr>
          <w:cantSplit/>
        </w:trPr>
        <w:tc>
          <w:tcPr>
            <w:tcW w:w="196" w:type="dxa"/>
          </w:tcPr>
          <w:p w14:paraId="169BFA8F"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78E80C86" w14:textId="5731DEBC"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b/>
                <w:color w:val="0000FF"/>
                <w:lang w:val="fr-BE"/>
              </w:rPr>
            </w:pPr>
            <w:r w:rsidRPr="004A01C2">
              <w:rPr>
                <w:rFonts w:ascii="Arial" w:hAnsi="Arial" w:cs="Arial"/>
                <w:color w:val="0000FF"/>
                <w:lang w:val="fr-BE" w:eastAsia="nl-BE"/>
              </w:rPr>
              <w:t>Les lentilles de contact perméables à l</w:t>
            </w:r>
            <w:r w:rsidR="00204EDA">
              <w:rPr>
                <w:rFonts w:ascii="Arial" w:hAnsi="Arial" w:cs="Arial"/>
                <w:color w:val="0000FF"/>
                <w:lang w:val="fr-BE" w:eastAsia="nl-BE"/>
              </w:rPr>
              <w:t>’</w:t>
            </w:r>
            <w:r w:rsidRPr="004A01C2">
              <w:rPr>
                <w:rFonts w:ascii="Arial" w:hAnsi="Arial" w:cs="Arial"/>
                <w:color w:val="0000FF"/>
                <w:lang w:val="fr-BE" w:eastAsia="nl-BE"/>
              </w:rPr>
              <w:t>oxygène rigides sont fabriquées en matériaux synthétiques qui conservent leur forme en milieu sec.</w:t>
            </w:r>
          </w:p>
        </w:tc>
        <w:tc>
          <w:tcPr>
            <w:tcW w:w="236" w:type="dxa"/>
            <w:vAlign w:val="bottom"/>
          </w:tcPr>
          <w:p w14:paraId="793562F1" w14:textId="77777777" w:rsidR="00064FEB" w:rsidRPr="004A01C2" w:rsidRDefault="00064FEB" w:rsidP="002965FD">
            <w:pPr>
              <w:spacing w:line="240" w:lineRule="atLeast"/>
              <w:jc w:val="both"/>
              <w:rPr>
                <w:rFonts w:ascii="Arial" w:hAnsi="Arial"/>
                <w:color w:val="0000FF"/>
                <w:lang w:val="fr-BE"/>
              </w:rPr>
            </w:pPr>
          </w:p>
        </w:tc>
      </w:tr>
      <w:tr w:rsidR="00064FEB" w:rsidRPr="000A598E" w14:paraId="5DF7F934" w14:textId="77777777" w:rsidTr="00367932">
        <w:trPr>
          <w:cantSplit/>
        </w:trPr>
        <w:tc>
          <w:tcPr>
            <w:tcW w:w="196" w:type="dxa"/>
          </w:tcPr>
          <w:p w14:paraId="7898F899"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1F860410"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7356A4AA" w14:textId="77777777" w:rsidR="00064FEB" w:rsidRPr="004A01C2" w:rsidRDefault="00064FEB" w:rsidP="002965FD">
            <w:pPr>
              <w:spacing w:line="240" w:lineRule="atLeast"/>
              <w:jc w:val="both"/>
              <w:rPr>
                <w:rFonts w:ascii="Arial" w:hAnsi="Arial"/>
                <w:color w:val="0000FF"/>
                <w:lang w:val="fr-BE"/>
              </w:rPr>
            </w:pPr>
          </w:p>
        </w:tc>
      </w:tr>
      <w:tr w:rsidR="00064FEB" w:rsidRPr="000A598E" w14:paraId="49C545BA" w14:textId="77777777" w:rsidTr="00367932">
        <w:trPr>
          <w:cantSplit/>
        </w:trPr>
        <w:tc>
          <w:tcPr>
            <w:tcW w:w="196" w:type="dxa"/>
          </w:tcPr>
          <w:p w14:paraId="0D202C04"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26454D0D" w14:textId="77777777"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 xml:space="preserve">Les lentilles de contact souples sont fabriquées en matériaux </w:t>
            </w:r>
            <w:proofErr w:type="spellStart"/>
            <w:r w:rsidRPr="004A01C2">
              <w:rPr>
                <w:rFonts w:ascii="Arial" w:hAnsi="Arial" w:cs="Arial"/>
                <w:color w:val="0000FF"/>
                <w:lang w:val="fr-BE" w:eastAsia="nl-BE"/>
              </w:rPr>
              <w:t>hydrophileset</w:t>
            </w:r>
            <w:proofErr w:type="spellEnd"/>
            <w:r w:rsidRPr="004A01C2">
              <w:rPr>
                <w:rFonts w:ascii="Arial" w:hAnsi="Arial" w:cs="Arial"/>
                <w:color w:val="0000FF"/>
                <w:lang w:val="fr-BE" w:eastAsia="nl-BE"/>
              </w:rPr>
              <w:t xml:space="preserve"> perdent leur forme en milieu sec.</w:t>
            </w:r>
          </w:p>
        </w:tc>
        <w:tc>
          <w:tcPr>
            <w:tcW w:w="236" w:type="dxa"/>
            <w:vAlign w:val="bottom"/>
          </w:tcPr>
          <w:p w14:paraId="4BA9BD05" w14:textId="77777777" w:rsidR="00064FEB" w:rsidRPr="004A01C2" w:rsidRDefault="00064FEB" w:rsidP="002965FD">
            <w:pPr>
              <w:spacing w:line="240" w:lineRule="atLeast"/>
              <w:jc w:val="both"/>
              <w:rPr>
                <w:rFonts w:ascii="Arial" w:hAnsi="Arial"/>
                <w:color w:val="0000FF"/>
                <w:lang w:val="fr-BE"/>
              </w:rPr>
            </w:pPr>
          </w:p>
        </w:tc>
      </w:tr>
      <w:tr w:rsidR="00064FEB" w:rsidRPr="000A598E" w14:paraId="30F3CFFC" w14:textId="77777777" w:rsidTr="00367932">
        <w:trPr>
          <w:cantSplit/>
        </w:trPr>
        <w:tc>
          <w:tcPr>
            <w:tcW w:w="196" w:type="dxa"/>
          </w:tcPr>
          <w:p w14:paraId="3010D367"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108AE04D"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3ACBA132" w14:textId="77777777" w:rsidR="00064FEB" w:rsidRPr="004A01C2" w:rsidRDefault="00064FEB" w:rsidP="002965FD">
            <w:pPr>
              <w:spacing w:line="240" w:lineRule="atLeast"/>
              <w:jc w:val="both"/>
              <w:rPr>
                <w:rFonts w:ascii="Arial" w:hAnsi="Arial"/>
                <w:color w:val="0000FF"/>
                <w:lang w:val="fr-BE"/>
              </w:rPr>
            </w:pPr>
          </w:p>
        </w:tc>
      </w:tr>
      <w:tr w:rsidR="00064FEB" w:rsidRPr="000A598E" w14:paraId="2EA03DCB" w14:textId="77777777" w:rsidTr="00367932">
        <w:trPr>
          <w:cantSplit/>
        </w:trPr>
        <w:tc>
          <w:tcPr>
            <w:tcW w:w="196" w:type="dxa"/>
          </w:tcPr>
          <w:p w14:paraId="147EC1B4"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5DD9D0FC" w14:textId="7C1807C9"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En raison de leur géométrie et d</w:t>
            </w:r>
            <w:r w:rsidR="00204EDA">
              <w:rPr>
                <w:rFonts w:ascii="Arial" w:hAnsi="Arial" w:cs="Arial"/>
                <w:color w:val="0000FF"/>
                <w:lang w:val="fr-BE" w:eastAsia="nl-BE"/>
              </w:rPr>
              <w:t>’</w:t>
            </w:r>
            <w:r w:rsidRPr="004A01C2">
              <w:rPr>
                <w:rFonts w:ascii="Arial" w:hAnsi="Arial" w:cs="Arial"/>
                <w:color w:val="0000FF"/>
                <w:lang w:val="fr-BE" w:eastAsia="nl-BE"/>
              </w:rPr>
              <w:t>une structure plus épaisse, les lentilles de contact souples spécifiques conservent mieux leur forme et sont adaptées lors de légères irrégularités de la cornée. Les lentilles de contact hybrides possèdent un noyau dur et sont adaptées lors de légères irrégularités de la cornée.</w:t>
            </w:r>
          </w:p>
        </w:tc>
        <w:tc>
          <w:tcPr>
            <w:tcW w:w="236" w:type="dxa"/>
            <w:vAlign w:val="bottom"/>
          </w:tcPr>
          <w:p w14:paraId="08332F0A" w14:textId="77777777" w:rsidR="00064FEB" w:rsidRPr="004A01C2" w:rsidRDefault="00064FEB" w:rsidP="002965FD">
            <w:pPr>
              <w:spacing w:line="240" w:lineRule="atLeast"/>
              <w:jc w:val="both"/>
              <w:rPr>
                <w:rFonts w:ascii="Arial" w:hAnsi="Arial"/>
                <w:color w:val="0000FF"/>
                <w:lang w:val="fr-BE"/>
              </w:rPr>
            </w:pPr>
          </w:p>
        </w:tc>
      </w:tr>
      <w:tr w:rsidR="00064FEB" w:rsidRPr="000A598E" w14:paraId="3F256D99" w14:textId="77777777" w:rsidTr="00367932">
        <w:trPr>
          <w:cantSplit/>
        </w:trPr>
        <w:tc>
          <w:tcPr>
            <w:tcW w:w="196" w:type="dxa"/>
          </w:tcPr>
          <w:p w14:paraId="546F6033"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4FCA5AFE"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2111B3A4" w14:textId="77777777" w:rsidR="00064FEB" w:rsidRPr="004A01C2" w:rsidRDefault="00064FEB" w:rsidP="002965FD">
            <w:pPr>
              <w:spacing w:line="240" w:lineRule="atLeast"/>
              <w:jc w:val="both"/>
              <w:rPr>
                <w:rFonts w:ascii="Arial" w:hAnsi="Arial"/>
                <w:color w:val="0000FF"/>
                <w:lang w:val="fr-BE"/>
              </w:rPr>
            </w:pPr>
          </w:p>
        </w:tc>
      </w:tr>
      <w:tr w:rsidR="00064FEB" w:rsidRPr="000A598E" w14:paraId="2F72D87A" w14:textId="77777777" w:rsidTr="00367932">
        <w:trPr>
          <w:cantSplit/>
        </w:trPr>
        <w:tc>
          <w:tcPr>
            <w:tcW w:w="196" w:type="dxa"/>
          </w:tcPr>
          <w:p w14:paraId="19EA6A50"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50FD4FD6" w14:textId="18ECFBEF"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Les lentilles de contact cornéennes rigides spécifiques sont des lentilles de contact rigides perméables à l</w:t>
            </w:r>
            <w:r w:rsidR="00204EDA">
              <w:rPr>
                <w:rFonts w:ascii="Arial" w:hAnsi="Arial" w:cs="Arial"/>
                <w:color w:val="0000FF"/>
                <w:lang w:val="fr-BE" w:eastAsia="nl-BE"/>
              </w:rPr>
              <w:t>’</w:t>
            </w:r>
            <w:r w:rsidRPr="004A01C2">
              <w:rPr>
                <w:rFonts w:ascii="Arial" w:hAnsi="Arial" w:cs="Arial"/>
                <w:color w:val="0000FF"/>
                <w:lang w:val="fr-BE" w:eastAsia="nl-BE"/>
              </w:rPr>
              <w:t>oxygène ayant une géométrie spécifique et sont adaptées lors d</w:t>
            </w:r>
            <w:r w:rsidR="00204EDA">
              <w:rPr>
                <w:rFonts w:ascii="Arial" w:hAnsi="Arial" w:cs="Arial"/>
                <w:color w:val="0000FF"/>
                <w:lang w:val="fr-BE" w:eastAsia="nl-BE"/>
              </w:rPr>
              <w:t>’</w:t>
            </w:r>
            <w:r w:rsidRPr="004A01C2">
              <w:rPr>
                <w:rFonts w:ascii="Arial" w:hAnsi="Arial" w:cs="Arial"/>
                <w:color w:val="0000FF"/>
                <w:lang w:val="fr-BE" w:eastAsia="nl-BE"/>
              </w:rPr>
              <w:t>irrégularités de la cornée.</w:t>
            </w:r>
          </w:p>
        </w:tc>
        <w:tc>
          <w:tcPr>
            <w:tcW w:w="236" w:type="dxa"/>
            <w:vAlign w:val="bottom"/>
          </w:tcPr>
          <w:p w14:paraId="20EC973E" w14:textId="77777777" w:rsidR="00064FEB" w:rsidRPr="004A01C2" w:rsidRDefault="00064FEB" w:rsidP="002965FD">
            <w:pPr>
              <w:spacing w:line="240" w:lineRule="atLeast"/>
              <w:jc w:val="both"/>
              <w:rPr>
                <w:rFonts w:ascii="Arial" w:hAnsi="Arial"/>
                <w:color w:val="0000FF"/>
                <w:lang w:val="fr-BE"/>
              </w:rPr>
            </w:pPr>
          </w:p>
        </w:tc>
      </w:tr>
      <w:tr w:rsidR="00064FEB" w:rsidRPr="000A598E" w14:paraId="0400941E" w14:textId="77777777" w:rsidTr="00367932">
        <w:trPr>
          <w:cantSplit/>
        </w:trPr>
        <w:tc>
          <w:tcPr>
            <w:tcW w:w="196" w:type="dxa"/>
          </w:tcPr>
          <w:p w14:paraId="63E78793"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444908A4"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40DD472E" w14:textId="77777777" w:rsidR="00064FEB" w:rsidRPr="004A01C2" w:rsidRDefault="00064FEB" w:rsidP="002965FD">
            <w:pPr>
              <w:spacing w:line="240" w:lineRule="atLeast"/>
              <w:jc w:val="both"/>
              <w:rPr>
                <w:rFonts w:ascii="Arial" w:hAnsi="Arial"/>
                <w:color w:val="0000FF"/>
                <w:lang w:val="fr-BE"/>
              </w:rPr>
            </w:pPr>
          </w:p>
        </w:tc>
      </w:tr>
      <w:tr w:rsidR="00064FEB" w:rsidRPr="000A598E" w14:paraId="72D2F4E9" w14:textId="77777777" w:rsidTr="00367932">
        <w:trPr>
          <w:cantSplit/>
        </w:trPr>
        <w:tc>
          <w:tcPr>
            <w:tcW w:w="196" w:type="dxa"/>
          </w:tcPr>
          <w:p w14:paraId="253F05A9"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7DC8F829" w14:textId="4CDC77DD" w:rsidR="00064FEB" w:rsidRPr="004A01C2" w:rsidRDefault="000E4A14" w:rsidP="00B5421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 xml:space="preserve">Les lentilles de contact </w:t>
            </w:r>
            <w:proofErr w:type="spellStart"/>
            <w:r w:rsidRPr="004A01C2">
              <w:rPr>
                <w:rFonts w:ascii="Arial" w:hAnsi="Arial" w:cs="Arial"/>
                <w:color w:val="0000FF"/>
                <w:lang w:val="fr-BE" w:eastAsia="nl-BE"/>
              </w:rPr>
              <w:t>cornéo</w:t>
            </w:r>
            <w:proofErr w:type="spellEnd"/>
            <w:r w:rsidRPr="004A01C2">
              <w:rPr>
                <w:rFonts w:ascii="Arial" w:hAnsi="Arial" w:cs="Arial"/>
                <w:color w:val="0000FF"/>
                <w:lang w:val="fr-BE" w:eastAsia="nl-BE"/>
              </w:rPr>
              <w:t xml:space="preserve">-sclérales rigides sont des lentilles de contact ayant un diamètre de 12 à 16 </w:t>
            </w:r>
            <w:proofErr w:type="spellStart"/>
            <w:r w:rsidRPr="004A01C2">
              <w:rPr>
                <w:rFonts w:ascii="Arial" w:hAnsi="Arial" w:cs="Arial"/>
                <w:color w:val="0000FF"/>
                <w:lang w:val="fr-BE" w:eastAsia="nl-BE"/>
              </w:rPr>
              <w:t>mm.</w:t>
            </w:r>
            <w:proofErr w:type="spellEnd"/>
            <w:r w:rsidRPr="004A01C2">
              <w:rPr>
                <w:rFonts w:ascii="Arial" w:hAnsi="Arial" w:cs="Arial"/>
                <w:color w:val="0000FF"/>
                <w:lang w:val="fr-BE" w:eastAsia="nl-BE"/>
              </w:rPr>
              <w:t xml:space="preserve"> Ces lentilles de contact sont fabriquées en matériau perméable à l</w:t>
            </w:r>
            <w:r w:rsidR="00204EDA">
              <w:rPr>
                <w:rFonts w:ascii="Arial" w:hAnsi="Arial" w:cs="Arial"/>
                <w:color w:val="0000FF"/>
                <w:lang w:val="fr-BE" w:eastAsia="nl-BE"/>
              </w:rPr>
              <w:t>’</w:t>
            </w:r>
            <w:r w:rsidRPr="004A01C2">
              <w:rPr>
                <w:rFonts w:ascii="Arial" w:hAnsi="Arial" w:cs="Arial"/>
                <w:color w:val="0000FF"/>
                <w:lang w:val="fr-BE" w:eastAsia="nl-BE"/>
              </w:rPr>
              <w:t>oxygène et sont adaptées lors d</w:t>
            </w:r>
            <w:r w:rsidR="00204EDA">
              <w:rPr>
                <w:rFonts w:ascii="Arial" w:hAnsi="Arial" w:cs="Arial"/>
                <w:color w:val="0000FF"/>
                <w:lang w:val="fr-BE" w:eastAsia="nl-BE"/>
              </w:rPr>
              <w:t>’</w:t>
            </w:r>
            <w:r w:rsidRPr="004A01C2">
              <w:rPr>
                <w:rFonts w:ascii="Arial" w:hAnsi="Arial" w:cs="Arial"/>
                <w:color w:val="0000FF"/>
                <w:lang w:val="fr-BE" w:eastAsia="nl-BE"/>
              </w:rPr>
              <w:t>irrégularités moyennes de la cornée.</w:t>
            </w:r>
            <w:r w:rsidR="008B15E5">
              <w:rPr>
                <w:rFonts w:ascii="Arial" w:hAnsi="Arial"/>
                <w:color w:val="0000FF"/>
                <w:lang w:val="fr-BE"/>
              </w:rPr>
              <w:t>”</w:t>
            </w:r>
          </w:p>
        </w:tc>
        <w:tc>
          <w:tcPr>
            <w:tcW w:w="236" w:type="dxa"/>
            <w:vAlign w:val="bottom"/>
          </w:tcPr>
          <w:p w14:paraId="21E53FF2" w14:textId="77777777" w:rsidR="00064FEB" w:rsidRPr="004A01C2" w:rsidRDefault="00064FEB" w:rsidP="002965FD">
            <w:pPr>
              <w:spacing w:line="240" w:lineRule="atLeast"/>
              <w:jc w:val="both"/>
              <w:rPr>
                <w:rFonts w:ascii="Arial" w:hAnsi="Arial"/>
                <w:color w:val="0000FF"/>
                <w:lang w:val="fr-BE"/>
              </w:rPr>
            </w:pPr>
          </w:p>
        </w:tc>
      </w:tr>
      <w:tr w:rsidR="00225E03" w:rsidRPr="000A598E" w14:paraId="3D40A6F7" w14:textId="77777777" w:rsidTr="00367932">
        <w:trPr>
          <w:cantSplit/>
        </w:trPr>
        <w:tc>
          <w:tcPr>
            <w:tcW w:w="196" w:type="dxa"/>
          </w:tcPr>
          <w:p w14:paraId="220A9239" w14:textId="77777777" w:rsidR="00225E03" w:rsidRPr="004A01C2" w:rsidRDefault="00225E03" w:rsidP="002965FD">
            <w:pPr>
              <w:spacing w:line="240" w:lineRule="atLeast"/>
              <w:jc w:val="both"/>
              <w:rPr>
                <w:rFonts w:ascii="Arial" w:hAnsi="Arial"/>
                <w:color w:val="0000FF"/>
                <w:lang w:val="fr-BE"/>
              </w:rPr>
            </w:pPr>
          </w:p>
        </w:tc>
        <w:tc>
          <w:tcPr>
            <w:tcW w:w="8650" w:type="dxa"/>
            <w:gridSpan w:val="7"/>
          </w:tcPr>
          <w:p w14:paraId="0A9846B0" w14:textId="77777777" w:rsidR="00225E03" w:rsidRPr="004A01C2" w:rsidRDefault="00225E0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EDC8756" w14:textId="77777777" w:rsidR="00225E03" w:rsidRPr="004A01C2" w:rsidRDefault="00225E03" w:rsidP="002965FD">
            <w:pPr>
              <w:spacing w:line="240" w:lineRule="atLeast"/>
              <w:jc w:val="both"/>
              <w:rPr>
                <w:rFonts w:ascii="Arial" w:hAnsi="Arial"/>
                <w:color w:val="0000FF"/>
                <w:lang w:val="fr-BE"/>
              </w:rPr>
            </w:pPr>
          </w:p>
        </w:tc>
      </w:tr>
      <w:tr w:rsidR="00064FEB" w:rsidRPr="000A598E" w14:paraId="4627219E" w14:textId="77777777" w:rsidTr="00367932">
        <w:trPr>
          <w:cantSplit/>
        </w:trPr>
        <w:tc>
          <w:tcPr>
            <w:tcW w:w="196" w:type="dxa"/>
          </w:tcPr>
          <w:p w14:paraId="74521876"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0C8152B1" w14:textId="01878BD2" w:rsidR="00064FEB" w:rsidRPr="004A01C2" w:rsidRDefault="008B15E5"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Pr>
                <w:rFonts w:ascii="Arial" w:hAnsi="Arial"/>
                <w:i/>
                <w:color w:val="0000FF"/>
                <w:sz w:val="18"/>
                <w:szCs w:val="18"/>
                <w:lang w:val="fr-BE"/>
              </w:rPr>
              <w:t>“</w:t>
            </w:r>
            <w:r w:rsidR="00225E03" w:rsidRPr="004A01C2">
              <w:rPr>
                <w:rFonts w:ascii="Arial" w:hAnsi="Arial"/>
                <w:i/>
                <w:color w:val="0000FF"/>
                <w:sz w:val="18"/>
                <w:szCs w:val="18"/>
                <w:lang w:val="fr-BE"/>
              </w:rPr>
              <w:t>A.R. 30.9.2012</w:t>
            </w:r>
            <w:r>
              <w:rPr>
                <w:rFonts w:ascii="Arial" w:hAnsi="Arial"/>
                <w:i/>
                <w:color w:val="0000FF"/>
                <w:sz w:val="18"/>
                <w:szCs w:val="18"/>
                <w:lang w:val="fr-BE"/>
              </w:rPr>
              <w:t>”</w:t>
            </w:r>
            <w:r w:rsidR="00225E03" w:rsidRPr="004A01C2">
              <w:rPr>
                <w:rFonts w:ascii="Arial" w:hAnsi="Arial"/>
                <w:i/>
                <w:color w:val="0000FF"/>
                <w:sz w:val="18"/>
                <w:szCs w:val="18"/>
                <w:lang w:val="fr-BE"/>
              </w:rPr>
              <w:t xml:space="preserve"> (en vigueur 1.12.2012) + </w:t>
            </w:r>
            <w:r>
              <w:rPr>
                <w:rFonts w:ascii="Arial" w:hAnsi="Arial"/>
                <w:i/>
                <w:color w:val="0000FF"/>
                <w:sz w:val="18"/>
                <w:szCs w:val="18"/>
                <w:lang w:val="fr-BE"/>
              </w:rPr>
              <w:t>“</w:t>
            </w:r>
            <w:r w:rsidR="00225E03" w:rsidRPr="004A01C2">
              <w:rPr>
                <w:rFonts w:ascii="Arial" w:hAnsi="Arial"/>
                <w:i/>
                <w:color w:val="0000FF"/>
                <w:sz w:val="18"/>
                <w:szCs w:val="18"/>
                <w:lang w:val="fr-BE"/>
              </w:rPr>
              <w:t>A.R. 13.5.2015</w:t>
            </w:r>
            <w:r>
              <w:rPr>
                <w:rFonts w:ascii="Arial" w:hAnsi="Arial"/>
                <w:i/>
                <w:color w:val="0000FF"/>
                <w:sz w:val="18"/>
                <w:szCs w:val="18"/>
                <w:lang w:val="fr-BE"/>
              </w:rPr>
              <w:t>”</w:t>
            </w:r>
            <w:r w:rsidR="00225E03" w:rsidRPr="004A01C2">
              <w:rPr>
                <w:rFonts w:ascii="Arial" w:hAnsi="Arial"/>
                <w:i/>
                <w:color w:val="0000FF"/>
                <w:sz w:val="18"/>
                <w:szCs w:val="18"/>
                <w:lang w:val="fr-BE"/>
              </w:rPr>
              <w:t xml:space="preserve"> (en vigueur 1.12.2012)</w:t>
            </w:r>
          </w:p>
        </w:tc>
        <w:tc>
          <w:tcPr>
            <w:tcW w:w="236" w:type="dxa"/>
            <w:vAlign w:val="bottom"/>
          </w:tcPr>
          <w:p w14:paraId="584E1276" w14:textId="77777777" w:rsidR="00064FEB" w:rsidRPr="004A01C2" w:rsidRDefault="00064FEB" w:rsidP="002965FD">
            <w:pPr>
              <w:spacing w:line="240" w:lineRule="atLeast"/>
              <w:jc w:val="both"/>
              <w:rPr>
                <w:rFonts w:ascii="Arial" w:hAnsi="Arial"/>
                <w:color w:val="0000FF"/>
                <w:lang w:val="fr-BE"/>
              </w:rPr>
            </w:pPr>
          </w:p>
        </w:tc>
      </w:tr>
      <w:tr w:rsidR="00064FEB" w:rsidRPr="000A598E" w14:paraId="6EE8D1F8" w14:textId="77777777" w:rsidTr="00367932">
        <w:trPr>
          <w:cantSplit/>
        </w:trPr>
        <w:tc>
          <w:tcPr>
            <w:tcW w:w="196" w:type="dxa"/>
          </w:tcPr>
          <w:p w14:paraId="664181B0"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7A192E3A" w14:textId="002A8F55" w:rsidR="00064FEB" w:rsidRPr="004A01C2" w:rsidRDefault="008B15E5"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Pr>
                <w:rFonts w:ascii="Arial" w:hAnsi="Arial"/>
                <w:color w:val="0000FF"/>
                <w:lang w:val="fr-BE"/>
              </w:rPr>
              <w:t>“</w:t>
            </w:r>
            <w:r w:rsidR="000E4A14" w:rsidRPr="004A01C2">
              <w:rPr>
                <w:rFonts w:ascii="Arial" w:hAnsi="Arial" w:cs="Arial"/>
                <w:color w:val="0000FF"/>
                <w:lang w:val="fr-BE" w:eastAsia="nl-BE"/>
              </w:rPr>
              <w:t>Les lentilles de contact sclérales sont des lentilles de contact rigides avec un très grand diamètre</w:t>
            </w:r>
            <w:r w:rsidR="00B5421B" w:rsidRPr="004A01C2">
              <w:rPr>
                <w:rFonts w:ascii="Arial" w:hAnsi="Arial" w:cs="Arial"/>
                <w:color w:val="0000FF"/>
                <w:lang w:val="fr-BE" w:eastAsia="nl-BE"/>
              </w:rPr>
              <w:t xml:space="preserve"> </w:t>
            </w:r>
            <w:r w:rsidR="00B5421B" w:rsidRPr="004A01C2">
              <w:rPr>
                <w:rFonts w:ascii="Arial" w:hAnsi="Arial" w:cs="Arial"/>
                <w:color w:val="0000FF"/>
                <w:lang w:val="fr-BE"/>
              </w:rPr>
              <w:t>(&gt; 16 mm)</w:t>
            </w:r>
            <w:r w:rsidR="000E4A14" w:rsidRPr="004A01C2">
              <w:rPr>
                <w:rFonts w:ascii="Arial" w:hAnsi="Arial" w:cs="Arial"/>
                <w:color w:val="0000FF"/>
                <w:lang w:val="fr-BE" w:eastAsia="nl-BE"/>
              </w:rPr>
              <w:t>. Ces lentilles de contact recouvrent non seulement la cornée mais également une partie de la sclérotique. Les lentilles de contact sclérales sont généralement appliquées si la cornée a une courbure fort anormale, ce qui rend l</w:t>
            </w:r>
            <w:r w:rsidR="00204EDA">
              <w:rPr>
                <w:rFonts w:ascii="Arial" w:hAnsi="Arial" w:cs="Arial"/>
                <w:color w:val="0000FF"/>
                <w:lang w:val="fr-BE" w:eastAsia="nl-BE"/>
              </w:rPr>
              <w:t>’</w:t>
            </w:r>
            <w:r w:rsidR="000E4A14" w:rsidRPr="004A01C2">
              <w:rPr>
                <w:rFonts w:ascii="Arial" w:hAnsi="Arial" w:cs="Arial"/>
                <w:color w:val="0000FF"/>
                <w:lang w:val="fr-BE" w:eastAsia="nl-BE"/>
              </w:rPr>
              <w:t>utilisation d</w:t>
            </w:r>
            <w:r w:rsidR="00204EDA">
              <w:rPr>
                <w:rFonts w:ascii="Arial" w:hAnsi="Arial" w:cs="Arial"/>
                <w:color w:val="0000FF"/>
                <w:lang w:val="fr-BE" w:eastAsia="nl-BE"/>
              </w:rPr>
              <w:t>’</w:t>
            </w:r>
            <w:r w:rsidR="000E4A14" w:rsidRPr="004A01C2">
              <w:rPr>
                <w:rFonts w:ascii="Arial" w:hAnsi="Arial" w:cs="Arial"/>
                <w:color w:val="0000FF"/>
                <w:lang w:val="fr-BE" w:eastAsia="nl-BE"/>
              </w:rPr>
              <w:t>une lentille de contact standard habituelle impossible.</w:t>
            </w:r>
            <w:r>
              <w:rPr>
                <w:rFonts w:ascii="Arial" w:hAnsi="Arial"/>
                <w:color w:val="0000FF"/>
                <w:lang w:val="fr-BE"/>
              </w:rPr>
              <w:t>”</w:t>
            </w:r>
          </w:p>
        </w:tc>
        <w:tc>
          <w:tcPr>
            <w:tcW w:w="236" w:type="dxa"/>
            <w:vAlign w:val="bottom"/>
          </w:tcPr>
          <w:p w14:paraId="330F597D" w14:textId="77777777" w:rsidR="00064FEB" w:rsidRPr="004A01C2" w:rsidRDefault="00064FEB" w:rsidP="002965FD">
            <w:pPr>
              <w:spacing w:line="240" w:lineRule="atLeast"/>
              <w:jc w:val="both"/>
              <w:rPr>
                <w:rFonts w:ascii="Arial" w:hAnsi="Arial"/>
                <w:color w:val="0000FF"/>
                <w:lang w:val="fr-BE"/>
              </w:rPr>
            </w:pPr>
          </w:p>
        </w:tc>
      </w:tr>
      <w:tr w:rsidR="00B5421B" w:rsidRPr="000A598E" w14:paraId="43BA6D0C" w14:textId="77777777" w:rsidTr="00367932">
        <w:trPr>
          <w:cantSplit/>
        </w:trPr>
        <w:tc>
          <w:tcPr>
            <w:tcW w:w="196" w:type="dxa"/>
          </w:tcPr>
          <w:p w14:paraId="74CC14D2" w14:textId="77777777" w:rsidR="00B5421B" w:rsidRPr="004A01C2" w:rsidRDefault="00B5421B" w:rsidP="002965FD">
            <w:pPr>
              <w:spacing w:line="240" w:lineRule="atLeast"/>
              <w:jc w:val="both"/>
              <w:rPr>
                <w:rFonts w:ascii="Arial" w:hAnsi="Arial"/>
                <w:color w:val="0000FF"/>
                <w:lang w:val="fr-BE"/>
              </w:rPr>
            </w:pPr>
          </w:p>
        </w:tc>
        <w:tc>
          <w:tcPr>
            <w:tcW w:w="8650" w:type="dxa"/>
            <w:gridSpan w:val="7"/>
          </w:tcPr>
          <w:p w14:paraId="5447B4B3" w14:textId="77777777" w:rsidR="00B5421B" w:rsidRPr="004A01C2" w:rsidRDefault="00B5421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5DEC0CF8" w14:textId="77777777" w:rsidR="00B5421B" w:rsidRPr="004A01C2" w:rsidRDefault="00B5421B" w:rsidP="002965FD">
            <w:pPr>
              <w:spacing w:line="240" w:lineRule="atLeast"/>
              <w:jc w:val="both"/>
              <w:rPr>
                <w:rFonts w:ascii="Arial" w:hAnsi="Arial"/>
                <w:color w:val="0000FF"/>
                <w:lang w:val="fr-BE"/>
              </w:rPr>
            </w:pPr>
          </w:p>
        </w:tc>
      </w:tr>
      <w:tr w:rsidR="00FD6A18" w:rsidRPr="000A598E" w14:paraId="7A0C028D" w14:textId="77777777" w:rsidTr="00367932">
        <w:trPr>
          <w:cantSplit/>
        </w:trPr>
        <w:tc>
          <w:tcPr>
            <w:tcW w:w="196" w:type="dxa"/>
          </w:tcPr>
          <w:p w14:paraId="61F62EDD" w14:textId="77777777" w:rsidR="00FD6A18" w:rsidRDefault="00FD6A18" w:rsidP="002965FD">
            <w:pPr>
              <w:spacing w:line="240" w:lineRule="atLeast"/>
              <w:jc w:val="both"/>
              <w:rPr>
                <w:rFonts w:ascii="Arial" w:hAnsi="Arial"/>
                <w:color w:val="0000FF"/>
                <w:lang w:val="fr-BE"/>
              </w:rPr>
            </w:pPr>
          </w:p>
          <w:p w14:paraId="3C70B565" w14:textId="77777777" w:rsidR="00FD6A18" w:rsidRDefault="00FD6A18" w:rsidP="002965FD">
            <w:pPr>
              <w:spacing w:line="240" w:lineRule="atLeast"/>
              <w:jc w:val="both"/>
              <w:rPr>
                <w:rFonts w:ascii="Arial" w:hAnsi="Arial"/>
                <w:color w:val="0000FF"/>
                <w:lang w:val="fr-BE"/>
              </w:rPr>
            </w:pPr>
          </w:p>
          <w:p w14:paraId="4AEBA6C0" w14:textId="77777777" w:rsidR="00FD6A18" w:rsidRDefault="00FD6A18" w:rsidP="002965FD">
            <w:pPr>
              <w:spacing w:line="240" w:lineRule="atLeast"/>
              <w:jc w:val="both"/>
              <w:rPr>
                <w:rFonts w:ascii="Arial" w:hAnsi="Arial"/>
                <w:color w:val="0000FF"/>
                <w:lang w:val="fr-BE"/>
              </w:rPr>
            </w:pPr>
          </w:p>
          <w:p w14:paraId="4D690365" w14:textId="77777777" w:rsidR="00FD6A18" w:rsidRPr="004A01C2" w:rsidRDefault="00FD6A18" w:rsidP="002965FD">
            <w:pPr>
              <w:spacing w:line="240" w:lineRule="atLeast"/>
              <w:jc w:val="both"/>
              <w:rPr>
                <w:rFonts w:ascii="Arial" w:hAnsi="Arial"/>
                <w:color w:val="0000FF"/>
                <w:lang w:val="fr-BE"/>
              </w:rPr>
            </w:pPr>
          </w:p>
        </w:tc>
        <w:tc>
          <w:tcPr>
            <w:tcW w:w="8650" w:type="dxa"/>
            <w:gridSpan w:val="7"/>
          </w:tcPr>
          <w:p w14:paraId="50B405E5" w14:textId="77777777" w:rsidR="00FD6A18" w:rsidRPr="004A01C2" w:rsidRDefault="00FD6A18"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2552F19E" w14:textId="77777777" w:rsidR="00FD6A18" w:rsidRPr="004A01C2" w:rsidRDefault="00FD6A18" w:rsidP="002965FD">
            <w:pPr>
              <w:spacing w:line="240" w:lineRule="atLeast"/>
              <w:jc w:val="both"/>
              <w:rPr>
                <w:rFonts w:ascii="Arial" w:hAnsi="Arial"/>
                <w:color w:val="0000FF"/>
                <w:lang w:val="fr-BE"/>
              </w:rPr>
            </w:pPr>
          </w:p>
        </w:tc>
      </w:tr>
      <w:tr w:rsidR="00064FEB" w:rsidRPr="004A01C2" w14:paraId="3EBBA833" w14:textId="77777777" w:rsidTr="00367932">
        <w:trPr>
          <w:cantSplit/>
        </w:trPr>
        <w:tc>
          <w:tcPr>
            <w:tcW w:w="196" w:type="dxa"/>
          </w:tcPr>
          <w:p w14:paraId="39CAD85B"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35DADBB9" w14:textId="777F9108" w:rsidR="00B5421B" w:rsidRPr="004A01C2" w:rsidRDefault="008B15E5"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i/>
                <w:color w:val="0000FF"/>
                <w:sz w:val="18"/>
                <w:szCs w:val="18"/>
                <w:lang w:val="fr-BE"/>
              </w:rPr>
            </w:pPr>
            <w:r>
              <w:rPr>
                <w:rFonts w:ascii="Arial" w:hAnsi="Arial"/>
                <w:i/>
                <w:color w:val="0000FF"/>
                <w:sz w:val="18"/>
                <w:szCs w:val="18"/>
                <w:lang w:val="fr-BE"/>
              </w:rPr>
              <w:t>“</w:t>
            </w:r>
            <w:r w:rsidR="00B5421B" w:rsidRPr="004A01C2">
              <w:rPr>
                <w:rFonts w:ascii="Arial" w:hAnsi="Arial"/>
                <w:i/>
                <w:color w:val="0000FF"/>
                <w:sz w:val="18"/>
                <w:szCs w:val="18"/>
                <w:lang w:val="fr-BE"/>
              </w:rPr>
              <w:t>A.R. 30.9.2012</w:t>
            </w:r>
            <w:r>
              <w:rPr>
                <w:rFonts w:ascii="Arial" w:hAnsi="Arial"/>
                <w:i/>
                <w:color w:val="0000FF"/>
                <w:sz w:val="18"/>
                <w:szCs w:val="18"/>
                <w:lang w:val="fr-BE"/>
              </w:rPr>
              <w:t>”</w:t>
            </w:r>
            <w:r w:rsidR="00B5421B" w:rsidRPr="004A01C2">
              <w:rPr>
                <w:rFonts w:ascii="Arial" w:hAnsi="Arial"/>
                <w:i/>
                <w:color w:val="0000FF"/>
                <w:sz w:val="18"/>
                <w:szCs w:val="18"/>
                <w:lang w:val="fr-BE"/>
              </w:rPr>
              <w:t xml:space="preserve"> (en vigueur 1.12.2012)</w:t>
            </w:r>
          </w:p>
        </w:tc>
        <w:tc>
          <w:tcPr>
            <w:tcW w:w="236" w:type="dxa"/>
            <w:vAlign w:val="bottom"/>
          </w:tcPr>
          <w:p w14:paraId="282C18AF" w14:textId="77777777" w:rsidR="00064FEB" w:rsidRPr="004A01C2" w:rsidRDefault="00064FEB" w:rsidP="002965FD">
            <w:pPr>
              <w:spacing w:line="240" w:lineRule="atLeast"/>
              <w:jc w:val="both"/>
              <w:rPr>
                <w:rFonts w:ascii="Arial" w:hAnsi="Arial"/>
                <w:color w:val="0000FF"/>
                <w:lang w:val="fr-BE"/>
              </w:rPr>
            </w:pPr>
          </w:p>
        </w:tc>
      </w:tr>
      <w:tr w:rsidR="00064FEB" w:rsidRPr="000A598E" w14:paraId="4D719ECF" w14:textId="77777777" w:rsidTr="00367932">
        <w:trPr>
          <w:cantSplit/>
        </w:trPr>
        <w:tc>
          <w:tcPr>
            <w:tcW w:w="196" w:type="dxa"/>
          </w:tcPr>
          <w:p w14:paraId="40306FF7"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1D441C7E" w14:textId="2100DABE" w:rsidR="00064FEB" w:rsidRPr="004A01C2" w:rsidRDefault="008B15E5" w:rsidP="008C7D6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Pr>
                <w:rFonts w:ascii="Arial" w:hAnsi="Arial"/>
                <w:color w:val="0000FF"/>
                <w:lang w:val="fr-BE"/>
              </w:rPr>
              <w:t>“</w:t>
            </w:r>
            <w:r w:rsidR="000E4A14" w:rsidRPr="004A01C2">
              <w:rPr>
                <w:rFonts w:ascii="Arial" w:hAnsi="Arial" w:cs="Arial"/>
                <w:color w:val="0000FF"/>
                <w:lang w:val="fr-BE" w:eastAsia="nl-BE"/>
              </w:rPr>
              <w:t>La lentille à iris coloré est une lentille de contact annuelle hydratée souple. Une telle lentille est conçue sur mesure, où l</w:t>
            </w:r>
            <w:r w:rsidR="00204EDA">
              <w:rPr>
                <w:rFonts w:ascii="Arial" w:hAnsi="Arial" w:cs="Arial"/>
                <w:color w:val="0000FF"/>
                <w:lang w:val="fr-BE" w:eastAsia="nl-BE"/>
              </w:rPr>
              <w:t>’</w:t>
            </w:r>
            <w:r w:rsidR="000E4A14" w:rsidRPr="004A01C2">
              <w:rPr>
                <w:rFonts w:ascii="Arial" w:hAnsi="Arial" w:cs="Arial"/>
                <w:color w:val="0000FF"/>
                <w:lang w:val="fr-BE" w:eastAsia="nl-BE"/>
              </w:rPr>
              <w:t>iris est peint à la main et est rendu opaque. Le but d</w:t>
            </w:r>
            <w:r w:rsidR="00204EDA">
              <w:rPr>
                <w:rFonts w:ascii="Arial" w:hAnsi="Arial" w:cs="Arial"/>
                <w:color w:val="0000FF"/>
                <w:lang w:val="fr-BE" w:eastAsia="nl-BE"/>
              </w:rPr>
              <w:t>’</w:t>
            </w:r>
            <w:r w:rsidR="000E4A14" w:rsidRPr="004A01C2">
              <w:rPr>
                <w:rFonts w:ascii="Arial" w:hAnsi="Arial" w:cs="Arial"/>
                <w:color w:val="0000FF"/>
                <w:lang w:val="fr-BE" w:eastAsia="nl-BE"/>
              </w:rPr>
              <w:t>une telle lentille est d</w:t>
            </w:r>
            <w:r w:rsidR="00204EDA">
              <w:rPr>
                <w:rFonts w:ascii="Arial" w:hAnsi="Arial" w:cs="Arial"/>
                <w:color w:val="0000FF"/>
                <w:lang w:val="fr-BE" w:eastAsia="nl-BE"/>
              </w:rPr>
              <w:t>’</w:t>
            </w:r>
            <w:r w:rsidR="000E4A14" w:rsidRPr="004A01C2">
              <w:rPr>
                <w:rFonts w:ascii="Arial" w:hAnsi="Arial" w:cs="Arial"/>
                <w:color w:val="0000FF"/>
                <w:lang w:val="fr-BE" w:eastAsia="nl-BE"/>
              </w:rPr>
              <w:t>améliorer l</w:t>
            </w:r>
            <w:r w:rsidR="00204EDA">
              <w:rPr>
                <w:rFonts w:ascii="Arial" w:hAnsi="Arial" w:cs="Arial"/>
                <w:color w:val="0000FF"/>
                <w:lang w:val="fr-BE" w:eastAsia="nl-BE"/>
              </w:rPr>
              <w:t>’</w:t>
            </w:r>
            <w:r w:rsidR="000E4A14" w:rsidRPr="004A01C2">
              <w:rPr>
                <w:rFonts w:ascii="Arial" w:hAnsi="Arial" w:cs="Arial"/>
                <w:color w:val="0000FF"/>
                <w:lang w:val="fr-BE" w:eastAsia="nl-BE"/>
              </w:rPr>
              <w:t>acuité visuelle ou de cacher l</w:t>
            </w:r>
            <w:r w:rsidR="00204EDA">
              <w:rPr>
                <w:rFonts w:ascii="Arial" w:hAnsi="Arial" w:cs="Arial"/>
                <w:color w:val="0000FF"/>
                <w:lang w:val="fr-BE" w:eastAsia="nl-BE"/>
              </w:rPr>
              <w:t>’</w:t>
            </w:r>
            <w:r w:rsidR="008C7D69" w:rsidRPr="004A01C2">
              <w:rPr>
                <w:rFonts w:ascii="Arial" w:hAnsi="Arial" w:cs="Arial"/>
                <w:color w:val="0000FF"/>
                <w:lang w:val="fr-BE" w:eastAsia="nl-BE"/>
              </w:rPr>
              <w:t>œil</w:t>
            </w:r>
            <w:r w:rsidR="000E4A14" w:rsidRPr="004A01C2">
              <w:rPr>
                <w:rFonts w:ascii="Arial" w:hAnsi="Arial" w:cs="Arial"/>
                <w:color w:val="0000FF"/>
                <w:lang w:val="fr-BE" w:eastAsia="nl-BE"/>
              </w:rPr>
              <w:t xml:space="preserve"> aveugle ou endommagé. La pupille de la lentille est transparente et éventuellement correctrice si la vue est encore possible. Lorsque la vue n</w:t>
            </w:r>
            <w:r w:rsidR="00204EDA">
              <w:rPr>
                <w:rFonts w:ascii="Arial" w:hAnsi="Arial" w:cs="Arial"/>
                <w:color w:val="0000FF"/>
                <w:lang w:val="fr-BE" w:eastAsia="nl-BE"/>
              </w:rPr>
              <w:t>’</w:t>
            </w:r>
            <w:r w:rsidR="000E4A14" w:rsidRPr="004A01C2">
              <w:rPr>
                <w:rFonts w:ascii="Arial" w:hAnsi="Arial" w:cs="Arial"/>
                <w:color w:val="0000FF"/>
                <w:lang w:val="fr-BE" w:eastAsia="nl-BE"/>
              </w:rPr>
              <w:t>est plus possible, la pupille est rendue opaque.</w:t>
            </w:r>
          </w:p>
        </w:tc>
        <w:tc>
          <w:tcPr>
            <w:tcW w:w="236" w:type="dxa"/>
            <w:vAlign w:val="bottom"/>
          </w:tcPr>
          <w:p w14:paraId="5905C55E" w14:textId="77777777" w:rsidR="00064FEB" w:rsidRPr="004A01C2" w:rsidRDefault="00064FEB" w:rsidP="002965FD">
            <w:pPr>
              <w:spacing w:line="240" w:lineRule="atLeast"/>
              <w:jc w:val="both"/>
              <w:rPr>
                <w:rFonts w:ascii="Arial" w:hAnsi="Arial"/>
                <w:color w:val="0000FF"/>
                <w:lang w:val="fr-BE"/>
              </w:rPr>
            </w:pPr>
          </w:p>
        </w:tc>
      </w:tr>
      <w:tr w:rsidR="00064FEB" w:rsidRPr="000A598E" w14:paraId="29133D1C" w14:textId="77777777" w:rsidTr="00367932">
        <w:trPr>
          <w:cantSplit/>
        </w:trPr>
        <w:tc>
          <w:tcPr>
            <w:tcW w:w="196" w:type="dxa"/>
          </w:tcPr>
          <w:p w14:paraId="1AE6481D"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0F693D01"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5356193E" w14:textId="77777777" w:rsidR="00064FEB" w:rsidRPr="004A01C2" w:rsidRDefault="00064FEB" w:rsidP="002965FD">
            <w:pPr>
              <w:spacing w:line="240" w:lineRule="atLeast"/>
              <w:jc w:val="both"/>
              <w:rPr>
                <w:rFonts w:ascii="Arial" w:hAnsi="Arial"/>
                <w:color w:val="0000FF"/>
                <w:lang w:val="fr-BE"/>
              </w:rPr>
            </w:pPr>
          </w:p>
        </w:tc>
      </w:tr>
      <w:tr w:rsidR="00064FEB" w:rsidRPr="000A598E" w14:paraId="42A49F39" w14:textId="77777777" w:rsidTr="00367932">
        <w:trPr>
          <w:cantSplit/>
        </w:trPr>
        <w:tc>
          <w:tcPr>
            <w:tcW w:w="196" w:type="dxa"/>
          </w:tcPr>
          <w:p w14:paraId="621C2FFD"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6E69EE6D" w14:textId="77777777" w:rsidR="00064FEB" w:rsidRPr="004A01C2" w:rsidRDefault="000E4A14" w:rsidP="00B23E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La lentille de contact avec pupille noire est une lentille de contact annuelle hydratée souple. Une telle lentille possède un bord clair ou transparent et un centre noir et opaque. La taille de la pupille noire peut varier en fonction de la taille de la pupille et le centrage de la lentille de contact.</w:t>
            </w:r>
          </w:p>
        </w:tc>
        <w:tc>
          <w:tcPr>
            <w:tcW w:w="236" w:type="dxa"/>
            <w:vAlign w:val="bottom"/>
          </w:tcPr>
          <w:p w14:paraId="70ECAC8D" w14:textId="77777777" w:rsidR="00064FEB" w:rsidRPr="004A01C2" w:rsidRDefault="00064FEB" w:rsidP="002965FD">
            <w:pPr>
              <w:spacing w:line="240" w:lineRule="atLeast"/>
              <w:jc w:val="both"/>
              <w:rPr>
                <w:rFonts w:ascii="Arial" w:hAnsi="Arial"/>
                <w:color w:val="0000FF"/>
                <w:lang w:val="fr-BE"/>
              </w:rPr>
            </w:pPr>
          </w:p>
        </w:tc>
      </w:tr>
      <w:tr w:rsidR="00064FEB" w:rsidRPr="000A598E" w14:paraId="029030C0" w14:textId="77777777" w:rsidTr="00367932">
        <w:trPr>
          <w:cantSplit/>
        </w:trPr>
        <w:tc>
          <w:tcPr>
            <w:tcW w:w="196" w:type="dxa"/>
          </w:tcPr>
          <w:p w14:paraId="407D2D3E"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1D3D6DB4" w14:textId="77777777" w:rsidR="00064FEB" w:rsidRPr="004A01C2" w:rsidRDefault="00064FEB" w:rsidP="00B23E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58A6657C" w14:textId="77777777" w:rsidR="00064FEB" w:rsidRPr="004A01C2" w:rsidRDefault="00064FEB" w:rsidP="002965FD">
            <w:pPr>
              <w:spacing w:line="240" w:lineRule="atLeast"/>
              <w:jc w:val="both"/>
              <w:rPr>
                <w:rFonts w:ascii="Arial" w:hAnsi="Arial"/>
                <w:color w:val="0000FF"/>
                <w:lang w:val="fr-BE"/>
              </w:rPr>
            </w:pPr>
          </w:p>
        </w:tc>
      </w:tr>
      <w:tr w:rsidR="00064FEB" w:rsidRPr="004A01C2" w14:paraId="41854E37" w14:textId="77777777" w:rsidTr="00367932">
        <w:trPr>
          <w:cantSplit/>
        </w:trPr>
        <w:tc>
          <w:tcPr>
            <w:tcW w:w="196" w:type="dxa"/>
          </w:tcPr>
          <w:p w14:paraId="70AADC09"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65C83E81" w14:textId="77777777" w:rsidR="00064FEB" w:rsidRPr="004A01C2"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4A01C2">
              <w:rPr>
                <w:rFonts w:ascii="Arial" w:hAnsi="Arial" w:cs="Arial"/>
                <w:color w:val="0000FF"/>
                <w:lang w:val="fr-BE" w:eastAsia="nl-BE"/>
              </w:rPr>
              <w:t>2.2. Conditions de remboursement</w:t>
            </w:r>
          </w:p>
        </w:tc>
        <w:tc>
          <w:tcPr>
            <w:tcW w:w="236" w:type="dxa"/>
            <w:vAlign w:val="bottom"/>
          </w:tcPr>
          <w:p w14:paraId="4E12C7BC" w14:textId="77777777" w:rsidR="00064FEB" w:rsidRPr="004A01C2" w:rsidRDefault="00064FEB" w:rsidP="002965FD">
            <w:pPr>
              <w:spacing w:line="240" w:lineRule="atLeast"/>
              <w:jc w:val="both"/>
              <w:rPr>
                <w:rFonts w:ascii="Arial" w:hAnsi="Arial"/>
                <w:color w:val="0000FF"/>
                <w:lang w:val="fr-BE"/>
              </w:rPr>
            </w:pPr>
          </w:p>
        </w:tc>
      </w:tr>
      <w:tr w:rsidR="00064FEB" w:rsidRPr="004A01C2" w14:paraId="3D2FD1E2" w14:textId="77777777" w:rsidTr="00367932">
        <w:trPr>
          <w:cantSplit/>
        </w:trPr>
        <w:tc>
          <w:tcPr>
            <w:tcW w:w="196" w:type="dxa"/>
          </w:tcPr>
          <w:p w14:paraId="3216626E"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1FCAF69F" w14:textId="77777777" w:rsidR="00064FEB" w:rsidRPr="004A01C2" w:rsidRDefault="00064FEB"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4863F160" w14:textId="77777777" w:rsidR="00064FEB" w:rsidRPr="004A01C2" w:rsidRDefault="00064FEB" w:rsidP="002965FD">
            <w:pPr>
              <w:spacing w:line="240" w:lineRule="atLeast"/>
              <w:jc w:val="both"/>
              <w:rPr>
                <w:rFonts w:ascii="Arial" w:hAnsi="Arial"/>
                <w:color w:val="0000FF"/>
                <w:lang w:val="fr-BE"/>
              </w:rPr>
            </w:pPr>
          </w:p>
        </w:tc>
      </w:tr>
      <w:tr w:rsidR="00064FEB" w:rsidRPr="004A01C2" w14:paraId="5B621110" w14:textId="77777777" w:rsidTr="00367932">
        <w:trPr>
          <w:cantSplit/>
        </w:trPr>
        <w:tc>
          <w:tcPr>
            <w:tcW w:w="196" w:type="dxa"/>
          </w:tcPr>
          <w:p w14:paraId="6E93950E"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2ECA1EA4" w14:textId="77777777" w:rsidR="00064FEB" w:rsidRPr="004A01C2" w:rsidRDefault="000E4A14"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4A01C2">
              <w:rPr>
                <w:rFonts w:ascii="Arial" w:hAnsi="Arial" w:cs="Arial"/>
                <w:color w:val="0000FF"/>
                <w:lang w:val="fr-BE" w:eastAsia="nl-BE"/>
              </w:rPr>
              <w:t>2.2.1. Généralités</w:t>
            </w:r>
          </w:p>
        </w:tc>
        <w:tc>
          <w:tcPr>
            <w:tcW w:w="236" w:type="dxa"/>
            <w:vAlign w:val="bottom"/>
          </w:tcPr>
          <w:p w14:paraId="1B064A6E" w14:textId="77777777" w:rsidR="00064FEB" w:rsidRPr="004A01C2" w:rsidRDefault="00064FEB" w:rsidP="002965FD">
            <w:pPr>
              <w:spacing w:line="240" w:lineRule="atLeast"/>
              <w:jc w:val="both"/>
              <w:rPr>
                <w:rFonts w:ascii="Arial" w:hAnsi="Arial"/>
                <w:color w:val="0000FF"/>
                <w:lang w:val="fr-BE"/>
              </w:rPr>
            </w:pPr>
          </w:p>
        </w:tc>
      </w:tr>
      <w:tr w:rsidR="00064FEB" w:rsidRPr="004A01C2" w14:paraId="7544664A" w14:textId="77777777" w:rsidTr="00367932">
        <w:trPr>
          <w:cantSplit/>
        </w:trPr>
        <w:tc>
          <w:tcPr>
            <w:tcW w:w="196" w:type="dxa"/>
          </w:tcPr>
          <w:p w14:paraId="5C356801"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07E3DC5D" w14:textId="77777777" w:rsidR="00064FEB" w:rsidRPr="004A01C2" w:rsidRDefault="00064FEB"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4B8981C6" w14:textId="77777777" w:rsidR="00064FEB" w:rsidRPr="004A01C2" w:rsidRDefault="00064FEB" w:rsidP="002965FD">
            <w:pPr>
              <w:spacing w:line="240" w:lineRule="atLeast"/>
              <w:jc w:val="both"/>
              <w:rPr>
                <w:rFonts w:ascii="Arial" w:hAnsi="Arial"/>
                <w:color w:val="0000FF"/>
                <w:lang w:val="fr-BE"/>
              </w:rPr>
            </w:pPr>
          </w:p>
        </w:tc>
      </w:tr>
      <w:tr w:rsidR="00064FEB" w:rsidRPr="000A598E" w14:paraId="39D428C4" w14:textId="77777777" w:rsidTr="00367932">
        <w:trPr>
          <w:cantSplit/>
        </w:trPr>
        <w:tc>
          <w:tcPr>
            <w:tcW w:w="196" w:type="dxa"/>
          </w:tcPr>
          <w:p w14:paraId="5C150B29"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2E59FB7D" w14:textId="29DB3ACD" w:rsidR="00064FEB" w:rsidRPr="004A01C2" w:rsidRDefault="000E4A14" w:rsidP="000E4A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Lorsqu</w:t>
            </w:r>
            <w:r w:rsidR="00204EDA">
              <w:rPr>
                <w:rFonts w:ascii="Arial" w:hAnsi="Arial" w:cs="Arial"/>
                <w:color w:val="0000FF"/>
                <w:lang w:val="fr-BE" w:eastAsia="nl-BE"/>
              </w:rPr>
              <w:t>’</w:t>
            </w:r>
            <w:r w:rsidRPr="004A01C2">
              <w:rPr>
                <w:rFonts w:ascii="Arial" w:hAnsi="Arial" w:cs="Arial"/>
                <w:color w:val="0000FF"/>
                <w:lang w:val="fr-BE" w:eastAsia="nl-BE"/>
              </w:rPr>
              <w:t>une correction des deux yeux s</w:t>
            </w:r>
            <w:r w:rsidR="00204EDA">
              <w:rPr>
                <w:rFonts w:ascii="Arial" w:hAnsi="Arial" w:cs="Arial"/>
                <w:color w:val="0000FF"/>
                <w:lang w:val="fr-BE" w:eastAsia="nl-BE"/>
              </w:rPr>
              <w:t>’</w:t>
            </w:r>
            <w:r w:rsidRPr="004A01C2">
              <w:rPr>
                <w:rFonts w:ascii="Arial" w:hAnsi="Arial" w:cs="Arial"/>
                <w:color w:val="0000FF"/>
                <w:lang w:val="fr-BE" w:eastAsia="nl-BE"/>
              </w:rPr>
              <w:t>avère nécessaire mais qu</w:t>
            </w:r>
            <w:r w:rsidR="00204EDA">
              <w:rPr>
                <w:rFonts w:ascii="Arial" w:hAnsi="Arial" w:cs="Arial"/>
                <w:color w:val="0000FF"/>
                <w:lang w:val="fr-BE" w:eastAsia="nl-BE"/>
              </w:rPr>
              <w:t>’</w:t>
            </w:r>
            <w:r w:rsidRPr="004A01C2">
              <w:rPr>
                <w:rFonts w:ascii="Arial" w:hAnsi="Arial" w:cs="Arial"/>
                <w:color w:val="0000FF"/>
                <w:lang w:val="fr-BE" w:eastAsia="nl-BE"/>
              </w:rPr>
              <w:t>il n</w:t>
            </w:r>
            <w:r w:rsidR="00204EDA">
              <w:rPr>
                <w:rFonts w:ascii="Arial" w:hAnsi="Arial" w:cs="Arial"/>
                <w:color w:val="0000FF"/>
                <w:lang w:val="fr-BE" w:eastAsia="nl-BE"/>
              </w:rPr>
              <w:t>’</w:t>
            </w:r>
            <w:r w:rsidRPr="004A01C2">
              <w:rPr>
                <w:rFonts w:ascii="Arial" w:hAnsi="Arial" w:cs="Arial"/>
                <w:color w:val="0000FF"/>
                <w:lang w:val="fr-BE" w:eastAsia="nl-BE"/>
              </w:rPr>
              <w:t xml:space="preserve">est satisfait aux conditions de remboursement que pour un seul </w:t>
            </w:r>
            <w:r w:rsidR="008C7D69" w:rsidRPr="004A01C2">
              <w:rPr>
                <w:rFonts w:ascii="Arial" w:hAnsi="Arial" w:cs="Arial"/>
                <w:color w:val="0000FF"/>
                <w:lang w:val="fr-BE" w:eastAsia="nl-BE"/>
              </w:rPr>
              <w:t>œil</w:t>
            </w:r>
            <w:r w:rsidRPr="004A01C2">
              <w:rPr>
                <w:rFonts w:ascii="Arial" w:hAnsi="Arial" w:cs="Arial"/>
                <w:color w:val="0000FF"/>
                <w:lang w:val="fr-BE" w:eastAsia="nl-BE"/>
              </w:rPr>
              <w:t>, des interventions de l</w:t>
            </w:r>
            <w:r w:rsidR="00204EDA">
              <w:rPr>
                <w:rFonts w:ascii="Arial" w:hAnsi="Arial" w:cs="Arial"/>
                <w:color w:val="0000FF"/>
                <w:lang w:val="fr-BE" w:eastAsia="nl-BE"/>
              </w:rPr>
              <w:t>’</w:t>
            </w:r>
            <w:r w:rsidRPr="004A01C2">
              <w:rPr>
                <w:rFonts w:ascii="Arial" w:hAnsi="Arial" w:cs="Arial"/>
                <w:color w:val="0000FF"/>
                <w:lang w:val="fr-BE" w:eastAsia="nl-BE"/>
              </w:rPr>
              <w:t>assurance peuvent alors être accordées pour des lentilles de contact pour les deux yeux.</w:t>
            </w:r>
          </w:p>
        </w:tc>
        <w:tc>
          <w:tcPr>
            <w:tcW w:w="236" w:type="dxa"/>
            <w:vAlign w:val="bottom"/>
          </w:tcPr>
          <w:p w14:paraId="4D11AAD9" w14:textId="77777777" w:rsidR="00064FEB" w:rsidRPr="004A01C2" w:rsidRDefault="00064FEB" w:rsidP="002965FD">
            <w:pPr>
              <w:spacing w:line="240" w:lineRule="atLeast"/>
              <w:jc w:val="both"/>
              <w:rPr>
                <w:rFonts w:ascii="Arial" w:hAnsi="Arial"/>
                <w:color w:val="0000FF"/>
                <w:lang w:val="fr-BE"/>
              </w:rPr>
            </w:pPr>
          </w:p>
        </w:tc>
      </w:tr>
      <w:tr w:rsidR="00064FEB" w:rsidRPr="000A598E" w14:paraId="07030AFA" w14:textId="77777777" w:rsidTr="00367932">
        <w:trPr>
          <w:cantSplit/>
        </w:trPr>
        <w:tc>
          <w:tcPr>
            <w:tcW w:w="196" w:type="dxa"/>
          </w:tcPr>
          <w:p w14:paraId="1B2CAA31"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1B89DC1D" w14:textId="77777777" w:rsidR="00064FEB" w:rsidRPr="004A01C2" w:rsidRDefault="00064FEB"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12CE14DD" w14:textId="77777777" w:rsidR="00064FEB" w:rsidRPr="004A01C2" w:rsidRDefault="00064FEB" w:rsidP="002965FD">
            <w:pPr>
              <w:spacing w:line="240" w:lineRule="atLeast"/>
              <w:jc w:val="both"/>
              <w:rPr>
                <w:rFonts w:ascii="Arial" w:hAnsi="Arial"/>
                <w:color w:val="0000FF"/>
                <w:lang w:val="fr-BE"/>
              </w:rPr>
            </w:pPr>
          </w:p>
        </w:tc>
      </w:tr>
      <w:tr w:rsidR="00064FEB" w:rsidRPr="000A598E" w14:paraId="3F0162C3" w14:textId="77777777" w:rsidTr="00367932">
        <w:trPr>
          <w:cantSplit/>
        </w:trPr>
        <w:tc>
          <w:tcPr>
            <w:tcW w:w="196" w:type="dxa"/>
          </w:tcPr>
          <w:p w14:paraId="1AC8BE23"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223309BA" w14:textId="39AE332E" w:rsidR="00064FEB" w:rsidRPr="004A01C2" w:rsidRDefault="000E4A14"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4A01C2">
              <w:rPr>
                <w:rFonts w:ascii="Arial" w:hAnsi="Arial" w:cs="Arial"/>
                <w:color w:val="0000FF"/>
                <w:lang w:val="fr-BE" w:eastAsia="nl-BE"/>
              </w:rPr>
              <w:t>2.2.2. Lentilles de contact à caractère optique</w:t>
            </w:r>
            <w:r w:rsidR="008B15E5">
              <w:rPr>
                <w:rFonts w:ascii="Arial" w:hAnsi="Arial"/>
                <w:color w:val="0000FF"/>
                <w:lang w:val="fr-BE"/>
              </w:rPr>
              <w:t>”</w:t>
            </w:r>
          </w:p>
        </w:tc>
        <w:tc>
          <w:tcPr>
            <w:tcW w:w="236" w:type="dxa"/>
            <w:vAlign w:val="bottom"/>
          </w:tcPr>
          <w:p w14:paraId="1B08E337" w14:textId="77777777" w:rsidR="00064FEB" w:rsidRPr="004A01C2" w:rsidRDefault="00064FEB" w:rsidP="002965FD">
            <w:pPr>
              <w:spacing w:line="240" w:lineRule="atLeast"/>
              <w:jc w:val="both"/>
              <w:rPr>
                <w:rFonts w:ascii="Arial" w:hAnsi="Arial"/>
                <w:color w:val="0000FF"/>
                <w:lang w:val="fr-BE"/>
              </w:rPr>
            </w:pPr>
          </w:p>
        </w:tc>
      </w:tr>
      <w:tr w:rsidR="00681577" w:rsidRPr="000A598E" w14:paraId="6AE1B92C" w14:textId="77777777" w:rsidTr="00367932">
        <w:trPr>
          <w:cantSplit/>
        </w:trPr>
        <w:tc>
          <w:tcPr>
            <w:tcW w:w="196" w:type="dxa"/>
          </w:tcPr>
          <w:p w14:paraId="3336AC01" w14:textId="77777777" w:rsidR="00681577" w:rsidRPr="004A01C2" w:rsidRDefault="00681577" w:rsidP="002965FD">
            <w:pPr>
              <w:spacing w:line="240" w:lineRule="atLeast"/>
              <w:jc w:val="both"/>
              <w:rPr>
                <w:rFonts w:ascii="Arial" w:hAnsi="Arial"/>
                <w:color w:val="0000FF"/>
                <w:lang w:val="fr-BE"/>
              </w:rPr>
            </w:pPr>
          </w:p>
        </w:tc>
        <w:tc>
          <w:tcPr>
            <w:tcW w:w="8650" w:type="dxa"/>
            <w:gridSpan w:val="7"/>
          </w:tcPr>
          <w:p w14:paraId="5371820C" w14:textId="77777777" w:rsidR="00681577" w:rsidRPr="004A01C2" w:rsidRDefault="00681577"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4496DE7A" w14:textId="77777777" w:rsidR="00681577" w:rsidRPr="004A01C2" w:rsidRDefault="00681577" w:rsidP="002965FD">
            <w:pPr>
              <w:spacing w:line="240" w:lineRule="atLeast"/>
              <w:jc w:val="both"/>
              <w:rPr>
                <w:rFonts w:ascii="Arial" w:hAnsi="Arial"/>
                <w:color w:val="0000FF"/>
                <w:lang w:val="fr-BE"/>
              </w:rPr>
            </w:pPr>
          </w:p>
        </w:tc>
      </w:tr>
      <w:tr w:rsidR="00064FEB" w:rsidRPr="000A598E" w14:paraId="5AB8A919" w14:textId="77777777" w:rsidTr="00367932">
        <w:trPr>
          <w:cantSplit/>
        </w:trPr>
        <w:tc>
          <w:tcPr>
            <w:tcW w:w="196" w:type="dxa"/>
          </w:tcPr>
          <w:p w14:paraId="7089B86E" w14:textId="77777777" w:rsidR="00064FEB" w:rsidRPr="004A01C2" w:rsidRDefault="00064FEB" w:rsidP="002965FD">
            <w:pPr>
              <w:spacing w:line="240" w:lineRule="atLeast"/>
              <w:jc w:val="both"/>
              <w:rPr>
                <w:rFonts w:ascii="Arial" w:hAnsi="Arial"/>
                <w:color w:val="0000FF"/>
                <w:lang w:val="fr-BE"/>
              </w:rPr>
            </w:pPr>
          </w:p>
        </w:tc>
        <w:tc>
          <w:tcPr>
            <w:tcW w:w="8650" w:type="dxa"/>
            <w:gridSpan w:val="7"/>
            <w:vAlign w:val="bottom"/>
          </w:tcPr>
          <w:p w14:paraId="6E754014" w14:textId="023AA6A9" w:rsidR="00064FEB" w:rsidRPr="004A01C2" w:rsidRDefault="008B15E5" w:rsidP="0072084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Pr>
                <w:rFonts w:ascii="Arial" w:hAnsi="Arial"/>
                <w:i/>
                <w:color w:val="0000FF"/>
                <w:sz w:val="18"/>
                <w:szCs w:val="18"/>
                <w:lang w:val="fr-BE"/>
              </w:rPr>
              <w:t>“</w:t>
            </w:r>
            <w:r w:rsidR="00681577" w:rsidRPr="004A01C2">
              <w:rPr>
                <w:rFonts w:ascii="Arial" w:hAnsi="Arial"/>
                <w:i/>
                <w:color w:val="0000FF"/>
                <w:sz w:val="18"/>
                <w:szCs w:val="18"/>
                <w:lang w:val="fr-BE"/>
              </w:rPr>
              <w:t>A.R. 30.9.2012</w:t>
            </w:r>
            <w:r>
              <w:rPr>
                <w:rFonts w:ascii="Arial" w:hAnsi="Arial"/>
                <w:i/>
                <w:color w:val="0000FF"/>
                <w:sz w:val="18"/>
                <w:szCs w:val="18"/>
                <w:lang w:val="fr-BE"/>
              </w:rPr>
              <w:t>”</w:t>
            </w:r>
            <w:r w:rsidR="00681577" w:rsidRPr="004A01C2">
              <w:rPr>
                <w:rFonts w:ascii="Arial" w:hAnsi="Arial"/>
                <w:i/>
                <w:color w:val="0000FF"/>
                <w:sz w:val="18"/>
                <w:szCs w:val="18"/>
                <w:lang w:val="fr-BE"/>
              </w:rPr>
              <w:t xml:space="preserve"> (en vigueur 1.12.2012) + </w:t>
            </w:r>
            <w:r>
              <w:rPr>
                <w:rFonts w:ascii="Arial" w:hAnsi="Arial"/>
                <w:i/>
                <w:color w:val="0000FF"/>
                <w:sz w:val="18"/>
                <w:szCs w:val="18"/>
                <w:lang w:val="fr-BE"/>
              </w:rPr>
              <w:t>“</w:t>
            </w:r>
            <w:r w:rsidR="00681577" w:rsidRPr="004A01C2">
              <w:rPr>
                <w:rFonts w:ascii="Arial" w:hAnsi="Arial"/>
                <w:i/>
                <w:color w:val="0000FF"/>
                <w:sz w:val="18"/>
                <w:szCs w:val="18"/>
                <w:lang w:val="fr-BE"/>
              </w:rPr>
              <w:t>A.R. 13.5.2015</w:t>
            </w:r>
            <w:r>
              <w:rPr>
                <w:rFonts w:ascii="Arial" w:hAnsi="Arial"/>
                <w:i/>
                <w:color w:val="0000FF"/>
                <w:sz w:val="18"/>
                <w:szCs w:val="18"/>
                <w:lang w:val="fr-BE"/>
              </w:rPr>
              <w:t>”</w:t>
            </w:r>
            <w:r w:rsidR="00681577" w:rsidRPr="004A01C2">
              <w:rPr>
                <w:rFonts w:ascii="Arial" w:hAnsi="Arial"/>
                <w:i/>
                <w:color w:val="0000FF"/>
                <w:sz w:val="18"/>
                <w:szCs w:val="18"/>
                <w:lang w:val="fr-BE"/>
              </w:rPr>
              <w:t xml:space="preserve"> (en vigueur 1.12.2012)</w:t>
            </w:r>
            <w:r w:rsidR="00C40623" w:rsidRPr="004A01C2">
              <w:rPr>
                <w:rFonts w:ascii="Arial" w:hAnsi="Arial"/>
                <w:i/>
                <w:color w:val="0000FF"/>
                <w:sz w:val="18"/>
                <w:szCs w:val="18"/>
                <w:lang w:val="fr-BE"/>
              </w:rPr>
              <w:t xml:space="preserve"> + </w:t>
            </w:r>
            <w:r>
              <w:rPr>
                <w:rFonts w:ascii="Arial" w:hAnsi="Arial"/>
                <w:i/>
                <w:color w:val="0000FF"/>
                <w:sz w:val="18"/>
                <w:szCs w:val="18"/>
                <w:lang w:val="fr-BE"/>
              </w:rPr>
              <w:t>“</w:t>
            </w:r>
            <w:r w:rsidR="00C40623" w:rsidRPr="004A01C2">
              <w:rPr>
                <w:rFonts w:ascii="Arial" w:hAnsi="Arial"/>
                <w:i/>
                <w:color w:val="0000FF"/>
                <w:sz w:val="18"/>
                <w:szCs w:val="18"/>
                <w:lang w:val="fr-BE"/>
              </w:rPr>
              <w:t xml:space="preserve">A.R. </w:t>
            </w:r>
            <w:r w:rsidR="00C40623">
              <w:rPr>
                <w:rFonts w:ascii="Arial" w:hAnsi="Arial"/>
                <w:i/>
                <w:color w:val="0000FF"/>
                <w:sz w:val="18"/>
                <w:szCs w:val="18"/>
                <w:lang w:val="fr-BE"/>
              </w:rPr>
              <w:t>10.4.2022</w:t>
            </w:r>
            <w:r>
              <w:rPr>
                <w:rFonts w:ascii="Arial" w:hAnsi="Arial"/>
                <w:i/>
                <w:color w:val="0000FF"/>
                <w:sz w:val="18"/>
                <w:szCs w:val="18"/>
                <w:lang w:val="fr-BE"/>
              </w:rPr>
              <w:t>”</w:t>
            </w:r>
            <w:r w:rsidR="00C40623" w:rsidRPr="004A01C2">
              <w:rPr>
                <w:rFonts w:ascii="Arial" w:hAnsi="Arial"/>
                <w:i/>
                <w:color w:val="0000FF"/>
                <w:sz w:val="18"/>
                <w:szCs w:val="18"/>
                <w:lang w:val="fr-BE"/>
              </w:rPr>
              <w:t xml:space="preserve"> (en vigueur 1.</w:t>
            </w:r>
            <w:r w:rsidR="00C40623">
              <w:rPr>
                <w:rFonts w:ascii="Arial" w:hAnsi="Arial"/>
                <w:i/>
                <w:color w:val="0000FF"/>
                <w:sz w:val="18"/>
                <w:szCs w:val="18"/>
                <w:lang w:val="fr-BE"/>
              </w:rPr>
              <w:t>7.2022</w:t>
            </w:r>
            <w:r w:rsidR="00C40623" w:rsidRPr="004A01C2">
              <w:rPr>
                <w:rFonts w:ascii="Arial" w:hAnsi="Arial"/>
                <w:i/>
                <w:color w:val="0000FF"/>
                <w:sz w:val="18"/>
                <w:szCs w:val="18"/>
                <w:lang w:val="fr-BE"/>
              </w:rPr>
              <w:t>)</w:t>
            </w:r>
            <w:r w:rsidR="000C54F4" w:rsidRPr="000C54F4">
              <w:rPr>
                <w:lang w:val="fr-FR"/>
              </w:rPr>
              <w:t xml:space="preserve"> </w:t>
            </w:r>
            <w:r w:rsidR="000C54F4" w:rsidRPr="000C54F4">
              <w:rPr>
                <w:rFonts w:ascii="Arial" w:hAnsi="Arial"/>
                <w:i/>
                <w:color w:val="0000FF"/>
                <w:sz w:val="18"/>
                <w:szCs w:val="18"/>
                <w:lang w:val="fr-BE"/>
              </w:rPr>
              <w:t>+ "A.R. 24.3.2024" (en vigueur 1.5.2024)</w:t>
            </w:r>
          </w:p>
        </w:tc>
        <w:tc>
          <w:tcPr>
            <w:tcW w:w="236" w:type="dxa"/>
            <w:vAlign w:val="bottom"/>
          </w:tcPr>
          <w:p w14:paraId="232843AA" w14:textId="77777777" w:rsidR="00064FEB" w:rsidRPr="004A01C2" w:rsidRDefault="00064FEB" w:rsidP="002965FD">
            <w:pPr>
              <w:spacing w:line="240" w:lineRule="atLeast"/>
              <w:jc w:val="both"/>
              <w:rPr>
                <w:rFonts w:ascii="Arial" w:hAnsi="Arial"/>
                <w:color w:val="0000FF"/>
                <w:lang w:val="fr-BE"/>
              </w:rPr>
            </w:pPr>
          </w:p>
        </w:tc>
      </w:tr>
      <w:tr w:rsidR="00064FEB" w:rsidRPr="000A598E" w14:paraId="70CD3119" w14:textId="77777777" w:rsidTr="00367932">
        <w:trPr>
          <w:cantSplit/>
        </w:trPr>
        <w:tc>
          <w:tcPr>
            <w:tcW w:w="196" w:type="dxa"/>
          </w:tcPr>
          <w:p w14:paraId="793C03D6"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0E6C2E31" w14:textId="3F6BC496" w:rsidR="00064FEB" w:rsidRPr="004A01C2" w:rsidRDefault="008B15E5" w:rsidP="006815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Pr>
                <w:rFonts w:ascii="Arial" w:hAnsi="Arial"/>
                <w:color w:val="0000FF"/>
                <w:lang w:val="fr-BE"/>
              </w:rPr>
              <w:t>“</w:t>
            </w:r>
            <w:r w:rsidR="00681577" w:rsidRPr="004A01C2">
              <w:rPr>
                <w:rFonts w:ascii="Arial" w:hAnsi="Arial" w:cs="Arial"/>
                <w:color w:val="0000FF"/>
                <w:lang w:val="fr-BE"/>
              </w:rPr>
              <w:t>Les lentilles de contact optiques, figurant au point C.1.groupe 1., ne sont remboursées qu</w:t>
            </w:r>
            <w:r w:rsidR="00204EDA">
              <w:rPr>
                <w:rFonts w:ascii="Arial" w:hAnsi="Arial" w:cs="Arial"/>
                <w:color w:val="0000FF"/>
                <w:lang w:val="fr-BE"/>
              </w:rPr>
              <w:t>’</w:t>
            </w:r>
            <w:r w:rsidR="00681577" w:rsidRPr="004A01C2">
              <w:rPr>
                <w:rFonts w:ascii="Arial" w:hAnsi="Arial" w:cs="Arial"/>
                <w:color w:val="0000FF"/>
                <w:lang w:val="fr-BE"/>
              </w:rPr>
              <w:t>en cas de</w:t>
            </w:r>
            <w:r w:rsidR="00744A78">
              <w:rPr>
                <w:rFonts w:ascii="Arial" w:hAnsi="Arial" w:cs="Arial"/>
                <w:color w:val="0000FF"/>
                <w:lang w:val="fr-BE"/>
              </w:rPr>
              <w:t> :</w:t>
            </w:r>
          </w:p>
        </w:tc>
        <w:tc>
          <w:tcPr>
            <w:tcW w:w="236" w:type="dxa"/>
            <w:vAlign w:val="bottom"/>
          </w:tcPr>
          <w:p w14:paraId="6734D49B" w14:textId="77777777" w:rsidR="00064FEB" w:rsidRPr="004A01C2" w:rsidRDefault="00064FEB" w:rsidP="002965FD">
            <w:pPr>
              <w:spacing w:line="240" w:lineRule="atLeast"/>
              <w:jc w:val="both"/>
              <w:rPr>
                <w:rFonts w:ascii="Arial" w:hAnsi="Arial"/>
                <w:color w:val="0000FF"/>
                <w:lang w:val="fr-BE"/>
              </w:rPr>
            </w:pPr>
          </w:p>
        </w:tc>
      </w:tr>
      <w:tr w:rsidR="009256A0" w:rsidRPr="000A598E" w14:paraId="71BADF7C" w14:textId="77777777" w:rsidTr="00367932">
        <w:trPr>
          <w:cantSplit/>
        </w:trPr>
        <w:tc>
          <w:tcPr>
            <w:tcW w:w="196" w:type="dxa"/>
          </w:tcPr>
          <w:p w14:paraId="0AE1706A"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05A24E61" w14:textId="77777777" w:rsidR="009256A0" w:rsidRPr="004A01C2" w:rsidRDefault="009256A0" w:rsidP="006815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36" w:type="dxa"/>
            <w:vAlign w:val="bottom"/>
          </w:tcPr>
          <w:p w14:paraId="3EA597BC" w14:textId="77777777" w:rsidR="009256A0" w:rsidRPr="004A01C2" w:rsidRDefault="009256A0" w:rsidP="002965FD">
            <w:pPr>
              <w:spacing w:line="240" w:lineRule="atLeast"/>
              <w:jc w:val="both"/>
              <w:rPr>
                <w:rFonts w:ascii="Arial" w:hAnsi="Arial"/>
                <w:color w:val="0000FF"/>
                <w:lang w:val="fr-BE"/>
              </w:rPr>
            </w:pPr>
          </w:p>
        </w:tc>
      </w:tr>
      <w:tr w:rsidR="009256A0" w:rsidRPr="004A01C2" w14:paraId="1688AF28" w14:textId="77777777" w:rsidTr="00367932">
        <w:trPr>
          <w:cantSplit/>
        </w:trPr>
        <w:tc>
          <w:tcPr>
            <w:tcW w:w="196" w:type="dxa"/>
          </w:tcPr>
          <w:p w14:paraId="291C903C"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47D60EC2" w14:textId="530C26B7" w:rsidR="009256A0" w:rsidRPr="004A01C2" w:rsidRDefault="009256A0" w:rsidP="006815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4A01C2">
              <w:rPr>
                <w:rFonts w:ascii="Arial" w:hAnsi="Arial" w:cs="Arial"/>
                <w:color w:val="0000FF"/>
                <w:lang w:val="fr-BE"/>
              </w:rPr>
              <w:t>1. aphakie monoculaire</w:t>
            </w:r>
            <w:r w:rsidR="00744A78">
              <w:rPr>
                <w:rFonts w:ascii="Arial" w:hAnsi="Arial" w:cs="Arial"/>
                <w:color w:val="0000FF"/>
                <w:lang w:val="fr-BE"/>
              </w:rPr>
              <w:t> ;</w:t>
            </w:r>
          </w:p>
        </w:tc>
        <w:tc>
          <w:tcPr>
            <w:tcW w:w="236" w:type="dxa"/>
            <w:vAlign w:val="bottom"/>
          </w:tcPr>
          <w:p w14:paraId="7A0114D2" w14:textId="77777777" w:rsidR="009256A0" w:rsidRPr="004A01C2" w:rsidRDefault="009256A0" w:rsidP="002965FD">
            <w:pPr>
              <w:spacing w:line="240" w:lineRule="atLeast"/>
              <w:jc w:val="both"/>
              <w:rPr>
                <w:rFonts w:ascii="Arial" w:hAnsi="Arial"/>
                <w:color w:val="0000FF"/>
                <w:lang w:val="fr-BE"/>
              </w:rPr>
            </w:pPr>
          </w:p>
        </w:tc>
      </w:tr>
      <w:tr w:rsidR="009256A0" w:rsidRPr="000A598E" w14:paraId="10037417" w14:textId="77777777" w:rsidTr="00367932">
        <w:trPr>
          <w:cantSplit/>
        </w:trPr>
        <w:tc>
          <w:tcPr>
            <w:tcW w:w="196" w:type="dxa"/>
          </w:tcPr>
          <w:p w14:paraId="14B4568B"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6568D122" w14:textId="79ADBFD8" w:rsidR="009256A0" w:rsidRPr="004A01C2" w:rsidRDefault="009256A0" w:rsidP="006815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4A01C2">
              <w:rPr>
                <w:rFonts w:ascii="Arial" w:hAnsi="Arial" w:cs="Arial"/>
                <w:color w:val="0000FF"/>
                <w:lang w:val="fr-BE"/>
              </w:rPr>
              <w:t xml:space="preserve">2. </w:t>
            </w:r>
            <w:proofErr w:type="spellStart"/>
            <w:r w:rsidRPr="004A01C2">
              <w:rPr>
                <w:rFonts w:ascii="Arial" w:hAnsi="Arial" w:cs="Arial"/>
                <w:color w:val="0000FF"/>
                <w:lang w:val="fr-BE"/>
              </w:rPr>
              <w:t>anisométropie</w:t>
            </w:r>
            <w:proofErr w:type="spellEnd"/>
            <w:r w:rsidRPr="004A01C2">
              <w:rPr>
                <w:rFonts w:ascii="Arial" w:hAnsi="Arial" w:cs="Arial"/>
                <w:color w:val="0000FF"/>
                <w:lang w:val="fr-BE"/>
              </w:rPr>
              <w:t xml:space="preserve"> de 3,00 dioptries et plus</w:t>
            </w:r>
            <w:r w:rsidR="00744A78">
              <w:rPr>
                <w:rFonts w:ascii="Arial" w:hAnsi="Arial" w:cs="Arial"/>
                <w:color w:val="0000FF"/>
                <w:lang w:val="fr-BE"/>
              </w:rPr>
              <w:t> ;</w:t>
            </w:r>
          </w:p>
        </w:tc>
        <w:tc>
          <w:tcPr>
            <w:tcW w:w="236" w:type="dxa"/>
            <w:vAlign w:val="bottom"/>
          </w:tcPr>
          <w:p w14:paraId="012BFFDD" w14:textId="77777777" w:rsidR="009256A0" w:rsidRPr="004A01C2" w:rsidRDefault="009256A0" w:rsidP="002965FD">
            <w:pPr>
              <w:spacing w:line="240" w:lineRule="atLeast"/>
              <w:jc w:val="both"/>
              <w:rPr>
                <w:rFonts w:ascii="Arial" w:hAnsi="Arial"/>
                <w:color w:val="0000FF"/>
                <w:lang w:val="fr-BE"/>
              </w:rPr>
            </w:pPr>
          </w:p>
        </w:tc>
      </w:tr>
      <w:tr w:rsidR="009256A0" w:rsidRPr="000A598E" w14:paraId="3C9372BB" w14:textId="77777777" w:rsidTr="00367932">
        <w:trPr>
          <w:cantSplit/>
        </w:trPr>
        <w:tc>
          <w:tcPr>
            <w:tcW w:w="196" w:type="dxa"/>
          </w:tcPr>
          <w:p w14:paraId="6F894FAD"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01C28378" w14:textId="08CCC0BF" w:rsidR="009256A0" w:rsidRPr="004A01C2" w:rsidRDefault="009256A0" w:rsidP="006815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4A01C2">
              <w:rPr>
                <w:rFonts w:ascii="Arial" w:hAnsi="Arial" w:cs="Arial"/>
                <w:color w:val="0000FF"/>
                <w:lang w:val="fr-BE"/>
              </w:rPr>
              <w:t>3. astigmatisme irrégulier où une correction par des verres de lunettes n</w:t>
            </w:r>
            <w:r w:rsidR="00204EDA">
              <w:rPr>
                <w:rFonts w:ascii="Arial" w:hAnsi="Arial" w:cs="Arial"/>
                <w:color w:val="0000FF"/>
                <w:lang w:val="fr-BE"/>
              </w:rPr>
              <w:t>’</w:t>
            </w:r>
            <w:r w:rsidRPr="004A01C2">
              <w:rPr>
                <w:rFonts w:ascii="Arial" w:hAnsi="Arial" w:cs="Arial"/>
                <w:color w:val="0000FF"/>
                <w:lang w:val="fr-BE"/>
              </w:rPr>
              <w:t>est d</w:t>
            </w:r>
            <w:r w:rsidR="00204EDA">
              <w:rPr>
                <w:rFonts w:ascii="Arial" w:hAnsi="Arial" w:cs="Arial"/>
                <w:color w:val="0000FF"/>
                <w:lang w:val="fr-BE"/>
              </w:rPr>
              <w:t>’</w:t>
            </w:r>
            <w:r w:rsidRPr="004A01C2">
              <w:rPr>
                <w:rFonts w:ascii="Arial" w:hAnsi="Arial" w:cs="Arial"/>
                <w:color w:val="0000FF"/>
                <w:lang w:val="fr-BE"/>
              </w:rPr>
              <w:t>aucune aide</w:t>
            </w:r>
            <w:r w:rsidR="00744A78">
              <w:rPr>
                <w:rFonts w:ascii="Arial" w:hAnsi="Arial" w:cs="Arial"/>
                <w:color w:val="0000FF"/>
                <w:lang w:val="fr-BE"/>
              </w:rPr>
              <w:t> ;</w:t>
            </w:r>
          </w:p>
        </w:tc>
        <w:tc>
          <w:tcPr>
            <w:tcW w:w="236" w:type="dxa"/>
            <w:vAlign w:val="bottom"/>
          </w:tcPr>
          <w:p w14:paraId="1E3A45C6" w14:textId="77777777" w:rsidR="009256A0" w:rsidRPr="004A01C2" w:rsidRDefault="009256A0" w:rsidP="002965FD">
            <w:pPr>
              <w:spacing w:line="240" w:lineRule="atLeast"/>
              <w:jc w:val="both"/>
              <w:rPr>
                <w:rFonts w:ascii="Arial" w:hAnsi="Arial"/>
                <w:color w:val="0000FF"/>
                <w:lang w:val="fr-BE"/>
              </w:rPr>
            </w:pPr>
          </w:p>
        </w:tc>
      </w:tr>
      <w:tr w:rsidR="009256A0" w:rsidRPr="004A01C2" w14:paraId="29EE0E2B" w14:textId="77777777" w:rsidTr="00367932">
        <w:trPr>
          <w:cantSplit/>
        </w:trPr>
        <w:tc>
          <w:tcPr>
            <w:tcW w:w="196" w:type="dxa"/>
          </w:tcPr>
          <w:p w14:paraId="7FA54A72"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0325E171" w14:textId="2EE6F389" w:rsidR="009256A0" w:rsidRPr="004A01C2" w:rsidRDefault="00C40623" w:rsidP="006815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C40623">
              <w:rPr>
                <w:rFonts w:ascii="Arial" w:hAnsi="Arial" w:cs="Arial"/>
                <w:color w:val="0000FF"/>
                <w:lang w:val="fr-BE"/>
              </w:rPr>
              <w:t xml:space="preserve">4. </w:t>
            </w:r>
            <w:r w:rsidR="000C54F4" w:rsidRPr="000C54F4">
              <w:rPr>
                <w:rFonts w:ascii="Arial" w:hAnsi="Arial" w:cs="Arial"/>
                <w:color w:val="0000FF"/>
                <w:lang w:val="fr-BE"/>
              </w:rPr>
              <w:t>amétropie d’au moins -/+ 6,00 dioptries.</w:t>
            </w:r>
            <w:r w:rsidR="008B15E5">
              <w:rPr>
                <w:rFonts w:ascii="Arial" w:hAnsi="Arial"/>
                <w:color w:val="0000FF"/>
                <w:lang w:val="fr-BE"/>
              </w:rPr>
              <w:t>”</w:t>
            </w:r>
          </w:p>
        </w:tc>
        <w:tc>
          <w:tcPr>
            <w:tcW w:w="236" w:type="dxa"/>
            <w:vAlign w:val="bottom"/>
          </w:tcPr>
          <w:p w14:paraId="5F46606D" w14:textId="77777777" w:rsidR="009256A0" w:rsidRPr="004A01C2" w:rsidRDefault="009256A0" w:rsidP="002965FD">
            <w:pPr>
              <w:spacing w:line="240" w:lineRule="atLeast"/>
              <w:jc w:val="both"/>
              <w:rPr>
                <w:rFonts w:ascii="Arial" w:hAnsi="Arial"/>
                <w:color w:val="0000FF"/>
                <w:lang w:val="fr-BE"/>
              </w:rPr>
            </w:pPr>
          </w:p>
        </w:tc>
      </w:tr>
      <w:tr w:rsidR="009256A0" w:rsidRPr="004A01C2" w14:paraId="4DBADA1C" w14:textId="77777777" w:rsidTr="00367932">
        <w:trPr>
          <w:cantSplit/>
        </w:trPr>
        <w:tc>
          <w:tcPr>
            <w:tcW w:w="196" w:type="dxa"/>
          </w:tcPr>
          <w:p w14:paraId="2CA24690"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6879CBF7" w14:textId="77777777" w:rsidR="009256A0" w:rsidRPr="004A01C2" w:rsidRDefault="009256A0" w:rsidP="006815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36" w:type="dxa"/>
            <w:vAlign w:val="bottom"/>
          </w:tcPr>
          <w:p w14:paraId="2392B1C7" w14:textId="77777777" w:rsidR="009256A0" w:rsidRPr="004A01C2" w:rsidRDefault="009256A0" w:rsidP="002965FD">
            <w:pPr>
              <w:spacing w:line="240" w:lineRule="atLeast"/>
              <w:jc w:val="both"/>
              <w:rPr>
                <w:rFonts w:ascii="Arial" w:hAnsi="Arial"/>
                <w:color w:val="0000FF"/>
                <w:lang w:val="fr-BE"/>
              </w:rPr>
            </w:pPr>
          </w:p>
        </w:tc>
      </w:tr>
      <w:tr w:rsidR="00064FEB" w:rsidRPr="004A01C2" w14:paraId="7D5A16B0" w14:textId="77777777" w:rsidTr="00367932">
        <w:trPr>
          <w:cantSplit/>
        </w:trPr>
        <w:tc>
          <w:tcPr>
            <w:tcW w:w="196" w:type="dxa"/>
          </w:tcPr>
          <w:p w14:paraId="144E5491"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1C0F03D6" w14:textId="7880F4AA" w:rsidR="00064FEB" w:rsidRPr="004A01C2" w:rsidRDefault="008B15E5" w:rsidP="00681577">
            <w:pPr>
              <w:tabs>
                <w:tab w:val="left" w:pos="255"/>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28"/>
              <w:jc w:val="both"/>
              <w:rPr>
                <w:rFonts w:ascii="Arial" w:hAnsi="Arial" w:cs="Arial"/>
                <w:color w:val="0000FF"/>
                <w:lang w:val="fr-BE"/>
              </w:rPr>
            </w:pPr>
            <w:r>
              <w:rPr>
                <w:rFonts w:ascii="Arial" w:hAnsi="Arial"/>
                <w:i/>
                <w:color w:val="0000FF"/>
                <w:sz w:val="18"/>
                <w:szCs w:val="18"/>
                <w:lang w:val="fr-BE"/>
              </w:rPr>
              <w:t>“</w:t>
            </w:r>
            <w:r w:rsidR="00681577" w:rsidRPr="004A01C2">
              <w:rPr>
                <w:rFonts w:ascii="Arial" w:hAnsi="Arial"/>
                <w:i/>
                <w:color w:val="0000FF"/>
                <w:sz w:val="18"/>
                <w:szCs w:val="18"/>
                <w:lang w:val="fr-BE"/>
              </w:rPr>
              <w:t>A.R. 30.9.2012</w:t>
            </w:r>
            <w:r>
              <w:rPr>
                <w:rFonts w:ascii="Arial" w:hAnsi="Arial"/>
                <w:i/>
                <w:color w:val="0000FF"/>
                <w:sz w:val="18"/>
                <w:szCs w:val="18"/>
                <w:lang w:val="fr-BE"/>
              </w:rPr>
              <w:t>”</w:t>
            </w:r>
            <w:r w:rsidR="00681577" w:rsidRPr="004A01C2">
              <w:rPr>
                <w:rFonts w:ascii="Arial" w:hAnsi="Arial"/>
                <w:i/>
                <w:color w:val="0000FF"/>
                <w:sz w:val="18"/>
                <w:szCs w:val="18"/>
                <w:lang w:val="fr-BE"/>
              </w:rPr>
              <w:t xml:space="preserve"> (en vigueur 1.12.2012)</w:t>
            </w:r>
          </w:p>
        </w:tc>
        <w:tc>
          <w:tcPr>
            <w:tcW w:w="236" w:type="dxa"/>
            <w:vAlign w:val="bottom"/>
          </w:tcPr>
          <w:p w14:paraId="0712F553" w14:textId="77777777" w:rsidR="00064FEB" w:rsidRPr="004A01C2" w:rsidRDefault="00064FEB" w:rsidP="002965FD">
            <w:pPr>
              <w:spacing w:line="240" w:lineRule="atLeast"/>
              <w:jc w:val="both"/>
              <w:rPr>
                <w:rFonts w:ascii="Arial" w:hAnsi="Arial"/>
                <w:color w:val="0000FF"/>
                <w:lang w:val="fr-BE"/>
              </w:rPr>
            </w:pPr>
          </w:p>
        </w:tc>
      </w:tr>
      <w:tr w:rsidR="00064FEB" w:rsidRPr="000A598E" w14:paraId="676C8281" w14:textId="77777777" w:rsidTr="00367932">
        <w:trPr>
          <w:cantSplit/>
        </w:trPr>
        <w:tc>
          <w:tcPr>
            <w:tcW w:w="196" w:type="dxa"/>
          </w:tcPr>
          <w:p w14:paraId="04255E38"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289C3C9F" w14:textId="0AC780A7" w:rsidR="00064FEB" w:rsidRPr="004A01C2" w:rsidRDefault="008B15E5" w:rsidP="0068157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Pr>
                <w:rFonts w:ascii="Arial" w:hAnsi="Arial"/>
                <w:color w:val="0000FF"/>
                <w:lang w:val="fr-BE"/>
              </w:rPr>
              <w:t>“</w:t>
            </w:r>
            <w:r w:rsidR="000E4A14" w:rsidRPr="004A01C2">
              <w:rPr>
                <w:rFonts w:ascii="Arial" w:hAnsi="Arial" w:cs="Arial"/>
                <w:color w:val="0000FF"/>
                <w:lang w:val="fr-BE" w:eastAsia="nl-BE"/>
              </w:rPr>
              <w:t>L</w:t>
            </w:r>
            <w:r w:rsidR="00204EDA">
              <w:rPr>
                <w:rFonts w:ascii="Arial" w:hAnsi="Arial" w:cs="Arial"/>
                <w:color w:val="0000FF"/>
                <w:lang w:val="fr-BE" w:eastAsia="nl-BE"/>
              </w:rPr>
              <w:t>’</w:t>
            </w:r>
            <w:proofErr w:type="spellStart"/>
            <w:r w:rsidR="000E4A14" w:rsidRPr="004A01C2">
              <w:rPr>
                <w:rFonts w:ascii="Arial" w:hAnsi="Arial" w:cs="Arial"/>
                <w:color w:val="0000FF"/>
                <w:lang w:val="fr-BE" w:eastAsia="nl-BE"/>
              </w:rPr>
              <w:t>anisométropie</w:t>
            </w:r>
            <w:proofErr w:type="spellEnd"/>
            <w:r w:rsidR="000E4A14" w:rsidRPr="004A01C2">
              <w:rPr>
                <w:rFonts w:ascii="Arial" w:hAnsi="Arial" w:cs="Arial"/>
                <w:color w:val="0000FF"/>
                <w:lang w:val="fr-BE" w:eastAsia="nl-BE"/>
              </w:rPr>
              <w:t xml:space="preserve"> ou la différence de puissance entre les deux yeux de 3,00 dioptries et plus est évaluée sur base de la différence entre les deux méridiens extrêmes.</w:t>
            </w:r>
            <w:r>
              <w:rPr>
                <w:rFonts w:ascii="Arial" w:hAnsi="Arial"/>
                <w:color w:val="0000FF"/>
                <w:lang w:val="fr-BE"/>
              </w:rPr>
              <w:t>”</w:t>
            </w:r>
          </w:p>
        </w:tc>
        <w:tc>
          <w:tcPr>
            <w:tcW w:w="236" w:type="dxa"/>
            <w:vAlign w:val="bottom"/>
          </w:tcPr>
          <w:p w14:paraId="0CCE7509" w14:textId="77777777" w:rsidR="00064FEB" w:rsidRPr="004A01C2" w:rsidRDefault="00064FEB" w:rsidP="002965FD">
            <w:pPr>
              <w:spacing w:line="240" w:lineRule="atLeast"/>
              <w:jc w:val="both"/>
              <w:rPr>
                <w:rFonts w:ascii="Arial" w:hAnsi="Arial"/>
                <w:color w:val="0000FF"/>
                <w:lang w:val="fr-BE"/>
              </w:rPr>
            </w:pPr>
          </w:p>
        </w:tc>
      </w:tr>
      <w:tr w:rsidR="00064FEB" w:rsidRPr="000A598E" w14:paraId="5A1DAF48" w14:textId="77777777" w:rsidTr="00367932">
        <w:trPr>
          <w:cantSplit/>
        </w:trPr>
        <w:tc>
          <w:tcPr>
            <w:tcW w:w="196" w:type="dxa"/>
          </w:tcPr>
          <w:p w14:paraId="48D77D75"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0DF4CF3E" w14:textId="77777777" w:rsidR="00064FEB" w:rsidRPr="004A01C2" w:rsidRDefault="00064FE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03BF39EB" w14:textId="77777777" w:rsidR="00064FEB" w:rsidRPr="004A01C2" w:rsidRDefault="00064FEB" w:rsidP="002965FD">
            <w:pPr>
              <w:spacing w:line="240" w:lineRule="atLeast"/>
              <w:jc w:val="both"/>
              <w:rPr>
                <w:rFonts w:ascii="Arial" w:hAnsi="Arial"/>
                <w:color w:val="0000FF"/>
                <w:lang w:val="fr-BE"/>
              </w:rPr>
            </w:pPr>
          </w:p>
        </w:tc>
      </w:tr>
      <w:tr w:rsidR="00681577" w:rsidRPr="000A598E" w14:paraId="32E16BDF" w14:textId="77777777" w:rsidTr="00367932">
        <w:trPr>
          <w:cantSplit/>
        </w:trPr>
        <w:tc>
          <w:tcPr>
            <w:tcW w:w="196" w:type="dxa"/>
          </w:tcPr>
          <w:p w14:paraId="3FDA3EDD" w14:textId="77777777" w:rsidR="00681577" w:rsidRPr="004A01C2" w:rsidRDefault="00681577" w:rsidP="00681577">
            <w:pPr>
              <w:spacing w:line="240" w:lineRule="atLeast"/>
              <w:jc w:val="both"/>
              <w:rPr>
                <w:rFonts w:ascii="Arial" w:hAnsi="Arial"/>
                <w:color w:val="0000FF"/>
                <w:lang w:val="fr-BE"/>
              </w:rPr>
            </w:pPr>
          </w:p>
        </w:tc>
        <w:tc>
          <w:tcPr>
            <w:tcW w:w="8650" w:type="dxa"/>
            <w:gridSpan w:val="7"/>
          </w:tcPr>
          <w:p w14:paraId="32AA78BB" w14:textId="5DEA5A62" w:rsidR="00681577" w:rsidRPr="004A01C2" w:rsidRDefault="008B15E5" w:rsidP="006815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Pr>
                <w:rFonts w:ascii="Arial" w:hAnsi="Arial"/>
                <w:i/>
                <w:color w:val="0000FF"/>
                <w:sz w:val="18"/>
                <w:szCs w:val="18"/>
                <w:lang w:val="fr-BE"/>
              </w:rPr>
              <w:t>“</w:t>
            </w:r>
            <w:r w:rsidR="00681577" w:rsidRPr="004A01C2">
              <w:rPr>
                <w:rFonts w:ascii="Arial" w:hAnsi="Arial"/>
                <w:i/>
                <w:color w:val="0000FF"/>
                <w:sz w:val="18"/>
                <w:szCs w:val="18"/>
                <w:lang w:val="fr-BE"/>
              </w:rPr>
              <w:t>A.R. 30.9.2012</w:t>
            </w:r>
            <w:r>
              <w:rPr>
                <w:rFonts w:ascii="Arial" w:hAnsi="Arial"/>
                <w:i/>
                <w:color w:val="0000FF"/>
                <w:sz w:val="18"/>
                <w:szCs w:val="18"/>
                <w:lang w:val="fr-BE"/>
              </w:rPr>
              <w:t>”</w:t>
            </w:r>
            <w:r w:rsidR="00681577" w:rsidRPr="004A01C2">
              <w:rPr>
                <w:rFonts w:ascii="Arial" w:hAnsi="Arial"/>
                <w:i/>
                <w:color w:val="0000FF"/>
                <w:sz w:val="18"/>
                <w:szCs w:val="18"/>
                <w:lang w:val="fr-BE"/>
              </w:rPr>
              <w:t xml:space="preserve"> (en vigueur 1.12.2012) + </w:t>
            </w:r>
            <w:r>
              <w:rPr>
                <w:rFonts w:ascii="Arial" w:hAnsi="Arial"/>
                <w:i/>
                <w:color w:val="0000FF"/>
                <w:sz w:val="18"/>
                <w:szCs w:val="18"/>
                <w:lang w:val="fr-BE"/>
              </w:rPr>
              <w:t>“</w:t>
            </w:r>
            <w:r w:rsidR="00681577" w:rsidRPr="004A01C2">
              <w:rPr>
                <w:rFonts w:ascii="Arial" w:hAnsi="Arial"/>
                <w:i/>
                <w:color w:val="0000FF"/>
                <w:sz w:val="18"/>
                <w:szCs w:val="18"/>
                <w:lang w:val="fr-BE"/>
              </w:rPr>
              <w:t>A.R. 13.5.2015</w:t>
            </w:r>
            <w:r>
              <w:rPr>
                <w:rFonts w:ascii="Arial" w:hAnsi="Arial"/>
                <w:i/>
                <w:color w:val="0000FF"/>
                <w:sz w:val="18"/>
                <w:szCs w:val="18"/>
                <w:lang w:val="fr-BE"/>
              </w:rPr>
              <w:t>”</w:t>
            </w:r>
            <w:r w:rsidR="00681577" w:rsidRPr="004A01C2">
              <w:rPr>
                <w:rFonts w:ascii="Arial" w:hAnsi="Arial"/>
                <w:i/>
                <w:color w:val="0000FF"/>
                <w:sz w:val="18"/>
                <w:szCs w:val="18"/>
                <w:lang w:val="fr-BE"/>
              </w:rPr>
              <w:t xml:space="preserve"> (en vigueur 1.12.2012)</w:t>
            </w:r>
            <w:r w:rsidR="00C40623">
              <w:rPr>
                <w:rFonts w:ascii="Arial" w:hAnsi="Arial"/>
                <w:i/>
                <w:color w:val="0000FF"/>
                <w:sz w:val="18"/>
                <w:szCs w:val="18"/>
                <w:lang w:val="fr-BE"/>
              </w:rPr>
              <w:t xml:space="preserve"> </w:t>
            </w:r>
            <w:r w:rsidR="00C40623" w:rsidRPr="004A01C2">
              <w:rPr>
                <w:rFonts w:ascii="Arial" w:hAnsi="Arial"/>
                <w:i/>
                <w:color w:val="0000FF"/>
                <w:sz w:val="18"/>
                <w:szCs w:val="18"/>
                <w:lang w:val="fr-BE"/>
              </w:rPr>
              <w:t xml:space="preserve">+ </w:t>
            </w:r>
            <w:r>
              <w:rPr>
                <w:rFonts w:ascii="Arial" w:hAnsi="Arial"/>
                <w:i/>
                <w:color w:val="0000FF"/>
                <w:sz w:val="18"/>
                <w:szCs w:val="18"/>
                <w:lang w:val="fr-BE"/>
              </w:rPr>
              <w:t>“</w:t>
            </w:r>
            <w:r w:rsidR="00C40623" w:rsidRPr="004A01C2">
              <w:rPr>
                <w:rFonts w:ascii="Arial" w:hAnsi="Arial"/>
                <w:i/>
                <w:color w:val="0000FF"/>
                <w:sz w:val="18"/>
                <w:szCs w:val="18"/>
                <w:lang w:val="fr-BE"/>
              </w:rPr>
              <w:t xml:space="preserve">A.R. </w:t>
            </w:r>
            <w:r w:rsidR="00C40623">
              <w:rPr>
                <w:rFonts w:ascii="Arial" w:hAnsi="Arial"/>
                <w:i/>
                <w:color w:val="0000FF"/>
                <w:sz w:val="18"/>
                <w:szCs w:val="18"/>
                <w:lang w:val="fr-BE"/>
              </w:rPr>
              <w:t>10.4.2022</w:t>
            </w:r>
            <w:r>
              <w:rPr>
                <w:rFonts w:ascii="Arial" w:hAnsi="Arial"/>
                <w:i/>
                <w:color w:val="0000FF"/>
                <w:sz w:val="18"/>
                <w:szCs w:val="18"/>
                <w:lang w:val="fr-BE"/>
              </w:rPr>
              <w:t>”</w:t>
            </w:r>
            <w:r w:rsidR="00C40623" w:rsidRPr="004A01C2">
              <w:rPr>
                <w:rFonts w:ascii="Arial" w:hAnsi="Arial"/>
                <w:i/>
                <w:color w:val="0000FF"/>
                <w:sz w:val="18"/>
                <w:szCs w:val="18"/>
                <w:lang w:val="fr-BE"/>
              </w:rPr>
              <w:t xml:space="preserve"> (en vigueur 1.</w:t>
            </w:r>
            <w:r w:rsidR="00C40623">
              <w:rPr>
                <w:rFonts w:ascii="Arial" w:hAnsi="Arial"/>
                <w:i/>
                <w:color w:val="0000FF"/>
                <w:sz w:val="18"/>
                <w:szCs w:val="18"/>
                <w:lang w:val="fr-BE"/>
              </w:rPr>
              <w:t>7.2022</w:t>
            </w:r>
            <w:r w:rsidR="00C40623" w:rsidRPr="004A01C2">
              <w:rPr>
                <w:rFonts w:ascii="Arial" w:hAnsi="Arial"/>
                <w:i/>
                <w:color w:val="0000FF"/>
                <w:sz w:val="18"/>
                <w:szCs w:val="18"/>
                <w:lang w:val="fr-BE"/>
              </w:rPr>
              <w:t>)</w:t>
            </w:r>
            <w:r w:rsidR="000C54F4" w:rsidRPr="000C54F4">
              <w:rPr>
                <w:lang w:val="fr-FR"/>
              </w:rPr>
              <w:t xml:space="preserve"> </w:t>
            </w:r>
            <w:r w:rsidR="000C54F4" w:rsidRPr="000C54F4">
              <w:rPr>
                <w:rFonts w:ascii="Arial" w:hAnsi="Arial"/>
                <w:i/>
                <w:color w:val="0000FF"/>
                <w:sz w:val="18"/>
                <w:szCs w:val="18"/>
                <w:lang w:val="fr-BE"/>
              </w:rPr>
              <w:t>+ "A.R. 24.3.2024" (en vigueur 1.5.2024)</w:t>
            </w:r>
          </w:p>
        </w:tc>
        <w:tc>
          <w:tcPr>
            <w:tcW w:w="236" w:type="dxa"/>
            <w:vAlign w:val="bottom"/>
          </w:tcPr>
          <w:p w14:paraId="50E66C9C" w14:textId="77777777" w:rsidR="00681577" w:rsidRPr="004A01C2" w:rsidRDefault="00681577" w:rsidP="00681577">
            <w:pPr>
              <w:spacing w:line="240" w:lineRule="atLeast"/>
              <w:jc w:val="both"/>
              <w:rPr>
                <w:rFonts w:ascii="Arial" w:hAnsi="Arial"/>
                <w:color w:val="0000FF"/>
                <w:lang w:val="fr-BE"/>
              </w:rPr>
            </w:pPr>
          </w:p>
        </w:tc>
      </w:tr>
      <w:tr w:rsidR="00064FEB" w:rsidRPr="00C40623" w14:paraId="0DBD4E41" w14:textId="77777777" w:rsidTr="00367932">
        <w:trPr>
          <w:cantSplit/>
        </w:trPr>
        <w:tc>
          <w:tcPr>
            <w:tcW w:w="196" w:type="dxa"/>
          </w:tcPr>
          <w:p w14:paraId="0CF423A1"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0D079442" w14:textId="2C87E82F" w:rsidR="00064FEB" w:rsidRPr="004A01C2" w:rsidRDefault="008B15E5"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Pr>
                <w:rFonts w:ascii="Arial" w:hAnsi="Arial"/>
                <w:color w:val="0000FF"/>
                <w:lang w:val="fr-BE"/>
              </w:rPr>
              <w:t>“</w:t>
            </w:r>
            <w:r w:rsidR="000C54F4" w:rsidRPr="000C54F4">
              <w:rPr>
                <w:rFonts w:ascii="Arial" w:hAnsi="Arial" w:cs="Arial"/>
                <w:color w:val="0000FF"/>
                <w:lang w:val="fr-BE" w:eastAsia="nl-BE"/>
              </w:rPr>
              <w:t>L’amétropie d’au moins -/+ 6,00</w:t>
            </w:r>
            <w:r w:rsidR="000C54F4">
              <w:rPr>
                <w:rFonts w:ascii="Arial" w:hAnsi="Arial" w:cs="Arial"/>
                <w:color w:val="0000FF"/>
                <w:lang w:val="fr-BE" w:eastAsia="nl-BE"/>
              </w:rPr>
              <w:t xml:space="preserve"> </w:t>
            </w:r>
            <w:r w:rsidR="000C54F4" w:rsidRPr="000C54F4">
              <w:rPr>
                <w:rFonts w:ascii="Arial" w:hAnsi="Arial" w:cs="Arial"/>
                <w:color w:val="0000FF"/>
                <w:lang w:val="fr-BE" w:eastAsia="nl-BE"/>
              </w:rPr>
              <w:t>dioptries</w:t>
            </w:r>
            <w:r w:rsidR="000C54F4">
              <w:rPr>
                <w:rFonts w:ascii="Arial" w:hAnsi="Arial" w:cs="Arial"/>
                <w:color w:val="0000FF"/>
                <w:lang w:val="fr-BE" w:eastAsia="nl-BE"/>
              </w:rPr>
              <w:t xml:space="preserve"> </w:t>
            </w:r>
            <w:r w:rsidR="000E4A14" w:rsidRPr="004A01C2">
              <w:rPr>
                <w:rFonts w:ascii="Arial" w:hAnsi="Arial" w:cs="Arial"/>
                <w:color w:val="0000FF"/>
                <w:lang w:val="fr-BE" w:eastAsia="nl-BE"/>
              </w:rPr>
              <w:t xml:space="preserve">est évaluée selon </w:t>
            </w:r>
            <w:r w:rsidR="00751996" w:rsidRPr="004A01C2">
              <w:rPr>
                <w:rFonts w:ascii="Arial" w:hAnsi="Arial" w:cs="Arial"/>
                <w:color w:val="0000FF"/>
                <w:lang w:val="fr-BE"/>
              </w:rPr>
              <w:t>la capacité de réfraction du verre de lunette</w:t>
            </w:r>
            <w:r w:rsidR="000E4A14" w:rsidRPr="004A01C2">
              <w:rPr>
                <w:rFonts w:ascii="Arial" w:hAnsi="Arial" w:cs="Arial"/>
                <w:color w:val="0000FF"/>
                <w:lang w:val="fr-BE" w:eastAsia="nl-BE"/>
              </w:rPr>
              <w:t xml:space="preserve"> dans le méridien où l</w:t>
            </w:r>
            <w:r w:rsidR="00204EDA">
              <w:rPr>
                <w:rFonts w:ascii="Arial" w:hAnsi="Arial" w:cs="Arial"/>
                <w:color w:val="0000FF"/>
                <w:lang w:val="fr-BE" w:eastAsia="nl-BE"/>
              </w:rPr>
              <w:t>’</w:t>
            </w:r>
            <w:r w:rsidR="000E4A14" w:rsidRPr="004A01C2">
              <w:rPr>
                <w:rFonts w:ascii="Arial" w:hAnsi="Arial" w:cs="Arial"/>
                <w:color w:val="0000FF"/>
                <w:lang w:val="fr-BE" w:eastAsia="nl-BE"/>
              </w:rPr>
              <w:t>amétropie est maximale. L</w:t>
            </w:r>
            <w:r w:rsidR="00204EDA">
              <w:rPr>
                <w:rFonts w:ascii="Arial" w:hAnsi="Arial" w:cs="Arial"/>
                <w:color w:val="0000FF"/>
                <w:lang w:val="fr-BE" w:eastAsia="nl-BE"/>
              </w:rPr>
              <w:t>’</w:t>
            </w:r>
            <w:r w:rsidR="000E4A14" w:rsidRPr="004A01C2">
              <w:rPr>
                <w:rFonts w:ascii="Arial" w:hAnsi="Arial" w:cs="Arial"/>
                <w:color w:val="0000FF"/>
                <w:lang w:val="fr-BE" w:eastAsia="nl-BE"/>
              </w:rPr>
              <w:t>amétropie maximale est la valeur maximale soit de la sphère, soit de la valeur que l</w:t>
            </w:r>
            <w:r w:rsidR="00204EDA">
              <w:rPr>
                <w:rFonts w:ascii="Arial" w:hAnsi="Arial" w:cs="Arial"/>
                <w:color w:val="0000FF"/>
                <w:lang w:val="fr-BE" w:eastAsia="nl-BE"/>
              </w:rPr>
              <w:t>’</w:t>
            </w:r>
            <w:r w:rsidR="000E4A14" w:rsidRPr="004A01C2">
              <w:rPr>
                <w:rFonts w:ascii="Arial" w:hAnsi="Arial" w:cs="Arial"/>
                <w:color w:val="0000FF"/>
                <w:lang w:val="fr-BE" w:eastAsia="nl-BE"/>
              </w:rPr>
              <w:t>on obtient lorsque la sphère et le cylindre sont additionnés.</w:t>
            </w:r>
            <w:r w:rsidR="00C40623" w:rsidRPr="00C40623">
              <w:rPr>
                <w:lang w:val="fr-BE"/>
              </w:rPr>
              <w:t xml:space="preserve"> </w:t>
            </w:r>
            <w:r>
              <w:rPr>
                <w:rFonts w:ascii="Arial" w:hAnsi="Arial" w:cs="Arial"/>
                <w:color w:val="0000FF"/>
                <w:lang w:val="fr-BE" w:eastAsia="nl-BE"/>
              </w:rPr>
              <w:t>“</w:t>
            </w:r>
          </w:p>
        </w:tc>
        <w:tc>
          <w:tcPr>
            <w:tcW w:w="236" w:type="dxa"/>
            <w:vAlign w:val="bottom"/>
          </w:tcPr>
          <w:p w14:paraId="76CF675D" w14:textId="77777777" w:rsidR="00064FEB" w:rsidRPr="004A01C2" w:rsidRDefault="00064FEB" w:rsidP="002965FD">
            <w:pPr>
              <w:spacing w:line="240" w:lineRule="atLeast"/>
              <w:jc w:val="both"/>
              <w:rPr>
                <w:rFonts w:ascii="Arial" w:hAnsi="Arial"/>
                <w:color w:val="0000FF"/>
                <w:lang w:val="fr-BE"/>
              </w:rPr>
            </w:pPr>
          </w:p>
        </w:tc>
      </w:tr>
      <w:tr w:rsidR="00064FEB" w:rsidRPr="00C40623" w14:paraId="3A24ADB9" w14:textId="77777777" w:rsidTr="00367932">
        <w:trPr>
          <w:cantSplit/>
        </w:trPr>
        <w:tc>
          <w:tcPr>
            <w:tcW w:w="196" w:type="dxa"/>
          </w:tcPr>
          <w:p w14:paraId="326FC3A5"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04B154FB" w14:textId="77777777" w:rsidR="00064FEB" w:rsidRPr="004A01C2" w:rsidRDefault="00064FE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2215D1F7" w14:textId="77777777" w:rsidR="00064FEB" w:rsidRPr="004A01C2" w:rsidRDefault="00064FEB" w:rsidP="002965FD">
            <w:pPr>
              <w:spacing w:line="240" w:lineRule="atLeast"/>
              <w:jc w:val="both"/>
              <w:rPr>
                <w:rFonts w:ascii="Arial" w:hAnsi="Arial"/>
                <w:color w:val="0000FF"/>
                <w:lang w:val="fr-BE"/>
              </w:rPr>
            </w:pPr>
          </w:p>
        </w:tc>
      </w:tr>
      <w:tr w:rsidR="00C40623" w:rsidRPr="000A598E" w14:paraId="0695E464" w14:textId="77777777" w:rsidTr="00367932">
        <w:trPr>
          <w:cantSplit/>
        </w:trPr>
        <w:tc>
          <w:tcPr>
            <w:tcW w:w="196" w:type="dxa"/>
          </w:tcPr>
          <w:p w14:paraId="722662A6" w14:textId="77777777" w:rsidR="00C40623" w:rsidRPr="004A01C2" w:rsidRDefault="00C40623" w:rsidP="00CE6753">
            <w:pPr>
              <w:spacing w:line="240" w:lineRule="atLeast"/>
              <w:jc w:val="both"/>
              <w:rPr>
                <w:rFonts w:ascii="Arial" w:hAnsi="Arial"/>
                <w:color w:val="0000FF"/>
                <w:lang w:val="fr-BE"/>
              </w:rPr>
            </w:pPr>
          </w:p>
        </w:tc>
        <w:tc>
          <w:tcPr>
            <w:tcW w:w="8650" w:type="dxa"/>
            <w:gridSpan w:val="7"/>
          </w:tcPr>
          <w:p w14:paraId="45A367B3" w14:textId="55E3CF22" w:rsidR="00C40623" w:rsidRPr="004A01C2" w:rsidRDefault="008B15E5" w:rsidP="00CE67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Pr>
                <w:rFonts w:ascii="Arial" w:hAnsi="Arial"/>
                <w:i/>
                <w:color w:val="0000FF"/>
                <w:sz w:val="18"/>
                <w:szCs w:val="18"/>
                <w:lang w:val="fr-BE"/>
              </w:rPr>
              <w:t>“</w:t>
            </w:r>
            <w:r w:rsidR="00C40623" w:rsidRPr="004A01C2">
              <w:rPr>
                <w:rFonts w:ascii="Arial" w:hAnsi="Arial"/>
                <w:i/>
                <w:color w:val="0000FF"/>
                <w:sz w:val="18"/>
                <w:szCs w:val="18"/>
                <w:lang w:val="fr-BE"/>
              </w:rPr>
              <w:t>A.R. 30.9.2012</w:t>
            </w:r>
            <w:r>
              <w:rPr>
                <w:rFonts w:ascii="Arial" w:hAnsi="Arial"/>
                <w:i/>
                <w:color w:val="0000FF"/>
                <w:sz w:val="18"/>
                <w:szCs w:val="18"/>
                <w:lang w:val="fr-BE"/>
              </w:rPr>
              <w:t>”</w:t>
            </w:r>
            <w:r w:rsidR="00C40623" w:rsidRPr="004A01C2">
              <w:rPr>
                <w:rFonts w:ascii="Arial" w:hAnsi="Arial"/>
                <w:i/>
                <w:color w:val="0000FF"/>
                <w:sz w:val="18"/>
                <w:szCs w:val="18"/>
                <w:lang w:val="fr-BE"/>
              </w:rPr>
              <w:t xml:space="preserve"> (en vigueur 1.12.2012) + </w:t>
            </w:r>
            <w:r>
              <w:rPr>
                <w:rFonts w:ascii="Arial" w:hAnsi="Arial"/>
                <w:i/>
                <w:color w:val="0000FF"/>
                <w:sz w:val="18"/>
                <w:szCs w:val="18"/>
                <w:lang w:val="fr-BE"/>
              </w:rPr>
              <w:t>“</w:t>
            </w:r>
            <w:r w:rsidR="00C40623" w:rsidRPr="004A01C2">
              <w:rPr>
                <w:rFonts w:ascii="Arial" w:hAnsi="Arial"/>
                <w:i/>
                <w:color w:val="0000FF"/>
                <w:sz w:val="18"/>
                <w:szCs w:val="18"/>
                <w:lang w:val="fr-BE"/>
              </w:rPr>
              <w:t>A.R. 13.5.2015</w:t>
            </w:r>
            <w:r>
              <w:rPr>
                <w:rFonts w:ascii="Arial" w:hAnsi="Arial"/>
                <w:i/>
                <w:color w:val="0000FF"/>
                <w:sz w:val="18"/>
                <w:szCs w:val="18"/>
                <w:lang w:val="fr-BE"/>
              </w:rPr>
              <w:t>”</w:t>
            </w:r>
            <w:r w:rsidR="00C40623" w:rsidRPr="004A01C2">
              <w:rPr>
                <w:rFonts w:ascii="Arial" w:hAnsi="Arial"/>
                <w:i/>
                <w:color w:val="0000FF"/>
                <w:sz w:val="18"/>
                <w:szCs w:val="18"/>
                <w:lang w:val="fr-BE"/>
              </w:rPr>
              <w:t xml:space="preserve"> (en vigueur 1.12.2012)</w:t>
            </w:r>
          </w:p>
        </w:tc>
        <w:tc>
          <w:tcPr>
            <w:tcW w:w="236" w:type="dxa"/>
            <w:vAlign w:val="bottom"/>
          </w:tcPr>
          <w:p w14:paraId="28CE1F5C" w14:textId="77777777" w:rsidR="00C40623" w:rsidRPr="004A01C2" w:rsidRDefault="00C40623" w:rsidP="00CE6753">
            <w:pPr>
              <w:spacing w:line="240" w:lineRule="atLeast"/>
              <w:jc w:val="both"/>
              <w:rPr>
                <w:rFonts w:ascii="Arial" w:hAnsi="Arial"/>
                <w:color w:val="0000FF"/>
                <w:lang w:val="fr-BE"/>
              </w:rPr>
            </w:pPr>
          </w:p>
        </w:tc>
      </w:tr>
      <w:tr w:rsidR="00064FEB" w:rsidRPr="000A598E" w14:paraId="393A88D5" w14:textId="77777777" w:rsidTr="00367932">
        <w:trPr>
          <w:cantSplit/>
        </w:trPr>
        <w:tc>
          <w:tcPr>
            <w:tcW w:w="196" w:type="dxa"/>
          </w:tcPr>
          <w:p w14:paraId="2C296681"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4B4E239A" w14:textId="2B32BA9B" w:rsidR="00064FEB" w:rsidRPr="004A01C2" w:rsidRDefault="008B15E5" w:rsidP="0080313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Pr>
                <w:rFonts w:ascii="Arial" w:hAnsi="Arial" w:cs="Arial"/>
                <w:color w:val="0000FF"/>
                <w:lang w:val="fr-BE" w:eastAsia="nl-BE"/>
              </w:rPr>
              <w:t>“</w:t>
            </w:r>
            <w:r w:rsidR="000E4A14" w:rsidRPr="004A01C2">
              <w:rPr>
                <w:rFonts w:ascii="Arial" w:hAnsi="Arial" w:cs="Arial"/>
                <w:color w:val="0000FF"/>
                <w:lang w:val="fr-BE" w:eastAsia="nl-BE"/>
              </w:rPr>
              <w:t xml:space="preserve">Lorsque des lentilles de contact souples sont prescrites, des lentilles annuelles souples, des lentilles biannuelles souples ou des lentilles </w:t>
            </w:r>
            <w:r w:rsidR="00D57F9D" w:rsidRPr="004A01C2">
              <w:rPr>
                <w:rFonts w:ascii="Arial" w:hAnsi="Arial" w:cs="Arial"/>
                <w:color w:val="0000FF"/>
                <w:lang w:val="fr-BE" w:eastAsia="nl-BE"/>
              </w:rPr>
              <w:t xml:space="preserve">mensuelles </w:t>
            </w:r>
            <w:r w:rsidR="000E4A14" w:rsidRPr="004A01C2">
              <w:rPr>
                <w:rFonts w:ascii="Arial" w:hAnsi="Arial" w:cs="Arial"/>
                <w:color w:val="0000FF"/>
                <w:lang w:val="fr-BE" w:eastAsia="nl-BE"/>
              </w:rPr>
              <w:t xml:space="preserve">souples peuvent être </w:t>
            </w:r>
            <w:proofErr w:type="spellStart"/>
            <w:r w:rsidR="000E4A14" w:rsidRPr="004A01C2">
              <w:rPr>
                <w:rFonts w:ascii="Arial" w:hAnsi="Arial" w:cs="Arial"/>
                <w:color w:val="0000FF"/>
                <w:lang w:val="fr-BE" w:eastAsia="nl-BE"/>
              </w:rPr>
              <w:t>délivrès</w:t>
            </w:r>
            <w:proofErr w:type="spellEnd"/>
            <w:r w:rsidR="000E4A14" w:rsidRPr="004A01C2">
              <w:rPr>
                <w:rFonts w:ascii="Arial" w:hAnsi="Arial" w:cs="Arial"/>
                <w:color w:val="0000FF"/>
                <w:lang w:val="fr-BE" w:eastAsia="nl-BE"/>
              </w:rPr>
              <w:t>. Les lentilles de contact d</w:t>
            </w:r>
            <w:r w:rsidR="00204EDA">
              <w:rPr>
                <w:rFonts w:ascii="Arial" w:hAnsi="Arial" w:cs="Arial"/>
                <w:color w:val="0000FF"/>
                <w:lang w:val="fr-BE" w:eastAsia="nl-BE"/>
              </w:rPr>
              <w:t>’</w:t>
            </w:r>
            <w:r w:rsidR="000E4A14" w:rsidRPr="004A01C2">
              <w:rPr>
                <w:rFonts w:ascii="Arial" w:hAnsi="Arial" w:cs="Arial"/>
                <w:color w:val="0000FF"/>
                <w:lang w:val="fr-BE" w:eastAsia="nl-BE"/>
              </w:rPr>
              <w:t xml:space="preserve">une autre durée ne sont pas remboursées. Lors de la délivrance de lentilles de contact, il convient de délivrer, par </w:t>
            </w:r>
            <w:r w:rsidR="009819F9" w:rsidRPr="004A01C2">
              <w:rPr>
                <w:rFonts w:ascii="Arial" w:hAnsi="Arial" w:cs="Arial"/>
                <w:color w:val="0000FF"/>
                <w:lang w:val="fr-BE" w:eastAsia="nl-BE"/>
              </w:rPr>
              <w:t>œil</w:t>
            </w:r>
            <w:r w:rsidR="000E4A14" w:rsidRPr="004A01C2">
              <w:rPr>
                <w:rFonts w:ascii="Arial" w:hAnsi="Arial" w:cs="Arial"/>
                <w:color w:val="0000FF"/>
                <w:lang w:val="fr-BE" w:eastAsia="nl-BE"/>
              </w:rPr>
              <w:t>, des lentilles de contact à caractère optique pour au moins 12 mois.</w:t>
            </w:r>
            <w:r>
              <w:rPr>
                <w:rFonts w:ascii="Arial" w:hAnsi="Arial"/>
                <w:color w:val="0000FF"/>
                <w:lang w:val="fr-BE"/>
              </w:rPr>
              <w:t>”</w:t>
            </w:r>
          </w:p>
        </w:tc>
        <w:tc>
          <w:tcPr>
            <w:tcW w:w="236" w:type="dxa"/>
            <w:vAlign w:val="bottom"/>
          </w:tcPr>
          <w:p w14:paraId="0FB8A264" w14:textId="77777777" w:rsidR="00064FEB" w:rsidRPr="004A01C2" w:rsidRDefault="00064FEB" w:rsidP="002965FD">
            <w:pPr>
              <w:spacing w:line="240" w:lineRule="atLeast"/>
              <w:jc w:val="both"/>
              <w:rPr>
                <w:rFonts w:ascii="Arial" w:hAnsi="Arial"/>
                <w:color w:val="0000FF"/>
                <w:lang w:val="fr-BE"/>
              </w:rPr>
            </w:pPr>
          </w:p>
        </w:tc>
      </w:tr>
      <w:tr w:rsidR="00751996" w:rsidRPr="000A598E" w14:paraId="0125C216" w14:textId="77777777" w:rsidTr="00367932">
        <w:trPr>
          <w:cantSplit/>
        </w:trPr>
        <w:tc>
          <w:tcPr>
            <w:tcW w:w="196" w:type="dxa"/>
          </w:tcPr>
          <w:p w14:paraId="15A01731" w14:textId="77777777" w:rsidR="00751996" w:rsidRPr="004A01C2" w:rsidRDefault="00751996" w:rsidP="002965FD">
            <w:pPr>
              <w:spacing w:line="240" w:lineRule="atLeast"/>
              <w:jc w:val="both"/>
              <w:rPr>
                <w:rFonts w:ascii="Arial" w:hAnsi="Arial"/>
                <w:color w:val="0000FF"/>
                <w:lang w:val="fr-BE"/>
              </w:rPr>
            </w:pPr>
          </w:p>
        </w:tc>
        <w:tc>
          <w:tcPr>
            <w:tcW w:w="8650" w:type="dxa"/>
            <w:gridSpan w:val="7"/>
          </w:tcPr>
          <w:p w14:paraId="39A6750A" w14:textId="77777777" w:rsidR="00751996" w:rsidRPr="004A01C2" w:rsidRDefault="00751996" w:rsidP="00751996">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41E4C9FD" w14:textId="77777777" w:rsidR="00751996" w:rsidRPr="004A01C2" w:rsidRDefault="00751996" w:rsidP="002965FD">
            <w:pPr>
              <w:spacing w:line="240" w:lineRule="atLeast"/>
              <w:jc w:val="both"/>
              <w:rPr>
                <w:rFonts w:ascii="Arial" w:hAnsi="Arial"/>
                <w:color w:val="0000FF"/>
                <w:lang w:val="fr-BE"/>
              </w:rPr>
            </w:pPr>
          </w:p>
        </w:tc>
      </w:tr>
      <w:tr w:rsidR="00204EDA" w:rsidRPr="000A598E" w14:paraId="74C23FFC" w14:textId="77777777" w:rsidTr="00367932">
        <w:trPr>
          <w:cantSplit/>
        </w:trPr>
        <w:tc>
          <w:tcPr>
            <w:tcW w:w="196" w:type="dxa"/>
          </w:tcPr>
          <w:p w14:paraId="18348C4C" w14:textId="77777777" w:rsidR="00204EDA" w:rsidRDefault="00204EDA" w:rsidP="002965FD">
            <w:pPr>
              <w:spacing w:line="240" w:lineRule="atLeast"/>
              <w:jc w:val="both"/>
              <w:rPr>
                <w:rFonts w:ascii="Arial" w:hAnsi="Arial"/>
                <w:color w:val="0000FF"/>
                <w:lang w:val="fr-BE"/>
              </w:rPr>
            </w:pPr>
          </w:p>
          <w:p w14:paraId="04FC28A9" w14:textId="77777777" w:rsidR="00204EDA" w:rsidRDefault="00204EDA" w:rsidP="002965FD">
            <w:pPr>
              <w:spacing w:line="240" w:lineRule="atLeast"/>
              <w:jc w:val="both"/>
              <w:rPr>
                <w:rFonts w:ascii="Arial" w:hAnsi="Arial"/>
                <w:color w:val="0000FF"/>
                <w:lang w:val="fr-BE"/>
              </w:rPr>
            </w:pPr>
          </w:p>
          <w:p w14:paraId="0799BBDF" w14:textId="77777777" w:rsidR="00204EDA" w:rsidRDefault="00204EDA" w:rsidP="002965FD">
            <w:pPr>
              <w:spacing w:line="240" w:lineRule="atLeast"/>
              <w:jc w:val="both"/>
              <w:rPr>
                <w:rFonts w:ascii="Arial" w:hAnsi="Arial"/>
                <w:color w:val="0000FF"/>
                <w:lang w:val="fr-BE"/>
              </w:rPr>
            </w:pPr>
          </w:p>
          <w:p w14:paraId="4CE0FF8F" w14:textId="77777777" w:rsidR="00204EDA" w:rsidRDefault="00204EDA" w:rsidP="002965FD">
            <w:pPr>
              <w:spacing w:line="240" w:lineRule="atLeast"/>
              <w:jc w:val="both"/>
              <w:rPr>
                <w:rFonts w:ascii="Arial" w:hAnsi="Arial"/>
                <w:color w:val="0000FF"/>
                <w:lang w:val="fr-BE"/>
              </w:rPr>
            </w:pPr>
          </w:p>
          <w:p w14:paraId="47F16F19" w14:textId="77777777" w:rsidR="00204EDA" w:rsidRDefault="00204EDA" w:rsidP="002965FD">
            <w:pPr>
              <w:spacing w:line="240" w:lineRule="atLeast"/>
              <w:jc w:val="both"/>
              <w:rPr>
                <w:rFonts w:ascii="Arial" w:hAnsi="Arial"/>
                <w:color w:val="0000FF"/>
                <w:lang w:val="fr-BE"/>
              </w:rPr>
            </w:pPr>
          </w:p>
          <w:p w14:paraId="71ACA107" w14:textId="77777777" w:rsidR="00204EDA" w:rsidRDefault="00204EDA" w:rsidP="002965FD">
            <w:pPr>
              <w:spacing w:line="240" w:lineRule="atLeast"/>
              <w:jc w:val="both"/>
              <w:rPr>
                <w:rFonts w:ascii="Arial" w:hAnsi="Arial"/>
                <w:color w:val="0000FF"/>
                <w:lang w:val="fr-BE"/>
              </w:rPr>
            </w:pPr>
          </w:p>
          <w:p w14:paraId="54541A16" w14:textId="77777777" w:rsidR="00204EDA" w:rsidRDefault="00204EDA" w:rsidP="002965FD">
            <w:pPr>
              <w:spacing w:line="240" w:lineRule="atLeast"/>
              <w:jc w:val="both"/>
              <w:rPr>
                <w:rFonts w:ascii="Arial" w:hAnsi="Arial"/>
                <w:color w:val="0000FF"/>
                <w:lang w:val="fr-BE"/>
              </w:rPr>
            </w:pPr>
          </w:p>
          <w:p w14:paraId="2DA4EC3A" w14:textId="467E43F1" w:rsidR="00204EDA" w:rsidRPr="004A01C2" w:rsidRDefault="00204EDA" w:rsidP="002965FD">
            <w:pPr>
              <w:spacing w:line="240" w:lineRule="atLeast"/>
              <w:jc w:val="both"/>
              <w:rPr>
                <w:rFonts w:ascii="Arial" w:hAnsi="Arial"/>
                <w:color w:val="0000FF"/>
                <w:lang w:val="fr-BE"/>
              </w:rPr>
            </w:pPr>
          </w:p>
        </w:tc>
        <w:tc>
          <w:tcPr>
            <w:tcW w:w="8650" w:type="dxa"/>
            <w:gridSpan w:val="7"/>
          </w:tcPr>
          <w:p w14:paraId="2B0744BD" w14:textId="77777777" w:rsidR="00204EDA" w:rsidRPr="004A01C2" w:rsidRDefault="00204EDA" w:rsidP="00751996">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50E4CE11" w14:textId="77777777" w:rsidR="00204EDA" w:rsidRPr="004A01C2" w:rsidRDefault="00204EDA" w:rsidP="002965FD">
            <w:pPr>
              <w:spacing w:line="240" w:lineRule="atLeast"/>
              <w:jc w:val="both"/>
              <w:rPr>
                <w:rFonts w:ascii="Arial" w:hAnsi="Arial"/>
                <w:color w:val="0000FF"/>
                <w:lang w:val="fr-BE"/>
              </w:rPr>
            </w:pPr>
          </w:p>
        </w:tc>
      </w:tr>
      <w:tr w:rsidR="00064FEB" w:rsidRPr="004A01C2" w14:paraId="6FC0CFCA" w14:textId="77777777" w:rsidTr="00367932">
        <w:trPr>
          <w:cantSplit/>
        </w:trPr>
        <w:tc>
          <w:tcPr>
            <w:tcW w:w="196" w:type="dxa"/>
          </w:tcPr>
          <w:p w14:paraId="20936AEF"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527A1B5B" w14:textId="77777777" w:rsidR="00064FEB" w:rsidRPr="004A01C2" w:rsidRDefault="00751996"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i/>
                <w:color w:val="0000FF"/>
                <w:sz w:val="18"/>
                <w:szCs w:val="18"/>
                <w:lang w:val="fr-BE"/>
              </w:rPr>
              <w:t>"A.R. 30.9.2012" (en vigueur 1.12.2012)</w:t>
            </w:r>
          </w:p>
        </w:tc>
        <w:tc>
          <w:tcPr>
            <w:tcW w:w="236" w:type="dxa"/>
            <w:vAlign w:val="bottom"/>
          </w:tcPr>
          <w:p w14:paraId="317850CE" w14:textId="77777777" w:rsidR="00064FEB" w:rsidRPr="004A01C2" w:rsidRDefault="00064FEB" w:rsidP="002965FD">
            <w:pPr>
              <w:spacing w:line="240" w:lineRule="atLeast"/>
              <w:jc w:val="both"/>
              <w:rPr>
                <w:rFonts w:ascii="Arial" w:hAnsi="Arial"/>
                <w:color w:val="0000FF"/>
                <w:lang w:val="fr-BE"/>
              </w:rPr>
            </w:pPr>
          </w:p>
        </w:tc>
      </w:tr>
      <w:tr w:rsidR="00064FEB" w:rsidRPr="000A598E" w14:paraId="758C14E1" w14:textId="77777777" w:rsidTr="00367932">
        <w:trPr>
          <w:cantSplit/>
        </w:trPr>
        <w:tc>
          <w:tcPr>
            <w:tcW w:w="196" w:type="dxa"/>
          </w:tcPr>
          <w:p w14:paraId="52F07A3C"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6E8E2164" w14:textId="77777777" w:rsidR="00064FEB" w:rsidRPr="004A01C2" w:rsidRDefault="00751996"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olor w:val="0000FF"/>
                <w:lang w:val="fr-BE"/>
              </w:rPr>
              <w:t>"</w:t>
            </w:r>
            <w:r w:rsidR="000E4A14" w:rsidRPr="004A01C2">
              <w:rPr>
                <w:rFonts w:ascii="Arial" w:hAnsi="Arial" w:cs="Arial"/>
                <w:color w:val="0000FF"/>
                <w:lang w:val="fr-BE" w:eastAsia="nl-BE"/>
              </w:rPr>
              <w:t>2.2.3. Lentilles de contact spécifiques en cas d'irrégularités de la cornée</w:t>
            </w:r>
            <w:r w:rsidR="00BF146B" w:rsidRPr="004A01C2">
              <w:rPr>
                <w:rFonts w:ascii="Arial" w:hAnsi="Arial"/>
                <w:color w:val="0000FF"/>
                <w:lang w:val="fr-BE"/>
              </w:rPr>
              <w:t>"</w:t>
            </w:r>
          </w:p>
        </w:tc>
        <w:tc>
          <w:tcPr>
            <w:tcW w:w="236" w:type="dxa"/>
            <w:vAlign w:val="bottom"/>
          </w:tcPr>
          <w:p w14:paraId="5DA3F21C" w14:textId="77777777" w:rsidR="00064FEB" w:rsidRPr="004A01C2" w:rsidRDefault="00064FEB" w:rsidP="002965FD">
            <w:pPr>
              <w:spacing w:line="240" w:lineRule="atLeast"/>
              <w:jc w:val="both"/>
              <w:rPr>
                <w:rFonts w:ascii="Arial" w:hAnsi="Arial"/>
                <w:color w:val="0000FF"/>
                <w:lang w:val="fr-BE"/>
              </w:rPr>
            </w:pPr>
          </w:p>
        </w:tc>
      </w:tr>
      <w:tr w:rsidR="00BF146B" w:rsidRPr="000A598E" w14:paraId="78DACBF4" w14:textId="77777777" w:rsidTr="00367932">
        <w:trPr>
          <w:cantSplit/>
        </w:trPr>
        <w:tc>
          <w:tcPr>
            <w:tcW w:w="196" w:type="dxa"/>
          </w:tcPr>
          <w:p w14:paraId="1A09ED7B" w14:textId="77777777" w:rsidR="00BF146B" w:rsidRPr="004A01C2" w:rsidRDefault="00BF146B" w:rsidP="002965FD">
            <w:pPr>
              <w:spacing w:line="240" w:lineRule="atLeast"/>
              <w:jc w:val="both"/>
              <w:rPr>
                <w:rFonts w:ascii="Arial" w:hAnsi="Arial"/>
                <w:color w:val="0000FF"/>
                <w:lang w:val="fr-BE"/>
              </w:rPr>
            </w:pPr>
          </w:p>
        </w:tc>
        <w:tc>
          <w:tcPr>
            <w:tcW w:w="8650" w:type="dxa"/>
            <w:gridSpan w:val="7"/>
          </w:tcPr>
          <w:p w14:paraId="09E85756" w14:textId="77777777" w:rsidR="00BF146B" w:rsidRPr="004A01C2" w:rsidRDefault="00BF146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36" w:type="dxa"/>
            <w:vAlign w:val="bottom"/>
          </w:tcPr>
          <w:p w14:paraId="316B34F1" w14:textId="77777777" w:rsidR="00BF146B" w:rsidRPr="004A01C2" w:rsidRDefault="00BF146B" w:rsidP="002965FD">
            <w:pPr>
              <w:spacing w:line="240" w:lineRule="atLeast"/>
              <w:jc w:val="both"/>
              <w:rPr>
                <w:rFonts w:ascii="Arial" w:hAnsi="Arial"/>
                <w:color w:val="0000FF"/>
                <w:lang w:val="fr-BE"/>
              </w:rPr>
            </w:pPr>
          </w:p>
        </w:tc>
      </w:tr>
      <w:tr w:rsidR="00BF146B" w:rsidRPr="000A598E" w14:paraId="025C3933" w14:textId="77777777" w:rsidTr="00367932">
        <w:trPr>
          <w:cantSplit/>
        </w:trPr>
        <w:tc>
          <w:tcPr>
            <w:tcW w:w="196" w:type="dxa"/>
          </w:tcPr>
          <w:p w14:paraId="7CCF37A3" w14:textId="77777777" w:rsidR="00BF146B" w:rsidRPr="004A01C2" w:rsidRDefault="00BF146B" w:rsidP="002965FD">
            <w:pPr>
              <w:spacing w:line="240" w:lineRule="atLeast"/>
              <w:jc w:val="both"/>
              <w:rPr>
                <w:rFonts w:ascii="Arial" w:hAnsi="Arial"/>
                <w:color w:val="0000FF"/>
                <w:lang w:val="fr-BE"/>
              </w:rPr>
            </w:pPr>
          </w:p>
        </w:tc>
        <w:tc>
          <w:tcPr>
            <w:tcW w:w="8650" w:type="dxa"/>
            <w:gridSpan w:val="7"/>
            <w:vAlign w:val="bottom"/>
          </w:tcPr>
          <w:p w14:paraId="34966CEA" w14:textId="77777777" w:rsidR="00BF146B" w:rsidRPr="004A01C2" w:rsidRDefault="00BF146B" w:rsidP="0072084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4A01C2">
              <w:rPr>
                <w:rFonts w:ascii="Arial" w:hAnsi="Arial"/>
                <w:i/>
                <w:color w:val="0000FF"/>
                <w:sz w:val="18"/>
                <w:szCs w:val="18"/>
                <w:lang w:val="fr-BE"/>
              </w:rPr>
              <w:t>"A.R. 30.9.2012" (en vigueur 1.12.2012) + "A.R. 13.5.2015" (en vigueur 1.12.2012)</w:t>
            </w:r>
          </w:p>
        </w:tc>
        <w:tc>
          <w:tcPr>
            <w:tcW w:w="236" w:type="dxa"/>
            <w:vAlign w:val="bottom"/>
          </w:tcPr>
          <w:p w14:paraId="09DD1ADD" w14:textId="77777777" w:rsidR="00BF146B" w:rsidRPr="004A01C2" w:rsidRDefault="00BF146B" w:rsidP="002965FD">
            <w:pPr>
              <w:spacing w:line="240" w:lineRule="atLeast"/>
              <w:jc w:val="both"/>
              <w:rPr>
                <w:rFonts w:ascii="Arial" w:hAnsi="Arial"/>
                <w:color w:val="0000FF"/>
                <w:lang w:val="fr-BE"/>
              </w:rPr>
            </w:pPr>
          </w:p>
        </w:tc>
      </w:tr>
      <w:tr w:rsidR="00064FEB" w:rsidRPr="000A598E" w14:paraId="2BA6EF51" w14:textId="77777777" w:rsidTr="00367932">
        <w:trPr>
          <w:cantSplit/>
        </w:trPr>
        <w:tc>
          <w:tcPr>
            <w:tcW w:w="196" w:type="dxa"/>
          </w:tcPr>
          <w:p w14:paraId="270B13C0"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6F016565" w14:textId="4BCC4128" w:rsidR="00064FEB" w:rsidRPr="004A01C2" w:rsidRDefault="00BF146B" w:rsidP="00720842">
            <w:pPr>
              <w:rPr>
                <w:rFonts w:ascii="Arial" w:eastAsiaTheme="minorHAnsi" w:hAnsi="Arial" w:cs="Arial"/>
                <w:color w:val="0000FF"/>
                <w:lang w:val="fr-BE"/>
              </w:rPr>
            </w:pPr>
            <w:r w:rsidRPr="004A01C2">
              <w:rPr>
                <w:rFonts w:ascii="Arial" w:hAnsi="Arial"/>
                <w:color w:val="0000FF"/>
                <w:lang w:val="fr-BE"/>
              </w:rPr>
              <w:t>"</w:t>
            </w:r>
            <w:r w:rsidR="00B91FD8" w:rsidRPr="004A01C2">
              <w:rPr>
                <w:rFonts w:ascii="Arial" w:eastAsiaTheme="minorHAnsi" w:hAnsi="Arial" w:cs="Arial"/>
                <w:color w:val="0000FF"/>
                <w:lang w:val="fr-BE"/>
              </w:rPr>
              <w:t>Les lentilles de contact spécifiques en cas d'irrégularités de la cornée, figurant au point C.1., groupe 2, ne sont remboursées qu'en cas de</w:t>
            </w:r>
            <w:r w:rsidR="00744A78">
              <w:rPr>
                <w:rFonts w:ascii="Arial" w:eastAsiaTheme="minorHAnsi" w:hAnsi="Arial" w:cs="Arial"/>
                <w:color w:val="0000FF"/>
                <w:lang w:val="fr-BE"/>
              </w:rPr>
              <w:t> :</w:t>
            </w:r>
          </w:p>
        </w:tc>
        <w:tc>
          <w:tcPr>
            <w:tcW w:w="236" w:type="dxa"/>
            <w:vAlign w:val="bottom"/>
          </w:tcPr>
          <w:p w14:paraId="239BD0D3" w14:textId="77777777" w:rsidR="00064FEB" w:rsidRPr="004A01C2" w:rsidRDefault="00064FEB" w:rsidP="002965FD">
            <w:pPr>
              <w:spacing w:line="240" w:lineRule="atLeast"/>
              <w:jc w:val="both"/>
              <w:rPr>
                <w:rFonts w:ascii="Arial" w:hAnsi="Arial"/>
                <w:color w:val="0000FF"/>
                <w:lang w:val="fr-BE"/>
              </w:rPr>
            </w:pPr>
          </w:p>
        </w:tc>
      </w:tr>
      <w:tr w:rsidR="00B91FD8" w:rsidRPr="000A598E" w14:paraId="63C24395" w14:textId="77777777" w:rsidTr="00367932">
        <w:trPr>
          <w:cantSplit/>
        </w:trPr>
        <w:tc>
          <w:tcPr>
            <w:tcW w:w="196" w:type="dxa"/>
          </w:tcPr>
          <w:p w14:paraId="3E37C6E6" w14:textId="77777777" w:rsidR="00B91FD8" w:rsidRPr="004A01C2" w:rsidRDefault="00B91FD8" w:rsidP="002965FD">
            <w:pPr>
              <w:spacing w:line="240" w:lineRule="atLeast"/>
              <w:jc w:val="both"/>
              <w:rPr>
                <w:rFonts w:ascii="Arial" w:hAnsi="Arial"/>
                <w:color w:val="0000FF"/>
                <w:lang w:val="fr-BE"/>
              </w:rPr>
            </w:pPr>
          </w:p>
        </w:tc>
        <w:tc>
          <w:tcPr>
            <w:tcW w:w="8650" w:type="dxa"/>
            <w:gridSpan w:val="7"/>
          </w:tcPr>
          <w:p w14:paraId="7CD6428A" w14:textId="77777777" w:rsidR="00B91FD8" w:rsidRPr="004A01C2" w:rsidRDefault="00B91FD8" w:rsidP="00B91FD8">
            <w:pPr>
              <w:rPr>
                <w:rFonts w:ascii="Arial" w:hAnsi="Arial"/>
                <w:color w:val="0000FF"/>
                <w:lang w:val="fr-BE"/>
              </w:rPr>
            </w:pPr>
          </w:p>
        </w:tc>
        <w:tc>
          <w:tcPr>
            <w:tcW w:w="236" w:type="dxa"/>
            <w:vAlign w:val="bottom"/>
          </w:tcPr>
          <w:p w14:paraId="42C391EF" w14:textId="77777777" w:rsidR="00B91FD8" w:rsidRPr="004A01C2" w:rsidRDefault="00B91FD8" w:rsidP="002965FD">
            <w:pPr>
              <w:spacing w:line="240" w:lineRule="atLeast"/>
              <w:jc w:val="both"/>
              <w:rPr>
                <w:rFonts w:ascii="Arial" w:hAnsi="Arial"/>
                <w:color w:val="0000FF"/>
                <w:lang w:val="fr-BE"/>
              </w:rPr>
            </w:pPr>
          </w:p>
        </w:tc>
      </w:tr>
      <w:tr w:rsidR="009256A0" w:rsidRPr="004A01C2" w14:paraId="0D21CF99" w14:textId="77777777" w:rsidTr="00367932">
        <w:trPr>
          <w:cantSplit/>
        </w:trPr>
        <w:tc>
          <w:tcPr>
            <w:tcW w:w="196" w:type="dxa"/>
          </w:tcPr>
          <w:p w14:paraId="2EA78917"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6C4308A6" w14:textId="77777777" w:rsidR="009256A0" w:rsidRPr="004A01C2" w:rsidRDefault="009256A0" w:rsidP="00B91FD8">
            <w:pPr>
              <w:rPr>
                <w:rFonts w:ascii="Arial" w:hAnsi="Arial"/>
                <w:color w:val="0000FF"/>
                <w:lang w:val="fr-BE"/>
              </w:rPr>
            </w:pPr>
            <w:r w:rsidRPr="004A01C2">
              <w:rPr>
                <w:rFonts w:ascii="Arial" w:eastAsiaTheme="minorHAnsi" w:hAnsi="Arial" w:cs="Arial"/>
                <w:color w:val="0000FF"/>
                <w:lang w:val="fr-BE"/>
              </w:rPr>
              <w:t>1. kératocône;</w:t>
            </w:r>
          </w:p>
        </w:tc>
        <w:tc>
          <w:tcPr>
            <w:tcW w:w="236" w:type="dxa"/>
            <w:vAlign w:val="bottom"/>
          </w:tcPr>
          <w:p w14:paraId="62AFCB94" w14:textId="77777777" w:rsidR="009256A0" w:rsidRPr="004A01C2" w:rsidRDefault="009256A0" w:rsidP="002965FD">
            <w:pPr>
              <w:spacing w:line="240" w:lineRule="atLeast"/>
              <w:jc w:val="both"/>
              <w:rPr>
                <w:rFonts w:ascii="Arial" w:hAnsi="Arial"/>
                <w:color w:val="0000FF"/>
                <w:lang w:val="fr-BE"/>
              </w:rPr>
            </w:pPr>
          </w:p>
        </w:tc>
      </w:tr>
      <w:tr w:rsidR="009256A0" w:rsidRPr="000A598E" w14:paraId="3414C485" w14:textId="77777777" w:rsidTr="00367932">
        <w:trPr>
          <w:cantSplit/>
        </w:trPr>
        <w:tc>
          <w:tcPr>
            <w:tcW w:w="196" w:type="dxa"/>
          </w:tcPr>
          <w:p w14:paraId="6525EA76"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7AA08E73" w14:textId="77777777" w:rsidR="009256A0" w:rsidRPr="004A01C2" w:rsidRDefault="009256A0" w:rsidP="00B91FD8">
            <w:pPr>
              <w:rPr>
                <w:rFonts w:ascii="Arial" w:hAnsi="Arial"/>
                <w:color w:val="0000FF"/>
                <w:lang w:val="fr-BE"/>
              </w:rPr>
            </w:pPr>
            <w:r w:rsidRPr="004A01C2">
              <w:rPr>
                <w:rFonts w:ascii="Arial" w:eastAsiaTheme="minorHAnsi" w:hAnsi="Arial" w:cs="Arial"/>
                <w:color w:val="0000FF"/>
                <w:lang w:val="fr-BE"/>
              </w:rPr>
              <w:t>2. astigmatisme irrégulier où une correction par des verres de lunettes n'est d'aucune aide;</w:t>
            </w:r>
          </w:p>
        </w:tc>
        <w:tc>
          <w:tcPr>
            <w:tcW w:w="236" w:type="dxa"/>
            <w:vAlign w:val="bottom"/>
          </w:tcPr>
          <w:p w14:paraId="7C85CCF5" w14:textId="77777777" w:rsidR="009256A0" w:rsidRPr="004A01C2" w:rsidRDefault="009256A0" w:rsidP="002965FD">
            <w:pPr>
              <w:spacing w:line="240" w:lineRule="atLeast"/>
              <w:jc w:val="both"/>
              <w:rPr>
                <w:rFonts w:ascii="Arial" w:hAnsi="Arial"/>
                <w:color w:val="0000FF"/>
                <w:lang w:val="fr-BE"/>
              </w:rPr>
            </w:pPr>
          </w:p>
        </w:tc>
      </w:tr>
      <w:tr w:rsidR="009256A0" w:rsidRPr="000A598E" w14:paraId="6F967BD8" w14:textId="77777777" w:rsidTr="00367932">
        <w:trPr>
          <w:cantSplit/>
        </w:trPr>
        <w:tc>
          <w:tcPr>
            <w:tcW w:w="196" w:type="dxa"/>
          </w:tcPr>
          <w:p w14:paraId="1BC4035A"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49C14FCA" w14:textId="77777777" w:rsidR="009256A0" w:rsidRPr="004A01C2" w:rsidRDefault="009256A0" w:rsidP="00B91FD8">
            <w:pPr>
              <w:rPr>
                <w:rFonts w:ascii="Arial" w:hAnsi="Arial"/>
                <w:color w:val="0000FF"/>
                <w:lang w:val="fr-BE"/>
              </w:rPr>
            </w:pPr>
            <w:r w:rsidRPr="004A01C2">
              <w:rPr>
                <w:rFonts w:ascii="Arial" w:eastAsiaTheme="minorHAnsi" w:hAnsi="Arial" w:cs="Arial"/>
                <w:color w:val="0000FF"/>
                <w:lang w:val="fr-BE"/>
              </w:rPr>
              <w:t>3. déformation grave de la cornée;</w:t>
            </w:r>
          </w:p>
        </w:tc>
        <w:tc>
          <w:tcPr>
            <w:tcW w:w="236" w:type="dxa"/>
            <w:vAlign w:val="bottom"/>
          </w:tcPr>
          <w:p w14:paraId="181EC5C9" w14:textId="77777777" w:rsidR="009256A0" w:rsidRPr="004A01C2" w:rsidRDefault="009256A0" w:rsidP="002965FD">
            <w:pPr>
              <w:spacing w:line="240" w:lineRule="atLeast"/>
              <w:jc w:val="both"/>
              <w:rPr>
                <w:rFonts w:ascii="Arial" w:hAnsi="Arial"/>
                <w:color w:val="0000FF"/>
                <w:lang w:val="fr-BE"/>
              </w:rPr>
            </w:pPr>
          </w:p>
        </w:tc>
      </w:tr>
      <w:tr w:rsidR="009256A0" w:rsidRPr="004A01C2" w14:paraId="2BFE5711" w14:textId="77777777" w:rsidTr="00367932">
        <w:trPr>
          <w:cantSplit/>
        </w:trPr>
        <w:tc>
          <w:tcPr>
            <w:tcW w:w="196" w:type="dxa"/>
          </w:tcPr>
          <w:p w14:paraId="7B1A06C6"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3082DD21" w14:textId="77777777" w:rsidR="009256A0" w:rsidRPr="004A01C2" w:rsidRDefault="009256A0" w:rsidP="00B91FD8">
            <w:pPr>
              <w:rPr>
                <w:rFonts w:ascii="Arial" w:hAnsi="Arial"/>
                <w:color w:val="0000FF"/>
                <w:lang w:val="fr-BE"/>
              </w:rPr>
            </w:pPr>
            <w:r w:rsidRPr="004A01C2">
              <w:rPr>
                <w:rFonts w:ascii="Arial" w:eastAsiaTheme="minorHAnsi" w:hAnsi="Arial" w:cs="Arial"/>
                <w:color w:val="0000FF"/>
                <w:lang w:val="fr-BE"/>
              </w:rPr>
              <w:t>4. albinisme.</w:t>
            </w:r>
            <w:r w:rsidRPr="004A01C2">
              <w:rPr>
                <w:rFonts w:ascii="Arial" w:hAnsi="Arial"/>
                <w:color w:val="0000FF"/>
                <w:lang w:val="fr-BE"/>
              </w:rPr>
              <w:t>"</w:t>
            </w:r>
          </w:p>
        </w:tc>
        <w:tc>
          <w:tcPr>
            <w:tcW w:w="236" w:type="dxa"/>
            <w:vAlign w:val="bottom"/>
          </w:tcPr>
          <w:p w14:paraId="276A16ED" w14:textId="77777777" w:rsidR="009256A0" w:rsidRPr="004A01C2" w:rsidRDefault="009256A0" w:rsidP="002965FD">
            <w:pPr>
              <w:spacing w:line="240" w:lineRule="atLeast"/>
              <w:jc w:val="both"/>
              <w:rPr>
                <w:rFonts w:ascii="Arial" w:hAnsi="Arial"/>
                <w:color w:val="0000FF"/>
                <w:lang w:val="fr-BE"/>
              </w:rPr>
            </w:pPr>
          </w:p>
        </w:tc>
      </w:tr>
      <w:tr w:rsidR="009256A0" w:rsidRPr="004A01C2" w14:paraId="29243EBA" w14:textId="77777777" w:rsidTr="00367932">
        <w:trPr>
          <w:cantSplit/>
        </w:trPr>
        <w:tc>
          <w:tcPr>
            <w:tcW w:w="196" w:type="dxa"/>
          </w:tcPr>
          <w:p w14:paraId="575F0044"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729A096A" w14:textId="77777777" w:rsidR="009256A0" w:rsidRPr="004A01C2" w:rsidRDefault="009256A0" w:rsidP="00B91FD8">
            <w:pPr>
              <w:rPr>
                <w:rFonts w:ascii="Arial" w:eastAsiaTheme="minorHAnsi" w:hAnsi="Arial" w:cs="Arial"/>
                <w:color w:val="0000FF"/>
                <w:lang w:val="fr-BE"/>
              </w:rPr>
            </w:pPr>
          </w:p>
        </w:tc>
        <w:tc>
          <w:tcPr>
            <w:tcW w:w="236" w:type="dxa"/>
            <w:vAlign w:val="bottom"/>
          </w:tcPr>
          <w:p w14:paraId="1A682A1C" w14:textId="77777777" w:rsidR="009256A0" w:rsidRPr="004A01C2" w:rsidRDefault="009256A0" w:rsidP="002965FD">
            <w:pPr>
              <w:spacing w:line="240" w:lineRule="atLeast"/>
              <w:jc w:val="both"/>
              <w:rPr>
                <w:rFonts w:ascii="Arial" w:hAnsi="Arial"/>
                <w:color w:val="0000FF"/>
                <w:lang w:val="fr-BE"/>
              </w:rPr>
            </w:pPr>
          </w:p>
        </w:tc>
      </w:tr>
      <w:tr w:rsidR="00BF146B" w:rsidRPr="004A01C2" w14:paraId="42790350" w14:textId="77777777" w:rsidTr="00367932">
        <w:trPr>
          <w:cantSplit/>
        </w:trPr>
        <w:tc>
          <w:tcPr>
            <w:tcW w:w="196" w:type="dxa"/>
          </w:tcPr>
          <w:p w14:paraId="0A13473C" w14:textId="77777777" w:rsidR="00BF146B" w:rsidRPr="004A01C2" w:rsidRDefault="00BF146B" w:rsidP="002965FD">
            <w:pPr>
              <w:spacing w:line="240" w:lineRule="atLeast"/>
              <w:jc w:val="both"/>
              <w:rPr>
                <w:rFonts w:ascii="Arial" w:hAnsi="Arial"/>
                <w:color w:val="0000FF"/>
                <w:lang w:val="fr-BE"/>
              </w:rPr>
            </w:pPr>
          </w:p>
        </w:tc>
        <w:tc>
          <w:tcPr>
            <w:tcW w:w="8650" w:type="dxa"/>
            <w:gridSpan w:val="7"/>
          </w:tcPr>
          <w:p w14:paraId="20A08BB6" w14:textId="77777777" w:rsidR="00BF146B" w:rsidRPr="004A01C2" w:rsidRDefault="00BF146B" w:rsidP="00BF146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i/>
                <w:color w:val="0000FF"/>
                <w:sz w:val="18"/>
                <w:szCs w:val="18"/>
                <w:lang w:val="fr-BE"/>
              </w:rPr>
              <w:t>"A.R. 30.9.2012" (en vigueur 1.12.2012)</w:t>
            </w:r>
          </w:p>
        </w:tc>
        <w:tc>
          <w:tcPr>
            <w:tcW w:w="236" w:type="dxa"/>
            <w:vAlign w:val="bottom"/>
          </w:tcPr>
          <w:p w14:paraId="4A1C8076" w14:textId="77777777" w:rsidR="00BF146B" w:rsidRPr="004A01C2" w:rsidRDefault="00BF146B" w:rsidP="002965FD">
            <w:pPr>
              <w:spacing w:line="240" w:lineRule="atLeast"/>
              <w:jc w:val="both"/>
              <w:rPr>
                <w:rFonts w:ascii="Arial" w:hAnsi="Arial"/>
                <w:color w:val="0000FF"/>
                <w:lang w:val="fr-BE"/>
              </w:rPr>
            </w:pPr>
          </w:p>
        </w:tc>
      </w:tr>
      <w:tr w:rsidR="00064FEB" w:rsidRPr="000A598E" w14:paraId="2388AAE7" w14:textId="77777777" w:rsidTr="00367932">
        <w:trPr>
          <w:cantSplit/>
        </w:trPr>
        <w:tc>
          <w:tcPr>
            <w:tcW w:w="196" w:type="dxa"/>
          </w:tcPr>
          <w:p w14:paraId="3780E2BD"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66873BDB" w14:textId="77777777" w:rsidR="00064FEB" w:rsidRPr="004A01C2" w:rsidRDefault="00BF146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olor w:val="0000FF"/>
                <w:lang w:val="fr-BE"/>
              </w:rPr>
              <w:t>"</w:t>
            </w:r>
            <w:r w:rsidR="000E4A14" w:rsidRPr="004A01C2">
              <w:rPr>
                <w:rFonts w:ascii="Arial" w:hAnsi="Arial" w:cs="Arial"/>
                <w:color w:val="0000FF"/>
                <w:lang w:val="fr-BE" w:eastAsia="nl-BE"/>
              </w:rPr>
              <w:t>2.2.4. Lentilles de contact annuelles souples particulières, sur mesure</w:t>
            </w:r>
            <w:r w:rsidRPr="004A01C2">
              <w:rPr>
                <w:rFonts w:ascii="Arial" w:hAnsi="Arial"/>
                <w:color w:val="0000FF"/>
                <w:lang w:val="fr-BE"/>
              </w:rPr>
              <w:t>"</w:t>
            </w:r>
          </w:p>
        </w:tc>
        <w:tc>
          <w:tcPr>
            <w:tcW w:w="236" w:type="dxa"/>
            <w:vAlign w:val="bottom"/>
          </w:tcPr>
          <w:p w14:paraId="6D104089" w14:textId="77777777" w:rsidR="00064FEB" w:rsidRPr="004A01C2" w:rsidRDefault="00064FEB" w:rsidP="002965FD">
            <w:pPr>
              <w:spacing w:line="240" w:lineRule="atLeast"/>
              <w:jc w:val="both"/>
              <w:rPr>
                <w:rFonts w:ascii="Arial" w:hAnsi="Arial"/>
                <w:color w:val="0000FF"/>
                <w:lang w:val="fr-BE"/>
              </w:rPr>
            </w:pPr>
          </w:p>
        </w:tc>
      </w:tr>
      <w:tr w:rsidR="00BF146B" w:rsidRPr="000A598E" w14:paraId="769AA503" w14:textId="77777777" w:rsidTr="00367932">
        <w:trPr>
          <w:cantSplit/>
        </w:trPr>
        <w:tc>
          <w:tcPr>
            <w:tcW w:w="196" w:type="dxa"/>
          </w:tcPr>
          <w:p w14:paraId="4D111F62" w14:textId="77777777" w:rsidR="00BF146B" w:rsidRPr="004A01C2" w:rsidRDefault="00BF146B" w:rsidP="002965FD">
            <w:pPr>
              <w:spacing w:line="240" w:lineRule="atLeast"/>
              <w:jc w:val="both"/>
              <w:rPr>
                <w:rFonts w:ascii="Arial" w:hAnsi="Arial"/>
                <w:color w:val="0000FF"/>
                <w:lang w:val="fr-BE"/>
              </w:rPr>
            </w:pPr>
          </w:p>
        </w:tc>
        <w:tc>
          <w:tcPr>
            <w:tcW w:w="8650" w:type="dxa"/>
            <w:gridSpan w:val="7"/>
          </w:tcPr>
          <w:p w14:paraId="24EDC6AC" w14:textId="77777777" w:rsidR="00BF146B" w:rsidRPr="004A01C2" w:rsidRDefault="00BF146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50EB86AE" w14:textId="77777777" w:rsidR="00BF146B" w:rsidRPr="004A01C2" w:rsidRDefault="00BF146B" w:rsidP="002965FD">
            <w:pPr>
              <w:spacing w:line="240" w:lineRule="atLeast"/>
              <w:jc w:val="both"/>
              <w:rPr>
                <w:rFonts w:ascii="Arial" w:hAnsi="Arial"/>
                <w:color w:val="0000FF"/>
                <w:lang w:val="fr-BE"/>
              </w:rPr>
            </w:pPr>
          </w:p>
        </w:tc>
      </w:tr>
      <w:tr w:rsidR="00064FEB" w:rsidRPr="000A598E" w14:paraId="28E56D48" w14:textId="77777777" w:rsidTr="00367932">
        <w:trPr>
          <w:cantSplit/>
        </w:trPr>
        <w:tc>
          <w:tcPr>
            <w:tcW w:w="196" w:type="dxa"/>
          </w:tcPr>
          <w:p w14:paraId="25B96232"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53F8E69D" w14:textId="77777777" w:rsidR="00064FEB" w:rsidRPr="004A01C2" w:rsidRDefault="00BF146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i/>
                <w:color w:val="0000FF"/>
                <w:sz w:val="18"/>
                <w:szCs w:val="18"/>
                <w:lang w:val="fr-BE"/>
              </w:rPr>
              <w:t>"A.R. 30.9.2012" (en vigueur 1.12.2012) + "A.R. 13.5.2015" (en vigueur 1.12.2012)</w:t>
            </w:r>
          </w:p>
        </w:tc>
        <w:tc>
          <w:tcPr>
            <w:tcW w:w="236" w:type="dxa"/>
            <w:vAlign w:val="bottom"/>
          </w:tcPr>
          <w:p w14:paraId="0EB3F5B2" w14:textId="77777777" w:rsidR="00064FEB" w:rsidRPr="004A01C2" w:rsidRDefault="00064FEB" w:rsidP="002965FD">
            <w:pPr>
              <w:spacing w:line="240" w:lineRule="atLeast"/>
              <w:jc w:val="both"/>
              <w:rPr>
                <w:rFonts w:ascii="Arial" w:hAnsi="Arial"/>
                <w:color w:val="0000FF"/>
                <w:lang w:val="fr-BE"/>
              </w:rPr>
            </w:pPr>
          </w:p>
        </w:tc>
      </w:tr>
      <w:tr w:rsidR="00064FEB" w:rsidRPr="000A598E" w14:paraId="15F662DE" w14:textId="77777777" w:rsidTr="00367932">
        <w:trPr>
          <w:cantSplit/>
        </w:trPr>
        <w:tc>
          <w:tcPr>
            <w:tcW w:w="196" w:type="dxa"/>
          </w:tcPr>
          <w:p w14:paraId="049E1ECE"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4110686D" w14:textId="0A349CA3" w:rsidR="00064FEB" w:rsidRPr="004A01C2" w:rsidRDefault="00BF146B" w:rsidP="00C70581">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olor w:val="0000FF"/>
                <w:lang w:val="fr-BE"/>
              </w:rPr>
              <w:t>"</w:t>
            </w:r>
            <w:r w:rsidR="00C70581" w:rsidRPr="004A01C2">
              <w:rPr>
                <w:rFonts w:ascii="Arial" w:eastAsiaTheme="minorHAnsi" w:hAnsi="Arial" w:cs="Arial"/>
                <w:color w:val="0000FF"/>
                <w:lang w:val="fr-BE"/>
              </w:rPr>
              <w:t>Les lentilles de contact souples hydratées à iris opaque peint à la main, avec pupille opaque ou transparente, figurant au point C.1.groupe 3, ne sont remboursées qu'en cas de</w:t>
            </w:r>
            <w:r w:rsidR="00744A78">
              <w:rPr>
                <w:rFonts w:ascii="Arial" w:eastAsiaTheme="minorHAnsi" w:hAnsi="Arial" w:cs="Arial"/>
                <w:color w:val="0000FF"/>
                <w:lang w:val="fr-BE"/>
              </w:rPr>
              <w:t> :</w:t>
            </w:r>
          </w:p>
        </w:tc>
        <w:tc>
          <w:tcPr>
            <w:tcW w:w="236" w:type="dxa"/>
            <w:vAlign w:val="bottom"/>
          </w:tcPr>
          <w:p w14:paraId="2D830227" w14:textId="77777777" w:rsidR="00064FEB" w:rsidRPr="004A01C2" w:rsidRDefault="00064FEB" w:rsidP="002965FD">
            <w:pPr>
              <w:spacing w:line="240" w:lineRule="atLeast"/>
              <w:jc w:val="both"/>
              <w:rPr>
                <w:rFonts w:ascii="Arial" w:hAnsi="Arial"/>
                <w:color w:val="0000FF"/>
                <w:lang w:val="fr-BE"/>
              </w:rPr>
            </w:pPr>
          </w:p>
        </w:tc>
      </w:tr>
      <w:tr w:rsidR="00C70581" w:rsidRPr="000A598E" w14:paraId="3C90A750" w14:textId="77777777" w:rsidTr="00367932">
        <w:trPr>
          <w:cantSplit/>
        </w:trPr>
        <w:tc>
          <w:tcPr>
            <w:tcW w:w="196" w:type="dxa"/>
          </w:tcPr>
          <w:p w14:paraId="283BAA2E" w14:textId="77777777" w:rsidR="00C70581" w:rsidRPr="004A01C2" w:rsidRDefault="00C70581" w:rsidP="002965FD">
            <w:pPr>
              <w:spacing w:line="240" w:lineRule="atLeast"/>
              <w:jc w:val="both"/>
              <w:rPr>
                <w:rFonts w:ascii="Arial" w:hAnsi="Arial"/>
                <w:color w:val="0000FF"/>
                <w:lang w:val="fr-BE"/>
              </w:rPr>
            </w:pPr>
          </w:p>
        </w:tc>
        <w:tc>
          <w:tcPr>
            <w:tcW w:w="8650" w:type="dxa"/>
            <w:gridSpan w:val="7"/>
          </w:tcPr>
          <w:p w14:paraId="13FC5DC9" w14:textId="77777777" w:rsidR="00C70581" w:rsidRPr="004A01C2" w:rsidRDefault="00C70581" w:rsidP="00C70581">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36" w:type="dxa"/>
            <w:vAlign w:val="bottom"/>
          </w:tcPr>
          <w:p w14:paraId="53A6AEE7" w14:textId="77777777" w:rsidR="00C70581" w:rsidRPr="004A01C2" w:rsidRDefault="00C70581" w:rsidP="002965FD">
            <w:pPr>
              <w:spacing w:line="240" w:lineRule="atLeast"/>
              <w:jc w:val="both"/>
              <w:rPr>
                <w:rFonts w:ascii="Arial" w:hAnsi="Arial"/>
                <w:color w:val="0000FF"/>
                <w:lang w:val="fr-BE"/>
              </w:rPr>
            </w:pPr>
          </w:p>
        </w:tc>
      </w:tr>
      <w:tr w:rsidR="009256A0" w:rsidRPr="000A598E" w14:paraId="5792DE59" w14:textId="77777777" w:rsidTr="00367932">
        <w:trPr>
          <w:cantSplit/>
        </w:trPr>
        <w:tc>
          <w:tcPr>
            <w:tcW w:w="196" w:type="dxa"/>
          </w:tcPr>
          <w:p w14:paraId="146F8846"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15CBA19A" w14:textId="77777777" w:rsidR="009256A0" w:rsidRPr="004A01C2" w:rsidRDefault="009256A0" w:rsidP="00C70581">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eastAsiaTheme="minorHAnsi" w:hAnsi="Arial" w:cs="Arial"/>
                <w:color w:val="0000FF"/>
                <w:lang w:val="fr-BE"/>
              </w:rPr>
              <w:t>1. opacification de la cornée qui recouvre partiellement ou totalement la pupille;</w:t>
            </w:r>
          </w:p>
        </w:tc>
        <w:tc>
          <w:tcPr>
            <w:tcW w:w="236" w:type="dxa"/>
            <w:vAlign w:val="bottom"/>
          </w:tcPr>
          <w:p w14:paraId="40033EF4" w14:textId="77777777" w:rsidR="009256A0" w:rsidRPr="004A01C2" w:rsidRDefault="009256A0" w:rsidP="002965FD">
            <w:pPr>
              <w:spacing w:line="240" w:lineRule="atLeast"/>
              <w:jc w:val="both"/>
              <w:rPr>
                <w:rFonts w:ascii="Arial" w:hAnsi="Arial"/>
                <w:color w:val="0000FF"/>
                <w:lang w:val="fr-BE"/>
              </w:rPr>
            </w:pPr>
          </w:p>
        </w:tc>
      </w:tr>
      <w:tr w:rsidR="009256A0" w:rsidRPr="004A01C2" w14:paraId="4EE088D1" w14:textId="77777777" w:rsidTr="00367932">
        <w:trPr>
          <w:cantSplit/>
        </w:trPr>
        <w:tc>
          <w:tcPr>
            <w:tcW w:w="196" w:type="dxa"/>
          </w:tcPr>
          <w:p w14:paraId="3868CFA7"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27F312E9" w14:textId="77777777" w:rsidR="009256A0" w:rsidRPr="004A01C2" w:rsidRDefault="009256A0" w:rsidP="00C70581">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eastAsiaTheme="minorHAnsi" w:hAnsi="Arial" w:cs="Arial"/>
                <w:color w:val="0000FF"/>
                <w:lang w:val="fr-BE"/>
              </w:rPr>
              <w:t>2. colobome;</w:t>
            </w:r>
          </w:p>
        </w:tc>
        <w:tc>
          <w:tcPr>
            <w:tcW w:w="236" w:type="dxa"/>
            <w:vAlign w:val="bottom"/>
          </w:tcPr>
          <w:p w14:paraId="332934EF" w14:textId="77777777" w:rsidR="009256A0" w:rsidRPr="004A01C2" w:rsidRDefault="009256A0" w:rsidP="002965FD">
            <w:pPr>
              <w:spacing w:line="240" w:lineRule="atLeast"/>
              <w:jc w:val="both"/>
              <w:rPr>
                <w:rFonts w:ascii="Arial" w:hAnsi="Arial"/>
                <w:color w:val="0000FF"/>
                <w:lang w:val="fr-BE"/>
              </w:rPr>
            </w:pPr>
          </w:p>
        </w:tc>
      </w:tr>
      <w:tr w:rsidR="009256A0" w:rsidRPr="004A01C2" w14:paraId="744D8EB4" w14:textId="77777777" w:rsidTr="00367932">
        <w:trPr>
          <w:cantSplit/>
        </w:trPr>
        <w:tc>
          <w:tcPr>
            <w:tcW w:w="196" w:type="dxa"/>
          </w:tcPr>
          <w:p w14:paraId="16EDAB85"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36D9CEE1" w14:textId="77777777" w:rsidR="009256A0" w:rsidRPr="004A01C2" w:rsidRDefault="009256A0" w:rsidP="00C70581">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eastAsiaTheme="minorHAnsi" w:hAnsi="Arial" w:cs="Arial"/>
                <w:color w:val="0000FF"/>
                <w:lang w:val="fr-BE"/>
              </w:rPr>
              <w:t>3. mydriase définitive;</w:t>
            </w:r>
          </w:p>
        </w:tc>
        <w:tc>
          <w:tcPr>
            <w:tcW w:w="236" w:type="dxa"/>
            <w:vAlign w:val="bottom"/>
          </w:tcPr>
          <w:p w14:paraId="5CE2651A" w14:textId="77777777" w:rsidR="009256A0" w:rsidRPr="004A01C2" w:rsidRDefault="009256A0" w:rsidP="002965FD">
            <w:pPr>
              <w:spacing w:line="240" w:lineRule="atLeast"/>
              <w:jc w:val="both"/>
              <w:rPr>
                <w:rFonts w:ascii="Arial" w:hAnsi="Arial"/>
                <w:color w:val="0000FF"/>
                <w:lang w:val="fr-BE"/>
              </w:rPr>
            </w:pPr>
          </w:p>
        </w:tc>
      </w:tr>
      <w:tr w:rsidR="009256A0" w:rsidRPr="004A01C2" w14:paraId="446FE91C" w14:textId="77777777" w:rsidTr="00367932">
        <w:trPr>
          <w:cantSplit/>
        </w:trPr>
        <w:tc>
          <w:tcPr>
            <w:tcW w:w="196" w:type="dxa"/>
          </w:tcPr>
          <w:p w14:paraId="5E687DAF"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69AA8ACC" w14:textId="77777777" w:rsidR="009256A0" w:rsidRPr="004A01C2" w:rsidRDefault="009256A0" w:rsidP="00C70581">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eastAsiaTheme="minorHAnsi" w:hAnsi="Arial" w:cs="Arial"/>
                <w:color w:val="0000FF"/>
                <w:lang w:val="fr-BE"/>
              </w:rPr>
              <w:t>4. albinisme;</w:t>
            </w:r>
          </w:p>
        </w:tc>
        <w:tc>
          <w:tcPr>
            <w:tcW w:w="236" w:type="dxa"/>
            <w:vAlign w:val="bottom"/>
          </w:tcPr>
          <w:p w14:paraId="4E9BA759" w14:textId="77777777" w:rsidR="009256A0" w:rsidRPr="004A01C2" w:rsidRDefault="009256A0" w:rsidP="002965FD">
            <w:pPr>
              <w:spacing w:line="240" w:lineRule="atLeast"/>
              <w:jc w:val="both"/>
              <w:rPr>
                <w:rFonts w:ascii="Arial" w:hAnsi="Arial"/>
                <w:color w:val="0000FF"/>
                <w:lang w:val="fr-BE"/>
              </w:rPr>
            </w:pPr>
          </w:p>
        </w:tc>
      </w:tr>
      <w:tr w:rsidR="009256A0" w:rsidRPr="004A01C2" w14:paraId="6D316C40" w14:textId="77777777" w:rsidTr="00367932">
        <w:trPr>
          <w:cantSplit/>
        </w:trPr>
        <w:tc>
          <w:tcPr>
            <w:tcW w:w="196" w:type="dxa"/>
          </w:tcPr>
          <w:p w14:paraId="144EA09B"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27740E16" w14:textId="77777777" w:rsidR="009256A0" w:rsidRPr="004A01C2" w:rsidRDefault="009256A0" w:rsidP="00C70581">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eastAsiaTheme="minorHAnsi" w:hAnsi="Arial" w:cs="Arial"/>
                <w:color w:val="0000FF"/>
                <w:lang w:val="fr-BE"/>
              </w:rPr>
              <w:t>5. déformation de la pupille.</w:t>
            </w:r>
          </w:p>
        </w:tc>
        <w:tc>
          <w:tcPr>
            <w:tcW w:w="236" w:type="dxa"/>
            <w:vAlign w:val="bottom"/>
          </w:tcPr>
          <w:p w14:paraId="2A4D292D" w14:textId="77777777" w:rsidR="009256A0" w:rsidRPr="004A01C2" w:rsidRDefault="009256A0" w:rsidP="002965FD">
            <w:pPr>
              <w:spacing w:line="240" w:lineRule="atLeast"/>
              <w:jc w:val="both"/>
              <w:rPr>
                <w:rFonts w:ascii="Arial" w:hAnsi="Arial"/>
                <w:color w:val="0000FF"/>
                <w:lang w:val="fr-BE"/>
              </w:rPr>
            </w:pPr>
          </w:p>
        </w:tc>
      </w:tr>
      <w:tr w:rsidR="009256A0" w:rsidRPr="004A01C2" w14:paraId="131BB17F" w14:textId="77777777" w:rsidTr="00367932">
        <w:trPr>
          <w:cantSplit/>
        </w:trPr>
        <w:tc>
          <w:tcPr>
            <w:tcW w:w="196" w:type="dxa"/>
          </w:tcPr>
          <w:p w14:paraId="1C12C957" w14:textId="77777777" w:rsidR="009256A0" w:rsidRPr="004A01C2" w:rsidRDefault="009256A0" w:rsidP="002965FD">
            <w:pPr>
              <w:spacing w:line="240" w:lineRule="atLeast"/>
              <w:jc w:val="both"/>
              <w:rPr>
                <w:rFonts w:ascii="Arial" w:hAnsi="Arial"/>
                <w:color w:val="0000FF"/>
                <w:lang w:val="fr-BE"/>
              </w:rPr>
            </w:pPr>
          </w:p>
        </w:tc>
        <w:tc>
          <w:tcPr>
            <w:tcW w:w="8650" w:type="dxa"/>
            <w:gridSpan w:val="7"/>
          </w:tcPr>
          <w:p w14:paraId="17C2CC46" w14:textId="77777777" w:rsidR="009256A0" w:rsidRPr="004A01C2" w:rsidRDefault="009256A0" w:rsidP="00C70581">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36" w:type="dxa"/>
            <w:vAlign w:val="bottom"/>
          </w:tcPr>
          <w:p w14:paraId="27235FB7" w14:textId="77777777" w:rsidR="009256A0" w:rsidRPr="004A01C2" w:rsidRDefault="009256A0" w:rsidP="002965FD">
            <w:pPr>
              <w:spacing w:line="240" w:lineRule="atLeast"/>
              <w:jc w:val="both"/>
              <w:rPr>
                <w:rFonts w:ascii="Arial" w:hAnsi="Arial"/>
                <w:color w:val="0000FF"/>
                <w:lang w:val="fr-BE"/>
              </w:rPr>
            </w:pPr>
          </w:p>
        </w:tc>
      </w:tr>
      <w:tr w:rsidR="00064FEB" w:rsidRPr="000A598E" w14:paraId="2F78214E" w14:textId="77777777" w:rsidTr="00367932">
        <w:trPr>
          <w:cantSplit/>
        </w:trPr>
        <w:tc>
          <w:tcPr>
            <w:tcW w:w="196" w:type="dxa"/>
          </w:tcPr>
          <w:p w14:paraId="28750997" w14:textId="77777777" w:rsidR="00064FEB" w:rsidRPr="004A01C2" w:rsidRDefault="00064FEB">
            <w:pPr>
              <w:spacing w:line="240" w:lineRule="atLeast"/>
              <w:rPr>
                <w:rFonts w:ascii="Arial" w:hAnsi="Arial"/>
                <w:color w:val="0000FF"/>
                <w:lang w:val="fr-BE"/>
              </w:rPr>
            </w:pPr>
          </w:p>
        </w:tc>
        <w:tc>
          <w:tcPr>
            <w:tcW w:w="8650" w:type="dxa"/>
            <w:gridSpan w:val="7"/>
          </w:tcPr>
          <w:p w14:paraId="2CFD9F07" w14:textId="39CFE91C" w:rsidR="00064FEB" w:rsidRPr="004A01C2" w:rsidRDefault="00C70581" w:rsidP="006B667F">
            <w:pPr>
              <w:spacing w:line="240" w:lineRule="atLeast"/>
              <w:jc w:val="both"/>
              <w:rPr>
                <w:rFonts w:ascii="Arial" w:hAnsi="Arial"/>
                <w:color w:val="0000FF"/>
                <w:lang w:val="fr-BE" w:eastAsia="nl-NL"/>
              </w:rPr>
            </w:pPr>
            <w:r w:rsidRPr="004A01C2">
              <w:rPr>
                <w:rFonts w:ascii="Arial" w:eastAsiaTheme="minorHAnsi" w:hAnsi="Arial" w:cs="Arial"/>
                <w:color w:val="0000FF"/>
                <w:lang w:val="fr-BE"/>
              </w:rPr>
              <w:t>Les lentilles de contact hydratées souples avec zone périphérique transparente, avec une pupille noire et opaque, figurant au point C.1., groupe 3, ne sont remboursées qu'en cas de</w:t>
            </w:r>
            <w:r w:rsidR="00744A78">
              <w:rPr>
                <w:rFonts w:ascii="Arial" w:eastAsiaTheme="minorHAnsi" w:hAnsi="Arial" w:cs="Arial"/>
                <w:color w:val="0000FF"/>
                <w:lang w:val="fr-BE"/>
              </w:rPr>
              <w:t> :</w:t>
            </w:r>
          </w:p>
        </w:tc>
        <w:tc>
          <w:tcPr>
            <w:tcW w:w="236" w:type="dxa"/>
            <w:vAlign w:val="bottom"/>
          </w:tcPr>
          <w:p w14:paraId="18CA99BA" w14:textId="77777777" w:rsidR="00064FEB" w:rsidRPr="004A01C2" w:rsidRDefault="00064FEB">
            <w:pPr>
              <w:spacing w:line="240" w:lineRule="atLeast"/>
              <w:jc w:val="right"/>
              <w:rPr>
                <w:rFonts w:ascii="Arial" w:hAnsi="Arial"/>
                <w:color w:val="0000FF"/>
                <w:lang w:val="fr-BE"/>
              </w:rPr>
            </w:pPr>
          </w:p>
        </w:tc>
      </w:tr>
      <w:tr w:rsidR="00C70581" w:rsidRPr="000A598E" w14:paraId="0C7E1D4A" w14:textId="77777777" w:rsidTr="00367932">
        <w:trPr>
          <w:cantSplit/>
        </w:trPr>
        <w:tc>
          <w:tcPr>
            <w:tcW w:w="196" w:type="dxa"/>
          </w:tcPr>
          <w:p w14:paraId="2EA271AC" w14:textId="77777777" w:rsidR="00C70581" w:rsidRPr="004A01C2" w:rsidRDefault="00C70581">
            <w:pPr>
              <w:spacing w:line="240" w:lineRule="atLeast"/>
              <w:rPr>
                <w:rFonts w:ascii="Arial" w:hAnsi="Arial"/>
                <w:color w:val="0000FF"/>
                <w:lang w:val="fr-BE"/>
              </w:rPr>
            </w:pPr>
          </w:p>
        </w:tc>
        <w:tc>
          <w:tcPr>
            <w:tcW w:w="8650" w:type="dxa"/>
            <w:gridSpan w:val="7"/>
          </w:tcPr>
          <w:p w14:paraId="28EFA023" w14:textId="77777777" w:rsidR="00C70581" w:rsidRPr="004A01C2" w:rsidRDefault="00C70581" w:rsidP="006B667F">
            <w:pPr>
              <w:spacing w:line="240" w:lineRule="atLeast"/>
              <w:jc w:val="both"/>
              <w:rPr>
                <w:rFonts w:ascii="Arial" w:eastAsiaTheme="minorHAnsi" w:hAnsi="Arial" w:cs="Arial"/>
                <w:color w:val="0000FF"/>
                <w:lang w:val="fr-BE"/>
              </w:rPr>
            </w:pPr>
          </w:p>
        </w:tc>
        <w:tc>
          <w:tcPr>
            <w:tcW w:w="236" w:type="dxa"/>
            <w:vAlign w:val="bottom"/>
          </w:tcPr>
          <w:p w14:paraId="0BDF3197" w14:textId="77777777" w:rsidR="00C70581" w:rsidRPr="004A01C2" w:rsidRDefault="00C70581">
            <w:pPr>
              <w:spacing w:line="240" w:lineRule="atLeast"/>
              <w:jc w:val="right"/>
              <w:rPr>
                <w:rFonts w:ascii="Arial" w:hAnsi="Arial"/>
                <w:color w:val="0000FF"/>
                <w:lang w:val="fr-BE"/>
              </w:rPr>
            </w:pPr>
          </w:p>
        </w:tc>
      </w:tr>
      <w:tr w:rsidR="0075681E" w:rsidRPr="004A01C2" w14:paraId="79E94A2A" w14:textId="77777777" w:rsidTr="00367932">
        <w:trPr>
          <w:cantSplit/>
        </w:trPr>
        <w:tc>
          <w:tcPr>
            <w:tcW w:w="196" w:type="dxa"/>
          </w:tcPr>
          <w:p w14:paraId="5D365288" w14:textId="77777777" w:rsidR="0075681E" w:rsidRPr="004A01C2" w:rsidRDefault="0075681E">
            <w:pPr>
              <w:spacing w:line="240" w:lineRule="atLeast"/>
              <w:rPr>
                <w:rFonts w:ascii="Arial" w:hAnsi="Arial"/>
                <w:color w:val="0000FF"/>
                <w:lang w:val="fr-BE"/>
              </w:rPr>
            </w:pPr>
          </w:p>
        </w:tc>
        <w:tc>
          <w:tcPr>
            <w:tcW w:w="8650" w:type="dxa"/>
            <w:gridSpan w:val="7"/>
          </w:tcPr>
          <w:p w14:paraId="08092385" w14:textId="77777777" w:rsidR="0075681E" w:rsidRPr="004A01C2" w:rsidRDefault="0075681E" w:rsidP="006B667F">
            <w:pPr>
              <w:spacing w:line="240" w:lineRule="atLeast"/>
              <w:jc w:val="both"/>
              <w:rPr>
                <w:rFonts w:ascii="Arial" w:eastAsiaTheme="minorHAnsi" w:hAnsi="Arial" w:cs="Arial"/>
                <w:color w:val="0000FF"/>
                <w:lang w:val="fr-BE"/>
              </w:rPr>
            </w:pPr>
            <w:r w:rsidRPr="004A01C2">
              <w:rPr>
                <w:rFonts w:ascii="Arial" w:eastAsiaTheme="minorHAnsi" w:hAnsi="Arial" w:cs="Arial"/>
                <w:color w:val="0000FF"/>
                <w:lang w:val="fr-BE"/>
              </w:rPr>
              <w:t>1. diplopie;</w:t>
            </w:r>
          </w:p>
        </w:tc>
        <w:tc>
          <w:tcPr>
            <w:tcW w:w="236" w:type="dxa"/>
            <w:vAlign w:val="bottom"/>
          </w:tcPr>
          <w:p w14:paraId="61A45F4F" w14:textId="77777777" w:rsidR="0075681E" w:rsidRPr="004A01C2" w:rsidRDefault="0075681E">
            <w:pPr>
              <w:spacing w:line="240" w:lineRule="atLeast"/>
              <w:jc w:val="right"/>
              <w:rPr>
                <w:rFonts w:ascii="Arial" w:hAnsi="Arial"/>
                <w:color w:val="0000FF"/>
                <w:lang w:val="fr-BE"/>
              </w:rPr>
            </w:pPr>
          </w:p>
        </w:tc>
      </w:tr>
      <w:tr w:rsidR="0075681E" w:rsidRPr="000A598E" w14:paraId="7371F9F2" w14:textId="77777777" w:rsidTr="00367932">
        <w:trPr>
          <w:cantSplit/>
        </w:trPr>
        <w:tc>
          <w:tcPr>
            <w:tcW w:w="196" w:type="dxa"/>
          </w:tcPr>
          <w:p w14:paraId="05CF1FC1" w14:textId="77777777" w:rsidR="0075681E" w:rsidRPr="004A01C2" w:rsidRDefault="0075681E">
            <w:pPr>
              <w:spacing w:line="240" w:lineRule="atLeast"/>
              <w:rPr>
                <w:rFonts w:ascii="Arial" w:hAnsi="Arial"/>
                <w:color w:val="0000FF"/>
                <w:lang w:val="fr-BE"/>
              </w:rPr>
            </w:pPr>
          </w:p>
        </w:tc>
        <w:tc>
          <w:tcPr>
            <w:tcW w:w="8650" w:type="dxa"/>
            <w:gridSpan w:val="7"/>
          </w:tcPr>
          <w:p w14:paraId="7601D134" w14:textId="77777777" w:rsidR="0075681E" w:rsidRPr="004A01C2" w:rsidRDefault="0075681E" w:rsidP="006B667F">
            <w:pPr>
              <w:spacing w:line="240" w:lineRule="atLeast"/>
              <w:jc w:val="both"/>
              <w:rPr>
                <w:rFonts w:ascii="Arial" w:eastAsiaTheme="minorHAnsi" w:hAnsi="Arial" w:cs="Arial"/>
                <w:color w:val="0000FF"/>
                <w:lang w:val="fr-BE"/>
              </w:rPr>
            </w:pPr>
            <w:r w:rsidRPr="004A01C2">
              <w:rPr>
                <w:rFonts w:ascii="Arial" w:eastAsiaTheme="minorHAnsi" w:hAnsi="Arial" w:cs="Arial"/>
                <w:color w:val="0000FF"/>
                <w:lang w:val="fr-BE"/>
              </w:rPr>
              <w:t>2. strabisme en cas d'allergie cutanée pour les obturateurs (avec ventouse ou micropores);</w:t>
            </w:r>
          </w:p>
        </w:tc>
        <w:tc>
          <w:tcPr>
            <w:tcW w:w="236" w:type="dxa"/>
            <w:vAlign w:val="bottom"/>
          </w:tcPr>
          <w:p w14:paraId="3EC3AA88" w14:textId="77777777" w:rsidR="0075681E" w:rsidRPr="004A01C2" w:rsidRDefault="0075681E">
            <w:pPr>
              <w:spacing w:line="240" w:lineRule="atLeast"/>
              <w:jc w:val="right"/>
              <w:rPr>
                <w:rFonts w:ascii="Arial" w:hAnsi="Arial"/>
                <w:color w:val="0000FF"/>
                <w:lang w:val="fr-BE"/>
              </w:rPr>
            </w:pPr>
          </w:p>
        </w:tc>
      </w:tr>
      <w:tr w:rsidR="0075681E" w:rsidRPr="004A01C2" w14:paraId="2593178D" w14:textId="77777777" w:rsidTr="00367932">
        <w:trPr>
          <w:cantSplit/>
        </w:trPr>
        <w:tc>
          <w:tcPr>
            <w:tcW w:w="196" w:type="dxa"/>
          </w:tcPr>
          <w:p w14:paraId="768EB13F" w14:textId="77777777" w:rsidR="0075681E" w:rsidRPr="004A01C2" w:rsidRDefault="0075681E">
            <w:pPr>
              <w:spacing w:line="240" w:lineRule="atLeast"/>
              <w:rPr>
                <w:rFonts w:ascii="Arial" w:hAnsi="Arial"/>
                <w:color w:val="0000FF"/>
                <w:lang w:val="fr-BE"/>
              </w:rPr>
            </w:pPr>
          </w:p>
        </w:tc>
        <w:tc>
          <w:tcPr>
            <w:tcW w:w="8650" w:type="dxa"/>
            <w:gridSpan w:val="7"/>
          </w:tcPr>
          <w:p w14:paraId="5B32B34C" w14:textId="77777777" w:rsidR="0075681E" w:rsidRPr="004A01C2" w:rsidRDefault="0075681E" w:rsidP="006B667F">
            <w:pPr>
              <w:spacing w:line="240" w:lineRule="atLeast"/>
              <w:jc w:val="both"/>
              <w:rPr>
                <w:rFonts w:ascii="Arial" w:eastAsiaTheme="minorHAnsi" w:hAnsi="Arial" w:cs="Arial"/>
                <w:color w:val="0000FF"/>
                <w:lang w:val="fr-BE"/>
              </w:rPr>
            </w:pPr>
            <w:r w:rsidRPr="004A01C2">
              <w:rPr>
                <w:rFonts w:ascii="Arial" w:eastAsiaTheme="minorHAnsi" w:hAnsi="Arial" w:cs="Arial"/>
                <w:color w:val="0000FF"/>
                <w:lang w:val="fr-BE"/>
              </w:rPr>
              <w:t>3. amblyopie persistante;</w:t>
            </w:r>
          </w:p>
        </w:tc>
        <w:tc>
          <w:tcPr>
            <w:tcW w:w="236" w:type="dxa"/>
            <w:vAlign w:val="bottom"/>
          </w:tcPr>
          <w:p w14:paraId="43155CBA" w14:textId="77777777" w:rsidR="0075681E" w:rsidRPr="004A01C2" w:rsidRDefault="0075681E">
            <w:pPr>
              <w:spacing w:line="240" w:lineRule="atLeast"/>
              <w:jc w:val="right"/>
              <w:rPr>
                <w:rFonts w:ascii="Arial" w:hAnsi="Arial"/>
                <w:color w:val="0000FF"/>
                <w:lang w:val="fr-BE"/>
              </w:rPr>
            </w:pPr>
          </w:p>
        </w:tc>
      </w:tr>
      <w:tr w:rsidR="0075681E" w:rsidRPr="004A01C2" w14:paraId="70E77527" w14:textId="77777777" w:rsidTr="00367932">
        <w:trPr>
          <w:cantSplit/>
        </w:trPr>
        <w:tc>
          <w:tcPr>
            <w:tcW w:w="196" w:type="dxa"/>
          </w:tcPr>
          <w:p w14:paraId="16FB36BF" w14:textId="77777777" w:rsidR="0075681E" w:rsidRPr="004A01C2" w:rsidRDefault="0075681E">
            <w:pPr>
              <w:spacing w:line="240" w:lineRule="atLeast"/>
              <w:rPr>
                <w:rFonts w:ascii="Arial" w:hAnsi="Arial"/>
                <w:color w:val="0000FF"/>
                <w:lang w:val="fr-BE"/>
              </w:rPr>
            </w:pPr>
          </w:p>
        </w:tc>
        <w:tc>
          <w:tcPr>
            <w:tcW w:w="8650" w:type="dxa"/>
            <w:gridSpan w:val="7"/>
          </w:tcPr>
          <w:p w14:paraId="3E6FEB8B" w14:textId="77777777" w:rsidR="0075681E" w:rsidRPr="004A01C2" w:rsidRDefault="0075681E" w:rsidP="006B667F">
            <w:pPr>
              <w:spacing w:line="240" w:lineRule="atLeast"/>
              <w:jc w:val="both"/>
              <w:rPr>
                <w:rFonts w:ascii="Arial" w:eastAsiaTheme="minorHAnsi" w:hAnsi="Arial" w:cs="Arial"/>
                <w:color w:val="0000FF"/>
                <w:lang w:val="fr-BE"/>
              </w:rPr>
            </w:pPr>
            <w:r w:rsidRPr="004A01C2">
              <w:rPr>
                <w:rFonts w:ascii="Arial" w:eastAsiaTheme="minorHAnsi" w:hAnsi="Arial" w:cs="Arial"/>
                <w:color w:val="0000FF"/>
                <w:lang w:val="fr-BE"/>
              </w:rPr>
              <w:t>4. cataracte inopérable.</w:t>
            </w:r>
            <w:r w:rsidRPr="004A01C2">
              <w:rPr>
                <w:rFonts w:ascii="Arial" w:hAnsi="Arial"/>
                <w:color w:val="0000FF"/>
                <w:lang w:val="fr-BE"/>
              </w:rPr>
              <w:t>"</w:t>
            </w:r>
          </w:p>
        </w:tc>
        <w:tc>
          <w:tcPr>
            <w:tcW w:w="236" w:type="dxa"/>
            <w:vAlign w:val="bottom"/>
          </w:tcPr>
          <w:p w14:paraId="66AC0923" w14:textId="77777777" w:rsidR="0075681E" w:rsidRPr="004A01C2" w:rsidRDefault="0075681E">
            <w:pPr>
              <w:spacing w:line="240" w:lineRule="atLeast"/>
              <w:jc w:val="right"/>
              <w:rPr>
                <w:rFonts w:ascii="Arial" w:hAnsi="Arial"/>
                <w:color w:val="0000FF"/>
                <w:lang w:val="fr-BE"/>
              </w:rPr>
            </w:pPr>
          </w:p>
        </w:tc>
      </w:tr>
      <w:tr w:rsidR="0075681E" w:rsidRPr="004A01C2" w14:paraId="42CE1C9F" w14:textId="77777777" w:rsidTr="00367932">
        <w:trPr>
          <w:cantSplit/>
        </w:trPr>
        <w:tc>
          <w:tcPr>
            <w:tcW w:w="196" w:type="dxa"/>
          </w:tcPr>
          <w:p w14:paraId="7A865984" w14:textId="77777777" w:rsidR="0075681E" w:rsidRPr="004A01C2" w:rsidRDefault="0075681E">
            <w:pPr>
              <w:spacing w:line="240" w:lineRule="atLeast"/>
              <w:rPr>
                <w:rFonts w:ascii="Arial" w:hAnsi="Arial"/>
                <w:color w:val="0000FF"/>
                <w:lang w:val="fr-BE"/>
              </w:rPr>
            </w:pPr>
          </w:p>
        </w:tc>
        <w:tc>
          <w:tcPr>
            <w:tcW w:w="8650" w:type="dxa"/>
            <w:gridSpan w:val="7"/>
          </w:tcPr>
          <w:p w14:paraId="0F252301" w14:textId="77777777" w:rsidR="0075681E" w:rsidRPr="004A01C2" w:rsidRDefault="0075681E" w:rsidP="006B667F">
            <w:pPr>
              <w:spacing w:line="240" w:lineRule="atLeast"/>
              <w:jc w:val="both"/>
              <w:rPr>
                <w:rFonts w:ascii="Arial" w:eastAsiaTheme="minorHAnsi" w:hAnsi="Arial" w:cs="Arial"/>
                <w:color w:val="0000FF"/>
                <w:lang w:val="fr-BE"/>
              </w:rPr>
            </w:pPr>
          </w:p>
        </w:tc>
        <w:tc>
          <w:tcPr>
            <w:tcW w:w="236" w:type="dxa"/>
            <w:vAlign w:val="bottom"/>
          </w:tcPr>
          <w:p w14:paraId="1EBC8F31" w14:textId="77777777" w:rsidR="0075681E" w:rsidRPr="004A01C2" w:rsidRDefault="0075681E">
            <w:pPr>
              <w:spacing w:line="240" w:lineRule="atLeast"/>
              <w:jc w:val="right"/>
              <w:rPr>
                <w:rFonts w:ascii="Arial" w:hAnsi="Arial"/>
                <w:color w:val="0000FF"/>
                <w:lang w:val="fr-BE"/>
              </w:rPr>
            </w:pPr>
          </w:p>
        </w:tc>
      </w:tr>
      <w:tr w:rsidR="00064FEB" w:rsidRPr="004A01C2" w14:paraId="1CA9EFED" w14:textId="77777777" w:rsidTr="00367932">
        <w:trPr>
          <w:cantSplit/>
        </w:trPr>
        <w:tc>
          <w:tcPr>
            <w:tcW w:w="196" w:type="dxa"/>
          </w:tcPr>
          <w:p w14:paraId="782CE716" w14:textId="77777777" w:rsidR="00064FEB" w:rsidRPr="004A01C2" w:rsidRDefault="00064FEB" w:rsidP="00054349">
            <w:pPr>
              <w:spacing w:line="240" w:lineRule="atLeast"/>
              <w:rPr>
                <w:rFonts w:ascii="Arial" w:hAnsi="Arial"/>
                <w:color w:val="0000FF"/>
                <w:lang w:val="fr-BE"/>
              </w:rPr>
            </w:pPr>
          </w:p>
        </w:tc>
        <w:tc>
          <w:tcPr>
            <w:tcW w:w="8650" w:type="dxa"/>
            <w:gridSpan w:val="7"/>
          </w:tcPr>
          <w:p w14:paraId="6DAA2356" w14:textId="77777777" w:rsidR="00064FEB" w:rsidRPr="004A01C2" w:rsidRDefault="00C70581" w:rsidP="00054349">
            <w:pPr>
              <w:spacing w:line="240" w:lineRule="atLeast"/>
              <w:jc w:val="both"/>
              <w:rPr>
                <w:rFonts w:ascii="Arial" w:hAnsi="Arial"/>
                <w:snapToGrid w:val="0"/>
                <w:color w:val="0000FF"/>
                <w:lang w:val="fr-BE" w:eastAsia="nl-NL"/>
              </w:rPr>
            </w:pPr>
            <w:r w:rsidRPr="004A01C2">
              <w:rPr>
                <w:rFonts w:ascii="Arial" w:hAnsi="Arial"/>
                <w:i/>
                <w:color w:val="0000FF"/>
                <w:sz w:val="18"/>
                <w:szCs w:val="18"/>
                <w:lang w:val="fr-BE"/>
              </w:rPr>
              <w:t>"A.R. 30.9.2012" (en vigueur 1.12.2012)</w:t>
            </w:r>
          </w:p>
        </w:tc>
        <w:tc>
          <w:tcPr>
            <w:tcW w:w="236" w:type="dxa"/>
            <w:vAlign w:val="bottom"/>
          </w:tcPr>
          <w:p w14:paraId="331A8D42" w14:textId="77777777" w:rsidR="00064FEB" w:rsidRPr="004A01C2" w:rsidRDefault="00064FEB" w:rsidP="00054349">
            <w:pPr>
              <w:spacing w:line="240" w:lineRule="atLeast"/>
              <w:jc w:val="right"/>
              <w:rPr>
                <w:rFonts w:ascii="Arial" w:hAnsi="Arial"/>
                <w:color w:val="0000FF"/>
                <w:lang w:val="fr-BE"/>
              </w:rPr>
            </w:pPr>
          </w:p>
        </w:tc>
      </w:tr>
      <w:tr w:rsidR="00064FEB" w:rsidRPr="000A598E" w14:paraId="62378061" w14:textId="77777777" w:rsidTr="00367932">
        <w:trPr>
          <w:cantSplit/>
        </w:trPr>
        <w:tc>
          <w:tcPr>
            <w:tcW w:w="196" w:type="dxa"/>
          </w:tcPr>
          <w:p w14:paraId="3E660D7F" w14:textId="77777777" w:rsidR="00064FEB" w:rsidRPr="004A01C2" w:rsidRDefault="00064FEB" w:rsidP="00054349">
            <w:pPr>
              <w:spacing w:line="240" w:lineRule="atLeast"/>
              <w:rPr>
                <w:rFonts w:ascii="Arial" w:hAnsi="Arial"/>
                <w:color w:val="0000FF"/>
                <w:lang w:val="fr-BE"/>
              </w:rPr>
            </w:pPr>
          </w:p>
        </w:tc>
        <w:tc>
          <w:tcPr>
            <w:tcW w:w="8650" w:type="dxa"/>
            <w:gridSpan w:val="7"/>
          </w:tcPr>
          <w:p w14:paraId="6C209607" w14:textId="77777777" w:rsidR="00064FEB" w:rsidRPr="004A01C2" w:rsidRDefault="007671A5" w:rsidP="00054349">
            <w:pPr>
              <w:spacing w:line="240" w:lineRule="atLeast"/>
              <w:jc w:val="both"/>
              <w:rPr>
                <w:rFonts w:ascii="Arial" w:hAnsi="Arial"/>
                <w:color w:val="0000FF"/>
                <w:lang w:val="fr-BE" w:eastAsia="nl-NL"/>
              </w:rPr>
            </w:pPr>
            <w:r w:rsidRPr="004A01C2">
              <w:rPr>
                <w:rFonts w:ascii="Arial" w:hAnsi="Arial"/>
                <w:color w:val="0000FF"/>
                <w:lang w:val="fr-BE"/>
              </w:rPr>
              <w:t>"</w:t>
            </w:r>
            <w:r w:rsidR="000E4A14" w:rsidRPr="004A01C2">
              <w:rPr>
                <w:rFonts w:ascii="Arial" w:hAnsi="Arial" w:cs="Arial"/>
                <w:color w:val="0000FF"/>
                <w:lang w:val="fr-BE" w:eastAsia="nl-BE"/>
              </w:rPr>
              <w:t>2.2.5. L'essai et l'adaptation des lentilles de contact</w:t>
            </w:r>
          </w:p>
        </w:tc>
        <w:tc>
          <w:tcPr>
            <w:tcW w:w="236" w:type="dxa"/>
            <w:vAlign w:val="bottom"/>
          </w:tcPr>
          <w:p w14:paraId="39288307" w14:textId="77777777" w:rsidR="00064FEB" w:rsidRPr="004A01C2" w:rsidRDefault="00064FEB" w:rsidP="00054349">
            <w:pPr>
              <w:spacing w:line="240" w:lineRule="atLeast"/>
              <w:jc w:val="right"/>
              <w:rPr>
                <w:rFonts w:ascii="Arial" w:hAnsi="Arial"/>
                <w:color w:val="0000FF"/>
                <w:lang w:val="fr-BE"/>
              </w:rPr>
            </w:pPr>
          </w:p>
        </w:tc>
      </w:tr>
      <w:tr w:rsidR="00064FEB" w:rsidRPr="000A598E" w14:paraId="3975C077" w14:textId="77777777" w:rsidTr="00367932">
        <w:trPr>
          <w:cantSplit/>
        </w:trPr>
        <w:tc>
          <w:tcPr>
            <w:tcW w:w="196" w:type="dxa"/>
          </w:tcPr>
          <w:p w14:paraId="0644E51B" w14:textId="77777777" w:rsidR="00064FEB" w:rsidRPr="004A01C2" w:rsidRDefault="00064FEB" w:rsidP="00054349">
            <w:pPr>
              <w:spacing w:line="240" w:lineRule="atLeast"/>
              <w:rPr>
                <w:rFonts w:ascii="Arial" w:hAnsi="Arial"/>
                <w:color w:val="0000FF"/>
                <w:lang w:val="fr-BE"/>
              </w:rPr>
            </w:pPr>
          </w:p>
        </w:tc>
        <w:tc>
          <w:tcPr>
            <w:tcW w:w="8650" w:type="dxa"/>
            <w:gridSpan w:val="7"/>
          </w:tcPr>
          <w:p w14:paraId="1C15E473" w14:textId="77777777" w:rsidR="00064FEB" w:rsidRPr="004A01C2" w:rsidRDefault="00064FEB" w:rsidP="00054349">
            <w:pPr>
              <w:spacing w:line="240" w:lineRule="atLeast"/>
              <w:jc w:val="both"/>
              <w:rPr>
                <w:rFonts w:ascii="Arial" w:hAnsi="Arial"/>
                <w:color w:val="0000FF"/>
                <w:lang w:val="fr-BE" w:eastAsia="nl-NL"/>
              </w:rPr>
            </w:pPr>
          </w:p>
        </w:tc>
        <w:tc>
          <w:tcPr>
            <w:tcW w:w="236" w:type="dxa"/>
            <w:vAlign w:val="bottom"/>
          </w:tcPr>
          <w:p w14:paraId="0EE9C6A1" w14:textId="77777777" w:rsidR="00064FEB" w:rsidRPr="004A01C2" w:rsidRDefault="00064FEB" w:rsidP="00054349">
            <w:pPr>
              <w:spacing w:line="240" w:lineRule="atLeast"/>
              <w:jc w:val="right"/>
              <w:rPr>
                <w:rFonts w:ascii="Arial" w:hAnsi="Arial"/>
                <w:color w:val="0000FF"/>
                <w:lang w:val="fr-BE"/>
              </w:rPr>
            </w:pPr>
          </w:p>
        </w:tc>
      </w:tr>
      <w:tr w:rsidR="00064FEB" w:rsidRPr="000A598E" w14:paraId="485416D7" w14:textId="77777777" w:rsidTr="00367932">
        <w:trPr>
          <w:cantSplit/>
        </w:trPr>
        <w:tc>
          <w:tcPr>
            <w:tcW w:w="196" w:type="dxa"/>
          </w:tcPr>
          <w:p w14:paraId="756574FC" w14:textId="77777777" w:rsidR="00064FEB" w:rsidRPr="004A01C2" w:rsidRDefault="00064FEB" w:rsidP="00054349">
            <w:pPr>
              <w:spacing w:line="240" w:lineRule="atLeast"/>
              <w:rPr>
                <w:rFonts w:ascii="Arial" w:hAnsi="Arial"/>
                <w:color w:val="0000FF"/>
                <w:lang w:val="fr-BE"/>
              </w:rPr>
            </w:pPr>
          </w:p>
        </w:tc>
        <w:tc>
          <w:tcPr>
            <w:tcW w:w="8650" w:type="dxa"/>
            <w:gridSpan w:val="7"/>
          </w:tcPr>
          <w:p w14:paraId="5045ECFE" w14:textId="77777777" w:rsidR="00064FEB" w:rsidRPr="004A01C2"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snapToGrid w:val="0"/>
                <w:color w:val="0000FF"/>
                <w:lang w:val="fr-BE" w:eastAsia="nl-NL"/>
              </w:rPr>
            </w:pPr>
            <w:r w:rsidRPr="004A01C2">
              <w:rPr>
                <w:rFonts w:ascii="Arial" w:hAnsi="Arial" w:cs="Arial"/>
                <w:color w:val="0000FF"/>
                <w:lang w:val="fr-BE" w:eastAsia="nl-BE"/>
              </w:rPr>
              <w:t>Le forfait pour l'essai et l'adaptation des lentilles de contact n'est octroyé que pour les lentilles de contact qui sont délivrées et remboursées et à condition que l'opticien ait effectué les prestations mentionnées ci-après.</w:t>
            </w:r>
          </w:p>
        </w:tc>
        <w:tc>
          <w:tcPr>
            <w:tcW w:w="236" w:type="dxa"/>
            <w:vAlign w:val="bottom"/>
          </w:tcPr>
          <w:p w14:paraId="25A1B972" w14:textId="77777777" w:rsidR="00064FEB" w:rsidRPr="004A01C2" w:rsidRDefault="00064FEB" w:rsidP="00054349">
            <w:pPr>
              <w:spacing w:line="240" w:lineRule="atLeast"/>
              <w:jc w:val="right"/>
              <w:rPr>
                <w:rFonts w:ascii="Arial" w:hAnsi="Arial"/>
                <w:color w:val="0000FF"/>
                <w:lang w:val="fr-BE"/>
              </w:rPr>
            </w:pPr>
          </w:p>
        </w:tc>
      </w:tr>
      <w:tr w:rsidR="00064FEB" w:rsidRPr="000A598E" w14:paraId="25C577CA" w14:textId="77777777" w:rsidTr="00367932">
        <w:trPr>
          <w:cantSplit/>
        </w:trPr>
        <w:tc>
          <w:tcPr>
            <w:tcW w:w="196" w:type="dxa"/>
          </w:tcPr>
          <w:p w14:paraId="5CFD1A6F" w14:textId="77777777" w:rsidR="00064FEB" w:rsidRPr="004A01C2" w:rsidRDefault="00064FEB" w:rsidP="00054349">
            <w:pPr>
              <w:spacing w:line="240" w:lineRule="atLeast"/>
              <w:rPr>
                <w:rFonts w:ascii="Arial" w:hAnsi="Arial"/>
                <w:color w:val="0000FF"/>
                <w:lang w:val="fr-BE"/>
              </w:rPr>
            </w:pPr>
          </w:p>
        </w:tc>
        <w:tc>
          <w:tcPr>
            <w:tcW w:w="8650" w:type="dxa"/>
            <w:gridSpan w:val="7"/>
          </w:tcPr>
          <w:p w14:paraId="74EBF67A" w14:textId="77777777" w:rsidR="00064FEB" w:rsidRPr="004A01C2"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1B5BA494" w14:textId="77777777" w:rsidR="00064FEB" w:rsidRPr="004A01C2" w:rsidRDefault="00064FEB" w:rsidP="00054349">
            <w:pPr>
              <w:spacing w:line="240" w:lineRule="atLeast"/>
              <w:jc w:val="right"/>
              <w:rPr>
                <w:rFonts w:ascii="Arial" w:hAnsi="Arial"/>
                <w:color w:val="0000FF"/>
                <w:lang w:val="fr-BE"/>
              </w:rPr>
            </w:pPr>
          </w:p>
        </w:tc>
      </w:tr>
      <w:tr w:rsidR="00064FEB" w:rsidRPr="000A598E" w14:paraId="60D192DC" w14:textId="77777777" w:rsidTr="00367932">
        <w:trPr>
          <w:cantSplit/>
        </w:trPr>
        <w:tc>
          <w:tcPr>
            <w:tcW w:w="196" w:type="dxa"/>
          </w:tcPr>
          <w:p w14:paraId="239158CD" w14:textId="77777777" w:rsidR="00064FEB" w:rsidRPr="004A01C2" w:rsidRDefault="00064FEB" w:rsidP="00054349">
            <w:pPr>
              <w:spacing w:line="240" w:lineRule="atLeast"/>
              <w:rPr>
                <w:rFonts w:ascii="Arial" w:hAnsi="Arial"/>
                <w:color w:val="0000FF"/>
                <w:lang w:val="fr-BE"/>
              </w:rPr>
            </w:pPr>
          </w:p>
        </w:tc>
        <w:tc>
          <w:tcPr>
            <w:tcW w:w="8650" w:type="dxa"/>
            <w:gridSpan w:val="7"/>
          </w:tcPr>
          <w:p w14:paraId="1A0870D7" w14:textId="77777777" w:rsidR="00064FEB" w:rsidRPr="004A01C2"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Une première adaptation doit s'entendre comme une adaptation de lentilles de contact chez un bénéficiaire qui n'a encore jamais porté de lentilles de contact.</w:t>
            </w:r>
          </w:p>
        </w:tc>
        <w:tc>
          <w:tcPr>
            <w:tcW w:w="236" w:type="dxa"/>
            <w:vAlign w:val="bottom"/>
          </w:tcPr>
          <w:p w14:paraId="50DD9CB4" w14:textId="77777777" w:rsidR="00064FEB" w:rsidRPr="004A01C2" w:rsidRDefault="00064FEB" w:rsidP="00054349">
            <w:pPr>
              <w:spacing w:line="240" w:lineRule="atLeast"/>
              <w:jc w:val="right"/>
              <w:rPr>
                <w:rFonts w:ascii="Arial" w:hAnsi="Arial"/>
                <w:color w:val="0000FF"/>
                <w:lang w:val="fr-BE"/>
              </w:rPr>
            </w:pPr>
          </w:p>
        </w:tc>
      </w:tr>
      <w:tr w:rsidR="00064FEB" w:rsidRPr="000A598E" w14:paraId="4B0A55B1" w14:textId="77777777" w:rsidTr="00367932">
        <w:trPr>
          <w:cantSplit/>
        </w:trPr>
        <w:tc>
          <w:tcPr>
            <w:tcW w:w="196" w:type="dxa"/>
          </w:tcPr>
          <w:p w14:paraId="62FBEA38" w14:textId="77777777" w:rsidR="00064FEB" w:rsidRPr="004A01C2" w:rsidRDefault="00064FEB" w:rsidP="00054349">
            <w:pPr>
              <w:spacing w:line="240" w:lineRule="atLeast"/>
              <w:rPr>
                <w:rFonts w:ascii="Arial" w:hAnsi="Arial"/>
                <w:color w:val="0000FF"/>
                <w:lang w:val="fr-BE"/>
              </w:rPr>
            </w:pPr>
          </w:p>
        </w:tc>
        <w:tc>
          <w:tcPr>
            <w:tcW w:w="8650" w:type="dxa"/>
            <w:gridSpan w:val="7"/>
          </w:tcPr>
          <w:p w14:paraId="7555608D" w14:textId="77777777" w:rsidR="00064FEB" w:rsidRPr="004A01C2"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szCs w:val="24"/>
                <w:lang w:val="fr-BE"/>
              </w:rPr>
            </w:pPr>
          </w:p>
        </w:tc>
        <w:tc>
          <w:tcPr>
            <w:tcW w:w="236" w:type="dxa"/>
            <w:vAlign w:val="bottom"/>
          </w:tcPr>
          <w:p w14:paraId="6765E4E0" w14:textId="77777777" w:rsidR="00064FEB" w:rsidRPr="004A01C2" w:rsidRDefault="00064FEB" w:rsidP="00054349">
            <w:pPr>
              <w:spacing w:line="240" w:lineRule="atLeast"/>
              <w:jc w:val="right"/>
              <w:rPr>
                <w:rFonts w:ascii="Arial" w:hAnsi="Arial"/>
                <w:color w:val="0000FF"/>
                <w:lang w:val="fr-BE"/>
              </w:rPr>
            </w:pPr>
          </w:p>
        </w:tc>
      </w:tr>
      <w:tr w:rsidR="00064FEB" w:rsidRPr="000A598E" w14:paraId="71FD6E4C" w14:textId="77777777" w:rsidTr="00367932">
        <w:trPr>
          <w:cantSplit/>
        </w:trPr>
        <w:tc>
          <w:tcPr>
            <w:tcW w:w="196" w:type="dxa"/>
          </w:tcPr>
          <w:p w14:paraId="66864BDA" w14:textId="77777777" w:rsidR="00064FEB" w:rsidRPr="004A01C2" w:rsidRDefault="00064FEB" w:rsidP="00054349">
            <w:pPr>
              <w:spacing w:line="240" w:lineRule="atLeast"/>
              <w:rPr>
                <w:rFonts w:ascii="Arial" w:hAnsi="Arial"/>
                <w:color w:val="0000FF"/>
                <w:lang w:val="fr-BE"/>
              </w:rPr>
            </w:pPr>
          </w:p>
        </w:tc>
        <w:tc>
          <w:tcPr>
            <w:tcW w:w="8650" w:type="dxa"/>
            <w:gridSpan w:val="7"/>
          </w:tcPr>
          <w:p w14:paraId="4918E142" w14:textId="3215D417" w:rsidR="00064FEB" w:rsidRPr="004A01C2"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szCs w:val="24"/>
                <w:lang w:val="fr-BE"/>
              </w:rPr>
            </w:pPr>
            <w:r w:rsidRPr="004A01C2">
              <w:rPr>
                <w:rFonts w:ascii="Arial" w:hAnsi="Arial" w:cs="Arial"/>
                <w:color w:val="0000FF"/>
                <w:lang w:val="fr-BE" w:eastAsia="nl-BE"/>
              </w:rPr>
              <w:t>Une première adaptation comprend au minimum les prestations suivantes</w:t>
            </w:r>
            <w:r w:rsidR="00744A78">
              <w:rPr>
                <w:rFonts w:ascii="Arial" w:hAnsi="Arial" w:cs="Arial"/>
                <w:color w:val="0000FF"/>
                <w:lang w:val="fr-BE" w:eastAsia="nl-BE"/>
              </w:rPr>
              <w:t> :</w:t>
            </w:r>
          </w:p>
        </w:tc>
        <w:tc>
          <w:tcPr>
            <w:tcW w:w="236" w:type="dxa"/>
            <w:vAlign w:val="bottom"/>
          </w:tcPr>
          <w:p w14:paraId="5A866C81" w14:textId="77777777" w:rsidR="00064FEB" w:rsidRPr="004A01C2" w:rsidRDefault="00064FEB" w:rsidP="00054349">
            <w:pPr>
              <w:spacing w:line="240" w:lineRule="atLeast"/>
              <w:jc w:val="right"/>
              <w:rPr>
                <w:rFonts w:ascii="Arial" w:hAnsi="Arial"/>
                <w:color w:val="0000FF"/>
                <w:lang w:val="fr-BE"/>
              </w:rPr>
            </w:pPr>
          </w:p>
        </w:tc>
      </w:tr>
      <w:tr w:rsidR="00407969" w:rsidRPr="000A598E" w14:paraId="515C0D25" w14:textId="77777777" w:rsidTr="00367932">
        <w:trPr>
          <w:cantSplit/>
        </w:trPr>
        <w:tc>
          <w:tcPr>
            <w:tcW w:w="196" w:type="dxa"/>
          </w:tcPr>
          <w:p w14:paraId="227D46DB" w14:textId="77777777" w:rsidR="00407969" w:rsidRPr="004A01C2" w:rsidRDefault="00407969" w:rsidP="00054349">
            <w:pPr>
              <w:spacing w:line="240" w:lineRule="atLeast"/>
              <w:rPr>
                <w:rFonts w:ascii="Arial" w:hAnsi="Arial"/>
                <w:color w:val="0000FF"/>
                <w:lang w:val="fr-BE"/>
              </w:rPr>
            </w:pPr>
          </w:p>
        </w:tc>
        <w:tc>
          <w:tcPr>
            <w:tcW w:w="8650" w:type="dxa"/>
            <w:gridSpan w:val="7"/>
          </w:tcPr>
          <w:p w14:paraId="3B14131B"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 xml:space="preserve">mesure de la géométrie cornéenne à l'aide du </w:t>
            </w:r>
            <w:proofErr w:type="spellStart"/>
            <w:r w:rsidRPr="004A01C2">
              <w:rPr>
                <w:rFonts w:ascii="Arial" w:hAnsi="Arial" w:cs="Arial"/>
                <w:color w:val="0000FF"/>
                <w:lang w:val="fr-BE" w:eastAsia="nl-BE"/>
              </w:rPr>
              <w:t>kératomètre</w:t>
            </w:r>
            <w:proofErr w:type="spellEnd"/>
            <w:r w:rsidRPr="004A01C2">
              <w:rPr>
                <w:rFonts w:ascii="Arial" w:hAnsi="Arial" w:cs="Arial"/>
                <w:color w:val="0000FF"/>
                <w:lang w:val="fr-BE" w:eastAsia="nl-BE"/>
              </w:rPr>
              <w:t xml:space="preserve"> et/ou </w:t>
            </w:r>
            <w:proofErr w:type="spellStart"/>
            <w:r w:rsidRPr="004A01C2">
              <w:rPr>
                <w:rFonts w:ascii="Arial" w:hAnsi="Arial" w:cs="Arial"/>
                <w:color w:val="0000FF"/>
                <w:lang w:val="fr-BE" w:eastAsia="nl-BE"/>
              </w:rPr>
              <w:t>cornéotopographe</w:t>
            </w:r>
            <w:proofErr w:type="spellEnd"/>
            <w:r w:rsidRPr="004A01C2">
              <w:rPr>
                <w:rFonts w:ascii="Arial" w:hAnsi="Arial" w:cs="Arial"/>
                <w:color w:val="0000FF"/>
                <w:lang w:val="fr-BE" w:eastAsia="nl-BE"/>
              </w:rPr>
              <w:t>;</w:t>
            </w:r>
          </w:p>
        </w:tc>
        <w:tc>
          <w:tcPr>
            <w:tcW w:w="236" w:type="dxa"/>
            <w:vAlign w:val="bottom"/>
          </w:tcPr>
          <w:p w14:paraId="0C2DBA98" w14:textId="77777777" w:rsidR="00407969" w:rsidRPr="004A01C2" w:rsidRDefault="00407969" w:rsidP="00054349">
            <w:pPr>
              <w:spacing w:line="240" w:lineRule="atLeast"/>
              <w:jc w:val="right"/>
              <w:rPr>
                <w:rFonts w:ascii="Arial" w:hAnsi="Arial"/>
                <w:color w:val="0000FF"/>
                <w:lang w:val="fr-BE"/>
              </w:rPr>
            </w:pPr>
          </w:p>
        </w:tc>
      </w:tr>
      <w:tr w:rsidR="00407969" w:rsidRPr="000A598E" w14:paraId="5C9B563B" w14:textId="77777777" w:rsidTr="00367932">
        <w:trPr>
          <w:cantSplit/>
        </w:trPr>
        <w:tc>
          <w:tcPr>
            <w:tcW w:w="196" w:type="dxa"/>
          </w:tcPr>
          <w:p w14:paraId="5371198F" w14:textId="77777777" w:rsidR="00407969" w:rsidRPr="004A01C2" w:rsidRDefault="00407969" w:rsidP="00054349">
            <w:pPr>
              <w:spacing w:line="240" w:lineRule="atLeast"/>
              <w:rPr>
                <w:rFonts w:ascii="Arial" w:hAnsi="Arial"/>
                <w:color w:val="0000FF"/>
                <w:lang w:val="fr-BE"/>
              </w:rPr>
            </w:pPr>
          </w:p>
        </w:tc>
        <w:tc>
          <w:tcPr>
            <w:tcW w:w="8650" w:type="dxa"/>
            <w:gridSpan w:val="7"/>
          </w:tcPr>
          <w:p w14:paraId="34EE69FA"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mesure du diamètre de la cornée et de la pupille;</w:t>
            </w:r>
          </w:p>
        </w:tc>
        <w:tc>
          <w:tcPr>
            <w:tcW w:w="236" w:type="dxa"/>
            <w:vAlign w:val="bottom"/>
          </w:tcPr>
          <w:p w14:paraId="39646C4B" w14:textId="77777777" w:rsidR="00407969" w:rsidRPr="004A01C2" w:rsidRDefault="00407969" w:rsidP="00054349">
            <w:pPr>
              <w:spacing w:line="240" w:lineRule="atLeast"/>
              <w:jc w:val="right"/>
              <w:rPr>
                <w:rFonts w:ascii="Arial" w:hAnsi="Arial"/>
                <w:color w:val="0000FF"/>
                <w:lang w:val="fr-BE"/>
              </w:rPr>
            </w:pPr>
          </w:p>
        </w:tc>
      </w:tr>
      <w:tr w:rsidR="00407969" w:rsidRPr="000A598E" w14:paraId="4DB45328" w14:textId="77777777" w:rsidTr="00367932">
        <w:trPr>
          <w:cantSplit/>
        </w:trPr>
        <w:tc>
          <w:tcPr>
            <w:tcW w:w="196" w:type="dxa"/>
          </w:tcPr>
          <w:p w14:paraId="4E47FF3B" w14:textId="77777777" w:rsidR="00407969" w:rsidRPr="004A01C2" w:rsidRDefault="00407969" w:rsidP="00054349">
            <w:pPr>
              <w:spacing w:line="240" w:lineRule="atLeast"/>
              <w:rPr>
                <w:rFonts w:ascii="Arial" w:hAnsi="Arial"/>
                <w:color w:val="0000FF"/>
                <w:lang w:val="fr-BE"/>
              </w:rPr>
            </w:pPr>
          </w:p>
        </w:tc>
        <w:tc>
          <w:tcPr>
            <w:tcW w:w="8650" w:type="dxa"/>
            <w:gridSpan w:val="7"/>
          </w:tcPr>
          <w:p w14:paraId="3B17668E"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mesure de la quantité et de la qualité des larmes dans les yeux;</w:t>
            </w:r>
          </w:p>
        </w:tc>
        <w:tc>
          <w:tcPr>
            <w:tcW w:w="236" w:type="dxa"/>
            <w:vAlign w:val="bottom"/>
          </w:tcPr>
          <w:p w14:paraId="0BC6338D" w14:textId="77777777" w:rsidR="00407969" w:rsidRPr="004A01C2" w:rsidRDefault="00407969" w:rsidP="00054349">
            <w:pPr>
              <w:spacing w:line="240" w:lineRule="atLeast"/>
              <w:jc w:val="right"/>
              <w:rPr>
                <w:rFonts w:ascii="Arial" w:hAnsi="Arial"/>
                <w:color w:val="0000FF"/>
                <w:lang w:val="fr-BE"/>
              </w:rPr>
            </w:pPr>
          </w:p>
        </w:tc>
      </w:tr>
      <w:tr w:rsidR="00407969" w:rsidRPr="000A598E" w14:paraId="45B848C5" w14:textId="77777777" w:rsidTr="00367932">
        <w:trPr>
          <w:cantSplit/>
        </w:trPr>
        <w:tc>
          <w:tcPr>
            <w:tcW w:w="196" w:type="dxa"/>
          </w:tcPr>
          <w:p w14:paraId="19E70272" w14:textId="77777777" w:rsidR="00407969" w:rsidRPr="004A01C2" w:rsidRDefault="00407969" w:rsidP="00054349">
            <w:pPr>
              <w:spacing w:line="240" w:lineRule="atLeast"/>
              <w:rPr>
                <w:rFonts w:ascii="Arial" w:hAnsi="Arial"/>
                <w:color w:val="0000FF"/>
                <w:lang w:val="fr-BE"/>
              </w:rPr>
            </w:pPr>
          </w:p>
        </w:tc>
        <w:tc>
          <w:tcPr>
            <w:tcW w:w="8650" w:type="dxa"/>
            <w:gridSpan w:val="7"/>
          </w:tcPr>
          <w:p w14:paraId="4E558BE1"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 xml:space="preserve">examen visuel de l'œil à l'aide d'un </w:t>
            </w:r>
            <w:proofErr w:type="spellStart"/>
            <w:r w:rsidRPr="004A01C2">
              <w:rPr>
                <w:rFonts w:ascii="Arial" w:hAnsi="Arial" w:cs="Arial"/>
                <w:color w:val="0000FF"/>
                <w:lang w:val="fr-BE" w:eastAsia="nl-BE"/>
              </w:rPr>
              <w:t>biomicroscope</w:t>
            </w:r>
            <w:proofErr w:type="spellEnd"/>
            <w:r w:rsidRPr="004A01C2">
              <w:rPr>
                <w:rFonts w:ascii="Arial" w:hAnsi="Arial" w:cs="Arial"/>
                <w:color w:val="0000FF"/>
                <w:lang w:val="fr-BE" w:eastAsia="nl-BE"/>
              </w:rPr>
              <w:t>;</w:t>
            </w:r>
          </w:p>
        </w:tc>
        <w:tc>
          <w:tcPr>
            <w:tcW w:w="236" w:type="dxa"/>
            <w:vAlign w:val="bottom"/>
          </w:tcPr>
          <w:p w14:paraId="42E426FB" w14:textId="77777777" w:rsidR="00407969" w:rsidRPr="004A01C2" w:rsidRDefault="00407969" w:rsidP="00054349">
            <w:pPr>
              <w:spacing w:line="240" w:lineRule="atLeast"/>
              <w:jc w:val="right"/>
              <w:rPr>
                <w:rFonts w:ascii="Arial" w:hAnsi="Arial"/>
                <w:color w:val="0000FF"/>
                <w:lang w:val="fr-BE"/>
              </w:rPr>
            </w:pPr>
          </w:p>
        </w:tc>
      </w:tr>
      <w:tr w:rsidR="00407969" w:rsidRPr="004A01C2" w14:paraId="2EB4230C" w14:textId="77777777" w:rsidTr="00367932">
        <w:trPr>
          <w:cantSplit/>
        </w:trPr>
        <w:tc>
          <w:tcPr>
            <w:tcW w:w="196" w:type="dxa"/>
          </w:tcPr>
          <w:p w14:paraId="49CC8263" w14:textId="77777777" w:rsidR="00407969" w:rsidRPr="004A01C2" w:rsidRDefault="00407969" w:rsidP="00054349">
            <w:pPr>
              <w:spacing w:line="240" w:lineRule="atLeast"/>
              <w:rPr>
                <w:rFonts w:ascii="Arial" w:hAnsi="Arial"/>
                <w:color w:val="0000FF"/>
                <w:lang w:val="fr-BE"/>
              </w:rPr>
            </w:pPr>
          </w:p>
        </w:tc>
        <w:tc>
          <w:tcPr>
            <w:tcW w:w="8650" w:type="dxa"/>
            <w:gridSpan w:val="7"/>
          </w:tcPr>
          <w:p w14:paraId="45B2DB1E"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contrôle de la vue;</w:t>
            </w:r>
          </w:p>
        </w:tc>
        <w:tc>
          <w:tcPr>
            <w:tcW w:w="236" w:type="dxa"/>
            <w:vAlign w:val="bottom"/>
          </w:tcPr>
          <w:p w14:paraId="798CEEDA" w14:textId="77777777" w:rsidR="00407969" w:rsidRPr="004A01C2" w:rsidRDefault="00407969" w:rsidP="00054349">
            <w:pPr>
              <w:spacing w:line="240" w:lineRule="atLeast"/>
              <w:jc w:val="right"/>
              <w:rPr>
                <w:rFonts w:ascii="Arial" w:hAnsi="Arial"/>
                <w:color w:val="0000FF"/>
                <w:lang w:val="fr-BE"/>
              </w:rPr>
            </w:pPr>
          </w:p>
        </w:tc>
      </w:tr>
      <w:tr w:rsidR="00407969" w:rsidRPr="000A598E" w14:paraId="3FB26F4B" w14:textId="77777777" w:rsidTr="00367932">
        <w:trPr>
          <w:cantSplit/>
        </w:trPr>
        <w:tc>
          <w:tcPr>
            <w:tcW w:w="196" w:type="dxa"/>
          </w:tcPr>
          <w:p w14:paraId="4FB154F5" w14:textId="77777777" w:rsidR="00407969" w:rsidRPr="004A01C2" w:rsidRDefault="00407969" w:rsidP="00054349">
            <w:pPr>
              <w:spacing w:line="240" w:lineRule="atLeast"/>
              <w:rPr>
                <w:rFonts w:ascii="Arial" w:hAnsi="Arial"/>
                <w:color w:val="0000FF"/>
                <w:lang w:val="fr-BE"/>
              </w:rPr>
            </w:pPr>
          </w:p>
        </w:tc>
        <w:tc>
          <w:tcPr>
            <w:tcW w:w="8650" w:type="dxa"/>
            <w:gridSpan w:val="7"/>
          </w:tcPr>
          <w:p w14:paraId="61150D6C"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contrôle de la mobilité de la lentille de contact sur l'œil;</w:t>
            </w:r>
          </w:p>
        </w:tc>
        <w:tc>
          <w:tcPr>
            <w:tcW w:w="236" w:type="dxa"/>
            <w:vAlign w:val="bottom"/>
          </w:tcPr>
          <w:p w14:paraId="7FB0E0F1" w14:textId="77777777" w:rsidR="00407969" w:rsidRPr="004A01C2" w:rsidRDefault="00407969" w:rsidP="00054349">
            <w:pPr>
              <w:spacing w:line="240" w:lineRule="atLeast"/>
              <w:jc w:val="right"/>
              <w:rPr>
                <w:rFonts w:ascii="Arial" w:hAnsi="Arial"/>
                <w:color w:val="0000FF"/>
                <w:lang w:val="fr-BE"/>
              </w:rPr>
            </w:pPr>
          </w:p>
        </w:tc>
      </w:tr>
      <w:tr w:rsidR="00407969" w:rsidRPr="000A598E" w14:paraId="299BE275" w14:textId="77777777" w:rsidTr="00367932">
        <w:trPr>
          <w:cantSplit/>
        </w:trPr>
        <w:tc>
          <w:tcPr>
            <w:tcW w:w="196" w:type="dxa"/>
          </w:tcPr>
          <w:p w14:paraId="3B645FE5" w14:textId="77777777" w:rsidR="00407969" w:rsidRPr="004A01C2" w:rsidRDefault="00407969" w:rsidP="00054349">
            <w:pPr>
              <w:spacing w:line="240" w:lineRule="atLeast"/>
              <w:rPr>
                <w:rFonts w:ascii="Arial" w:hAnsi="Arial"/>
                <w:color w:val="0000FF"/>
                <w:lang w:val="fr-BE"/>
              </w:rPr>
            </w:pPr>
          </w:p>
        </w:tc>
        <w:tc>
          <w:tcPr>
            <w:tcW w:w="8650" w:type="dxa"/>
            <w:gridSpan w:val="7"/>
          </w:tcPr>
          <w:p w14:paraId="14BFB141"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apprentissage de la manipulation des lentilles de contact;</w:t>
            </w:r>
          </w:p>
        </w:tc>
        <w:tc>
          <w:tcPr>
            <w:tcW w:w="236" w:type="dxa"/>
            <w:vAlign w:val="bottom"/>
          </w:tcPr>
          <w:p w14:paraId="18FFD505" w14:textId="77777777" w:rsidR="00407969" w:rsidRPr="004A01C2" w:rsidRDefault="00407969" w:rsidP="00054349">
            <w:pPr>
              <w:spacing w:line="240" w:lineRule="atLeast"/>
              <w:jc w:val="right"/>
              <w:rPr>
                <w:rFonts w:ascii="Arial" w:hAnsi="Arial"/>
                <w:color w:val="0000FF"/>
                <w:lang w:val="fr-BE"/>
              </w:rPr>
            </w:pPr>
          </w:p>
        </w:tc>
      </w:tr>
      <w:tr w:rsidR="00407969" w:rsidRPr="000A598E" w14:paraId="6695CDAB" w14:textId="77777777" w:rsidTr="00367932">
        <w:trPr>
          <w:cantSplit/>
        </w:trPr>
        <w:tc>
          <w:tcPr>
            <w:tcW w:w="196" w:type="dxa"/>
          </w:tcPr>
          <w:p w14:paraId="5C4B5A79" w14:textId="77777777" w:rsidR="00407969" w:rsidRPr="004A01C2" w:rsidRDefault="00407969" w:rsidP="00054349">
            <w:pPr>
              <w:spacing w:line="240" w:lineRule="atLeast"/>
              <w:rPr>
                <w:rFonts w:ascii="Arial" w:hAnsi="Arial"/>
                <w:color w:val="0000FF"/>
                <w:lang w:val="fr-BE"/>
              </w:rPr>
            </w:pPr>
          </w:p>
        </w:tc>
        <w:tc>
          <w:tcPr>
            <w:tcW w:w="8650" w:type="dxa"/>
            <w:gridSpan w:val="7"/>
          </w:tcPr>
          <w:p w14:paraId="51DAC818"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apprentissage de l'entretien des lentilles de contact.</w:t>
            </w:r>
          </w:p>
        </w:tc>
        <w:tc>
          <w:tcPr>
            <w:tcW w:w="236" w:type="dxa"/>
            <w:vAlign w:val="bottom"/>
          </w:tcPr>
          <w:p w14:paraId="513B2F63" w14:textId="77777777" w:rsidR="00407969" w:rsidRPr="004A01C2" w:rsidRDefault="00407969" w:rsidP="00054349">
            <w:pPr>
              <w:spacing w:line="240" w:lineRule="atLeast"/>
              <w:jc w:val="right"/>
              <w:rPr>
                <w:rFonts w:ascii="Arial" w:hAnsi="Arial"/>
                <w:color w:val="0000FF"/>
                <w:lang w:val="fr-BE"/>
              </w:rPr>
            </w:pPr>
          </w:p>
        </w:tc>
      </w:tr>
      <w:tr w:rsidR="00064FEB" w:rsidRPr="000A598E" w14:paraId="73D33761" w14:textId="77777777" w:rsidTr="00367932">
        <w:trPr>
          <w:cantSplit/>
        </w:trPr>
        <w:tc>
          <w:tcPr>
            <w:tcW w:w="196" w:type="dxa"/>
          </w:tcPr>
          <w:p w14:paraId="1BFFF7C2" w14:textId="77777777" w:rsidR="00064FEB" w:rsidRPr="004A01C2" w:rsidRDefault="00064FEB">
            <w:pPr>
              <w:spacing w:line="240" w:lineRule="atLeast"/>
              <w:rPr>
                <w:rFonts w:ascii="Arial" w:hAnsi="Arial"/>
                <w:color w:val="0000FF"/>
                <w:lang w:val="fr-BE"/>
              </w:rPr>
            </w:pPr>
          </w:p>
        </w:tc>
        <w:tc>
          <w:tcPr>
            <w:tcW w:w="8650" w:type="dxa"/>
            <w:gridSpan w:val="7"/>
          </w:tcPr>
          <w:p w14:paraId="45D090C3" w14:textId="77777777" w:rsidR="00064FEB" w:rsidRPr="004A01C2" w:rsidRDefault="00064FEB">
            <w:pPr>
              <w:spacing w:line="240" w:lineRule="atLeast"/>
              <w:jc w:val="both"/>
              <w:rPr>
                <w:rFonts w:ascii="Arial" w:hAnsi="Arial"/>
                <w:snapToGrid w:val="0"/>
                <w:color w:val="0000FF"/>
                <w:lang w:val="fr-BE" w:eastAsia="nl-NL"/>
              </w:rPr>
            </w:pPr>
          </w:p>
        </w:tc>
        <w:tc>
          <w:tcPr>
            <w:tcW w:w="236" w:type="dxa"/>
            <w:vAlign w:val="bottom"/>
          </w:tcPr>
          <w:p w14:paraId="6D4E6706" w14:textId="77777777" w:rsidR="00064FEB" w:rsidRPr="004A01C2" w:rsidRDefault="00064FEB">
            <w:pPr>
              <w:spacing w:line="240" w:lineRule="atLeast"/>
              <w:jc w:val="right"/>
              <w:rPr>
                <w:rFonts w:ascii="Arial" w:hAnsi="Arial"/>
                <w:color w:val="0000FF"/>
                <w:lang w:val="fr-BE"/>
              </w:rPr>
            </w:pPr>
          </w:p>
        </w:tc>
      </w:tr>
      <w:tr w:rsidR="000A598E" w:rsidRPr="000A598E" w14:paraId="7B8FBEE7" w14:textId="77777777" w:rsidTr="00367932">
        <w:trPr>
          <w:cantSplit/>
        </w:trPr>
        <w:tc>
          <w:tcPr>
            <w:tcW w:w="196" w:type="dxa"/>
          </w:tcPr>
          <w:p w14:paraId="71EE4B44" w14:textId="77777777" w:rsidR="000A598E" w:rsidRDefault="000A598E">
            <w:pPr>
              <w:spacing w:line="240" w:lineRule="atLeast"/>
              <w:rPr>
                <w:rFonts w:ascii="Arial" w:hAnsi="Arial"/>
                <w:color w:val="0000FF"/>
                <w:lang w:val="fr-BE"/>
              </w:rPr>
            </w:pPr>
          </w:p>
          <w:p w14:paraId="36AA71B1" w14:textId="77777777" w:rsidR="000A598E" w:rsidRDefault="000A598E">
            <w:pPr>
              <w:spacing w:line="240" w:lineRule="atLeast"/>
              <w:rPr>
                <w:rFonts w:ascii="Arial" w:hAnsi="Arial"/>
                <w:color w:val="0000FF"/>
                <w:lang w:val="fr-BE"/>
              </w:rPr>
            </w:pPr>
          </w:p>
          <w:p w14:paraId="3A3CC1F4" w14:textId="77777777" w:rsidR="000A598E" w:rsidRPr="004A01C2" w:rsidRDefault="000A598E">
            <w:pPr>
              <w:spacing w:line="240" w:lineRule="atLeast"/>
              <w:rPr>
                <w:rFonts w:ascii="Arial" w:hAnsi="Arial"/>
                <w:color w:val="0000FF"/>
                <w:lang w:val="fr-BE"/>
              </w:rPr>
            </w:pPr>
          </w:p>
        </w:tc>
        <w:tc>
          <w:tcPr>
            <w:tcW w:w="8650" w:type="dxa"/>
            <w:gridSpan w:val="7"/>
          </w:tcPr>
          <w:p w14:paraId="47E99172" w14:textId="77777777" w:rsidR="000A598E" w:rsidRPr="004A01C2" w:rsidRDefault="000A598E">
            <w:pPr>
              <w:spacing w:line="240" w:lineRule="atLeast"/>
              <w:jc w:val="both"/>
              <w:rPr>
                <w:rFonts w:ascii="Arial" w:hAnsi="Arial"/>
                <w:snapToGrid w:val="0"/>
                <w:color w:val="0000FF"/>
                <w:lang w:val="fr-BE" w:eastAsia="nl-NL"/>
              </w:rPr>
            </w:pPr>
          </w:p>
        </w:tc>
        <w:tc>
          <w:tcPr>
            <w:tcW w:w="236" w:type="dxa"/>
            <w:vAlign w:val="bottom"/>
          </w:tcPr>
          <w:p w14:paraId="667D9A27" w14:textId="77777777" w:rsidR="000A598E" w:rsidRPr="004A01C2" w:rsidRDefault="000A598E">
            <w:pPr>
              <w:spacing w:line="240" w:lineRule="atLeast"/>
              <w:jc w:val="right"/>
              <w:rPr>
                <w:rFonts w:ascii="Arial" w:hAnsi="Arial"/>
                <w:color w:val="0000FF"/>
                <w:lang w:val="fr-BE"/>
              </w:rPr>
            </w:pPr>
          </w:p>
        </w:tc>
      </w:tr>
      <w:tr w:rsidR="00064FEB" w:rsidRPr="000A598E" w14:paraId="351AAAB5" w14:textId="77777777" w:rsidTr="00367932">
        <w:trPr>
          <w:cantSplit/>
        </w:trPr>
        <w:tc>
          <w:tcPr>
            <w:tcW w:w="196" w:type="dxa"/>
          </w:tcPr>
          <w:p w14:paraId="09007B27" w14:textId="77777777" w:rsidR="00064FEB" w:rsidRPr="004A01C2" w:rsidRDefault="00064FEB">
            <w:pPr>
              <w:spacing w:line="240" w:lineRule="atLeast"/>
              <w:rPr>
                <w:rFonts w:ascii="Arial" w:hAnsi="Arial"/>
                <w:color w:val="0000FF"/>
                <w:lang w:val="fr-BE"/>
              </w:rPr>
            </w:pPr>
          </w:p>
        </w:tc>
        <w:tc>
          <w:tcPr>
            <w:tcW w:w="8650" w:type="dxa"/>
            <w:gridSpan w:val="7"/>
          </w:tcPr>
          <w:p w14:paraId="728144D5" w14:textId="77777777" w:rsidR="00064FEB" w:rsidRPr="004A01C2" w:rsidRDefault="000E4A14">
            <w:pPr>
              <w:spacing w:line="240" w:lineRule="atLeast"/>
              <w:jc w:val="both"/>
              <w:rPr>
                <w:rFonts w:ascii="Arial" w:hAnsi="Arial"/>
                <w:color w:val="0000FF"/>
                <w:lang w:val="fr-BE" w:eastAsia="nl-NL"/>
              </w:rPr>
            </w:pPr>
            <w:r w:rsidRPr="004A01C2">
              <w:rPr>
                <w:rFonts w:ascii="Arial" w:hAnsi="Arial" w:cs="Arial"/>
                <w:color w:val="0000FF"/>
                <w:lang w:val="fr-BE" w:eastAsia="nl-BE"/>
              </w:rPr>
              <w:t>Une adaptation de renouvellement doit s'entendre comme une adaptation chez un bénéficiaire qui a déjà porté des lentilles de contact.</w:t>
            </w:r>
          </w:p>
        </w:tc>
        <w:tc>
          <w:tcPr>
            <w:tcW w:w="236" w:type="dxa"/>
            <w:vAlign w:val="bottom"/>
          </w:tcPr>
          <w:p w14:paraId="643A8C06" w14:textId="77777777" w:rsidR="00064FEB" w:rsidRPr="004A01C2" w:rsidRDefault="00064FEB">
            <w:pPr>
              <w:spacing w:line="240" w:lineRule="atLeast"/>
              <w:jc w:val="right"/>
              <w:rPr>
                <w:rFonts w:ascii="Arial" w:hAnsi="Arial"/>
                <w:color w:val="0000FF"/>
                <w:lang w:val="fr-BE"/>
              </w:rPr>
            </w:pPr>
          </w:p>
        </w:tc>
      </w:tr>
      <w:tr w:rsidR="00064FEB" w:rsidRPr="000A598E" w14:paraId="3E18961A" w14:textId="77777777" w:rsidTr="00367932">
        <w:trPr>
          <w:cantSplit/>
        </w:trPr>
        <w:tc>
          <w:tcPr>
            <w:tcW w:w="196" w:type="dxa"/>
          </w:tcPr>
          <w:p w14:paraId="5B13A424" w14:textId="77777777" w:rsidR="00064FEB" w:rsidRPr="004A01C2" w:rsidRDefault="00064FEB">
            <w:pPr>
              <w:spacing w:line="240" w:lineRule="atLeast"/>
              <w:rPr>
                <w:rFonts w:ascii="Arial" w:hAnsi="Arial"/>
                <w:color w:val="0000FF"/>
                <w:lang w:val="fr-BE"/>
              </w:rPr>
            </w:pPr>
          </w:p>
        </w:tc>
        <w:tc>
          <w:tcPr>
            <w:tcW w:w="8650" w:type="dxa"/>
            <w:gridSpan w:val="7"/>
          </w:tcPr>
          <w:p w14:paraId="1B8CD05F" w14:textId="77777777" w:rsidR="00064FEB" w:rsidRPr="004A01C2" w:rsidRDefault="00064FEB">
            <w:pPr>
              <w:spacing w:line="240" w:lineRule="atLeast"/>
              <w:jc w:val="both"/>
              <w:rPr>
                <w:rFonts w:ascii="Arial" w:eastAsia="ヒラギノ角ゴ Pro W3" w:hAnsi="Arial" w:cs="Arial"/>
                <w:color w:val="0000FF"/>
                <w:szCs w:val="24"/>
                <w:lang w:val="fr-BE"/>
              </w:rPr>
            </w:pPr>
          </w:p>
        </w:tc>
        <w:tc>
          <w:tcPr>
            <w:tcW w:w="236" w:type="dxa"/>
            <w:vAlign w:val="bottom"/>
          </w:tcPr>
          <w:p w14:paraId="04229772" w14:textId="77777777" w:rsidR="00064FEB" w:rsidRPr="004A01C2" w:rsidRDefault="00064FEB">
            <w:pPr>
              <w:spacing w:line="240" w:lineRule="atLeast"/>
              <w:jc w:val="right"/>
              <w:rPr>
                <w:rFonts w:ascii="Arial" w:hAnsi="Arial"/>
                <w:color w:val="0000FF"/>
                <w:lang w:val="fr-BE"/>
              </w:rPr>
            </w:pPr>
          </w:p>
        </w:tc>
      </w:tr>
      <w:tr w:rsidR="00064FEB" w:rsidRPr="000A598E" w14:paraId="59510C03" w14:textId="77777777" w:rsidTr="00367932">
        <w:trPr>
          <w:cantSplit/>
        </w:trPr>
        <w:tc>
          <w:tcPr>
            <w:tcW w:w="196" w:type="dxa"/>
          </w:tcPr>
          <w:p w14:paraId="31FF084D" w14:textId="77777777" w:rsidR="00064FEB" w:rsidRPr="004A01C2" w:rsidRDefault="00064FEB">
            <w:pPr>
              <w:spacing w:line="240" w:lineRule="atLeast"/>
              <w:rPr>
                <w:rFonts w:ascii="Arial" w:hAnsi="Arial"/>
                <w:color w:val="0000FF"/>
                <w:lang w:val="fr-BE"/>
              </w:rPr>
            </w:pPr>
          </w:p>
        </w:tc>
        <w:tc>
          <w:tcPr>
            <w:tcW w:w="8650" w:type="dxa"/>
            <w:gridSpan w:val="7"/>
          </w:tcPr>
          <w:p w14:paraId="1FEE2D18" w14:textId="777C6502" w:rsidR="00064FEB" w:rsidRPr="004A01C2" w:rsidRDefault="000E4A14">
            <w:pPr>
              <w:spacing w:line="240" w:lineRule="atLeast"/>
              <w:jc w:val="both"/>
              <w:rPr>
                <w:rFonts w:ascii="Arial" w:eastAsia="ヒラギノ角ゴ Pro W3" w:hAnsi="Arial" w:cs="Arial"/>
                <w:color w:val="0000FF"/>
                <w:szCs w:val="24"/>
                <w:lang w:val="fr-BE"/>
              </w:rPr>
            </w:pPr>
            <w:r w:rsidRPr="004A01C2">
              <w:rPr>
                <w:rFonts w:ascii="Arial" w:hAnsi="Arial" w:cs="Arial"/>
                <w:color w:val="0000FF"/>
                <w:lang w:val="fr-BE" w:eastAsia="nl-BE"/>
              </w:rPr>
              <w:t>Une adaptation de renouvellement comprend au minimum les prestations suivantes</w:t>
            </w:r>
            <w:r w:rsidR="00744A78">
              <w:rPr>
                <w:rFonts w:ascii="Arial" w:hAnsi="Arial" w:cs="Arial"/>
                <w:color w:val="0000FF"/>
                <w:lang w:val="fr-BE" w:eastAsia="nl-BE"/>
              </w:rPr>
              <w:t> :</w:t>
            </w:r>
          </w:p>
        </w:tc>
        <w:tc>
          <w:tcPr>
            <w:tcW w:w="236" w:type="dxa"/>
            <w:vAlign w:val="bottom"/>
          </w:tcPr>
          <w:p w14:paraId="0F44B143" w14:textId="77777777" w:rsidR="00064FEB" w:rsidRPr="004A01C2" w:rsidRDefault="00064FEB">
            <w:pPr>
              <w:spacing w:line="240" w:lineRule="atLeast"/>
              <w:jc w:val="right"/>
              <w:rPr>
                <w:rFonts w:ascii="Arial" w:hAnsi="Arial"/>
                <w:color w:val="0000FF"/>
                <w:lang w:val="fr-BE"/>
              </w:rPr>
            </w:pPr>
          </w:p>
        </w:tc>
      </w:tr>
      <w:tr w:rsidR="00407969" w:rsidRPr="000A598E" w14:paraId="6B85B03A" w14:textId="77777777" w:rsidTr="00367932">
        <w:trPr>
          <w:cantSplit/>
        </w:trPr>
        <w:tc>
          <w:tcPr>
            <w:tcW w:w="196" w:type="dxa"/>
          </w:tcPr>
          <w:p w14:paraId="1546C388" w14:textId="77777777" w:rsidR="00407969" w:rsidRPr="004A01C2" w:rsidRDefault="00407969">
            <w:pPr>
              <w:spacing w:line="240" w:lineRule="atLeast"/>
              <w:rPr>
                <w:rFonts w:ascii="Arial" w:hAnsi="Arial"/>
                <w:color w:val="0000FF"/>
                <w:lang w:val="fr-BE"/>
              </w:rPr>
            </w:pPr>
          </w:p>
        </w:tc>
        <w:tc>
          <w:tcPr>
            <w:tcW w:w="8650" w:type="dxa"/>
            <w:gridSpan w:val="7"/>
          </w:tcPr>
          <w:p w14:paraId="56C7F639"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mesure de la qualité des larmes dans les yeux;</w:t>
            </w:r>
          </w:p>
        </w:tc>
        <w:tc>
          <w:tcPr>
            <w:tcW w:w="236" w:type="dxa"/>
            <w:vAlign w:val="bottom"/>
          </w:tcPr>
          <w:p w14:paraId="503DBCED" w14:textId="77777777" w:rsidR="00407969" w:rsidRPr="004A01C2" w:rsidRDefault="00407969">
            <w:pPr>
              <w:spacing w:line="240" w:lineRule="atLeast"/>
              <w:jc w:val="right"/>
              <w:rPr>
                <w:rFonts w:ascii="Arial" w:hAnsi="Arial"/>
                <w:color w:val="0000FF"/>
                <w:lang w:val="fr-BE"/>
              </w:rPr>
            </w:pPr>
          </w:p>
        </w:tc>
      </w:tr>
      <w:tr w:rsidR="00407969" w:rsidRPr="000A598E" w14:paraId="6F27316A" w14:textId="77777777" w:rsidTr="00367932">
        <w:trPr>
          <w:cantSplit/>
        </w:trPr>
        <w:tc>
          <w:tcPr>
            <w:tcW w:w="196" w:type="dxa"/>
          </w:tcPr>
          <w:p w14:paraId="02C6A300" w14:textId="77777777" w:rsidR="00407969" w:rsidRPr="004A01C2" w:rsidRDefault="00407969">
            <w:pPr>
              <w:spacing w:line="240" w:lineRule="atLeast"/>
              <w:rPr>
                <w:rFonts w:ascii="Arial" w:hAnsi="Arial"/>
                <w:color w:val="0000FF"/>
                <w:lang w:val="fr-BE"/>
              </w:rPr>
            </w:pPr>
          </w:p>
        </w:tc>
        <w:tc>
          <w:tcPr>
            <w:tcW w:w="8650" w:type="dxa"/>
            <w:gridSpan w:val="7"/>
          </w:tcPr>
          <w:p w14:paraId="1967E948"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 xml:space="preserve">examen visuel de l'œil à l'aide d'un </w:t>
            </w:r>
            <w:proofErr w:type="spellStart"/>
            <w:r w:rsidRPr="004A01C2">
              <w:rPr>
                <w:rFonts w:ascii="Arial" w:hAnsi="Arial" w:cs="Arial"/>
                <w:color w:val="0000FF"/>
                <w:lang w:val="fr-BE" w:eastAsia="nl-BE"/>
              </w:rPr>
              <w:t>biomicroscope</w:t>
            </w:r>
            <w:proofErr w:type="spellEnd"/>
            <w:r w:rsidRPr="004A01C2">
              <w:rPr>
                <w:rFonts w:ascii="Arial" w:hAnsi="Arial" w:cs="Arial"/>
                <w:color w:val="0000FF"/>
                <w:lang w:val="fr-BE" w:eastAsia="nl-BE"/>
              </w:rPr>
              <w:t>;</w:t>
            </w:r>
          </w:p>
        </w:tc>
        <w:tc>
          <w:tcPr>
            <w:tcW w:w="236" w:type="dxa"/>
            <w:vAlign w:val="bottom"/>
          </w:tcPr>
          <w:p w14:paraId="426D1E10" w14:textId="77777777" w:rsidR="00407969" w:rsidRPr="004A01C2" w:rsidRDefault="00407969">
            <w:pPr>
              <w:spacing w:line="240" w:lineRule="atLeast"/>
              <w:jc w:val="right"/>
              <w:rPr>
                <w:rFonts w:ascii="Arial" w:hAnsi="Arial"/>
                <w:color w:val="0000FF"/>
                <w:lang w:val="fr-BE"/>
              </w:rPr>
            </w:pPr>
          </w:p>
        </w:tc>
      </w:tr>
      <w:tr w:rsidR="00407969" w:rsidRPr="004A01C2" w14:paraId="4EBABC03" w14:textId="77777777" w:rsidTr="00367932">
        <w:trPr>
          <w:cantSplit/>
        </w:trPr>
        <w:tc>
          <w:tcPr>
            <w:tcW w:w="196" w:type="dxa"/>
          </w:tcPr>
          <w:p w14:paraId="4D9F9509" w14:textId="77777777" w:rsidR="00407969" w:rsidRPr="004A01C2" w:rsidRDefault="00407969">
            <w:pPr>
              <w:spacing w:line="240" w:lineRule="atLeast"/>
              <w:rPr>
                <w:rFonts w:ascii="Arial" w:hAnsi="Arial"/>
                <w:color w:val="0000FF"/>
                <w:lang w:val="fr-BE"/>
              </w:rPr>
            </w:pPr>
          </w:p>
        </w:tc>
        <w:tc>
          <w:tcPr>
            <w:tcW w:w="8650" w:type="dxa"/>
            <w:gridSpan w:val="7"/>
          </w:tcPr>
          <w:p w14:paraId="7E2558E7"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contrôle de la vue;</w:t>
            </w:r>
          </w:p>
        </w:tc>
        <w:tc>
          <w:tcPr>
            <w:tcW w:w="236" w:type="dxa"/>
            <w:vAlign w:val="bottom"/>
          </w:tcPr>
          <w:p w14:paraId="79D07F90" w14:textId="77777777" w:rsidR="00407969" w:rsidRPr="004A01C2" w:rsidRDefault="00407969">
            <w:pPr>
              <w:spacing w:line="240" w:lineRule="atLeast"/>
              <w:jc w:val="right"/>
              <w:rPr>
                <w:rFonts w:ascii="Arial" w:hAnsi="Arial"/>
                <w:color w:val="0000FF"/>
                <w:lang w:val="fr-BE"/>
              </w:rPr>
            </w:pPr>
          </w:p>
        </w:tc>
      </w:tr>
      <w:tr w:rsidR="00407969" w:rsidRPr="000A598E" w14:paraId="2A1EC78D" w14:textId="77777777" w:rsidTr="00367932">
        <w:trPr>
          <w:cantSplit/>
        </w:trPr>
        <w:tc>
          <w:tcPr>
            <w:tcW w:w="196" w:type="dxa"/>
          </w:tcPr>
          <w:p w14:paraId="6CCB8CF0" w14:textId="77777777" w:rsidR="00407969" w:rsidRPr="004A01C2" w:rsidRDefault="00407969">
            <w:pPr>
              <w:spacing w:line="240" w:lineRule="atLeast"/>
              <w:rPr>
                <w:rFonts w:ascii="Arial" w:hAnsi="Arial"/>
                <w:color w:val="0000FF"/>
                <w:lang w:val="fr-BE"/>
              </w:rPr>
            </w:pPr>
          </w:p>
        </w:tc>
        <w:tc>
          <w:tcPr>
            <w:tcW w:w="8650" w:type="dxa"/>
            <w:gridSpan w:val="7"/>
          </w:tcPr>
          <w:p w14:paraId="57EAC8D3"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contrôle de la mobilité de la lentille de contact sur l'œil;</w:t>
            </w:r>
          </w:p>
        </w:tc>
        <w:tc>
          <w:tcPr>
            <w:tcW w:w="236" w:type="dxa"/>
            <w:vAlign w:val="bottom"/>
          </w:tcPr>
          <w:p w14:paraId="65272762" w14:textId="77777777" w:rsidR="00407969" w:rsidRPr="004A01C2" w:rsidRDefault="00407969">
            <w:pPr>
              <w:spacing w:line="240" w:lineRule="atLeast"/>
              <w:jc w:val="right"/>
              <w:rPr>
                <w:rFonts w:ascii="Arial" w:hAnsi="Arial"/>
                <w:color w:val="0000FF"/>
                <w:lang w:val="fr-BE"/>
              </w:rPr>
            </w:pPr>
          </w:p>
        </w:tc>
      </w:tr>
      <w:tr w:rsidR="00407969" w:rsidRPr="000A598E" w14:paraId="56D59D0B" w14:textId="77777777" w:rsidTr="00367932">
        <w:trPr>
          <w:cantSplit/>
        </w:trPr>
        <w:tc>
          <w:tcPr>
            <w:tcW w:w="196" w:type="dxa"/>
          </w:tcPr>
          <w:p w14:paraId="79DA23BE" w14:textId="77777777" w:rsidR="00407969" w:rsidRPr="004A01C2" w:rsidRDefault="00407969">
            <w:pPr>
              <w:spacing w:line="240" w:lineRule="atLeast"/>
              <w:rPr>
                <w:rFonts w:ascii="Arial" w:hAnsi="Arial"/>
                <w:color w:val="0000FF"/>
                <w:lang w:val="fr-BE"/>
              </w:rPr>
            </w:pPr>
          </w:p>
        </w:tc>
        <w:tc>
          <w:tcPr>
            <w:tcW w:w="8650" w:type="dxa"/>
            <w:gridSpan w:val="7"/>
          </w:tcPr>
          <w:p w14:paraId="409A20B7" w14:textId="77777777" w:rsidR="00407969" w:rsidRPr="004A01C2" w:rsidRDefault="00407969" w:rsidP="00407969">
            <w:pPr>
              <w:pStyle w:val="Lijstalinea"/>
              <w:numPr>
                <w:ilvl w:val="0"/>
                <w:numId w:val="38"/>
              </w:numPr>
              <w:tabs>
                <w:tab w:val="left"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 xml:space="preserve">contrôle de la contamination de la lentille de contact à l'aide d'un </w:t>
            </w:r>
            <w:proofErr w:type="spellStart"/>
            <w:r w:rsidRPr="004A01C2">
              <w:rPr>
                <w:rFonts w:ascii="Arial" w:hAnsi="Arial" w:cs="Arial"/>
                <w:color w:val="0000FF"/>
                <w:lang w:val="fr-BE" w:eastAsia="nl-BE"/>
              </w:rPr>
              <w:t>biomicroscope</w:t>
            </w:r>
            <w:proofErr w:type="spellEnd"/>
            <w:r w:rsidRPr="004A01C2">
              <w:rPr>
                <w:rFonts w:ascii="Arial" w:hAnsi="Arial" w:cs="Arial"/>
                <w:color w:val="0000FF"/>
                <w:lang w:val="fr-BE" w:eastAsia="nl-BE"/>
              </w:rPr>
              <w:t xml:space="preserve">, un </w:t>
            </w:r>
            <w:proofErr w:type="spellStart"/>
            <w:r w:rsidRPr="004A01C2">
              <w:rPr>
                <w:rFonts w:ascii="Arial" w:hAnsi="Arial" w:cs="Arial"/>
                <w:color w:val="0000FF"/>
                <w:lang w:val="fr-BE" w:eastAsia="nl-BE"/>
              </w:rPr>
              <w:t>lensviewer</w:t>
            </w:r>
            <w:proofErr w:type="spellEnd"/>
            <w:r w:rsidRPr="004A01C2">
              <w:rPr>
                <w:rFonts w:ascii="Arial" w:hAnsi="Arial" w:cs="Arial"/>
                <w:color w:val="0000FF"/>
                <w:lang w:val="fr-BE" w:eastAsia="nl-BE"/>
              </w:rPr>
              <w:t xml:space="preserve"> ou une loupe spécifique et éventuellement en utilisant de la fluorescéine.</w:t>
            </w:r>
          </w:p>
        </w:tc>
        <w:tc>
          <w:tcPr>
            <w:tcW w:w="236" w:type="dxa"/>
            <w:vAlign w:val="bottom"/>
          </w:tcPr>
          <w:p w14:paraId="73E5ED82" w14:textId="77777777" w:rsidR="00407969" w:rsidRPr="004A01C2" w:rsidRDefault="00407969">
            <w:pPr>
              <w:spacing w:line="240" w:lineRule="atLeast"/>
              <w:jc w:val="right"/>
              <w:rPr>
                <w:rFonts w:ascii="Arial" w:hAnsi="Arial"/>
                <w:color w:val="0000FF"/>
                <w:lang w:val="fr-BE"/>
              </w:rPr>
            </w:pPr>
          </w:p>
        </w:tc>
      </w:tr>
      <w:tr w:rsidR="00407969" w:rsidRPr="000A598E" w14:paraId="09041E59" w14:textId="77777777" w:rsidTr="00367932">
        <w:trPr>
          <w:cantSplit/>
        </w:trPr>
        <w:tc>
          <w:tcPr>
            <w:tcW w:w="196" w:type="dxa"/>
          </w:tcPr>
          <w:p w14:paraId="5BF6A2E9" w14:textId="77777777" w:rsidR="00407969" w:rsidRPr="004A01C2" w:rsidRDefault="00407969">
            <w:pPr>
              <w:spacing w:line="240" w:lineRule="atLeast"/>
              <w:rPr>
                <w:rFonts w:ascii="Arial" w:hAnsi="Arial"/>
                <w:color w:val="0000FF"/>
                <w:lang w:val="fr-BE"/>
              </w:rPr>
            </w:pPr>
          </w:p>
        </w:tc>
        <w:tc>
          <w:tcPr>
            <w:tcW w:w="8650" w:type="dxa"/>
            <w:gridSpan w:val="7"/>
          </w:tcPr>
          <w:p w14:paraId="1FD49E69" w14:textId="77777777" w:rsidR="00407969" w:rsidRPr="004A01C2" w:rsidRDefault="00407969">
            <w:pPr>
              <w:spacing w:line="240" w:lineRule="atLeast"/>
              <w:jc w:val="both"/>
              <w:rPr>
                <w:rFonts w:ascii="Arial" w:hAnsi="Arial" w:cs="Arial"/>
                <w:color w:val="0000FF"/>
                <w:lang w:val="fr-BE" w:eastAsia="nl-BE"/>
              </w:rPr>
            </w:pPr>
          </w:p>
        </w:tc>
        <w:tc>
          <w:tcPr>
            <w:tcW w:w="236" w:type="dxa"/>
            <w:vAlign w:val="bottom"/>
          </w:tcPr>
          <w:p w14:paraId="3ACDECD9" w14:textId="77777777" w:rsidR="00407969" w:rsidRPr="004A01C2" w:rsidRDefault="00407969">
            <w:pPr>
              <w:spacing w:line="240" w:lineRule="atLeast"/>
              <w:jc w:val="right"/>
              <w:rPr>
                <w:rFonts w:ascii="Arial" w:hAnsi="Arial"/>
                <w:color w:val="0000FF"/>
                <w:lang w:val="fr-BE"/>
              </w:rPr>
            </w:pPr>
          </w:p>
        </w:tc>
      </w:tr>
      <w:tr w:rsidR="004B50AE" w:rsidRPr="000A598E" w14:paraId="641D4E5A" w14:textId="77777777" w:rsidTr="00367932">
        <w:trPr>
          <w:cantSplit/>
        </w:trPr>
        <w:tc>
          <w:tcPr>
            <w:tcW w:w="196" w:type="dxa"/>
          </w:tcPr>
          <w:p w14:paraId="64812C80" w14:textId="77777777" w:rsidR="004B50AE" w:rsidRPr="004A01C2" w:rsidRDefault="004B50AE" w:rsidP="004B50AE">
            <w:pPr>
              <w:spacing w:line="240" w:lineRule="atLeast"/>
              <w:rPr>
                <w:rFonts w:ascii="Arial" w:hAnsi="Arial"/>
                <w:color w:val="0000FF"/>
                <w:lang w:val="fr-BE"/>
              </w:rPr>
            </w:pPr>
          </w:p>
        </w:tc>
        <w:tc>
          <w:tcPr>
            <w:tcW w:w="8650" w:type="dxa"/>
            <w:gridSpan w:val="7"/>
          </w:tcPr>
          <w:p w14:paraId="4A951E44" w14:textId="77777777" w:rsidR="004B50AE" w:rsidRPr="004A01C2" w:rsidRDefault="004B50AE" w:rsidP="004B50AE">
            <w:pPr>
              <w:spacing w:line="240" w:lineRule="atLeast"/>
              <w:jc w:val="both"/>
              <w:rPr>
                <w:rFonts w:ascii="Arial" w:hAnsi="Arial"/>
                <w:snapToGrid w:val="0"/>
                <w:color w:val="0000FF"/>
                <w:lang w:val="fr-BE" w:eastAsia="nl-NL"/>
              </w:rPr>
            </w:pPr>
            <w:r w:rsidRPr="004A01C2">
              <w:rPr>
                <w:rFonts w:ascii="Arial" w:hAnsi="Arial"/>
                <w:i/>
                <w:color w:val="0000FF"/>
                <w:sz w:val="18"/>
                <w:szCs w:val="18"/>
                <w:lang w:val="fr-BE"/>
              </w:rPr>
              <w:t>"A.R. 30.9.2012" (en vigueur 1.12.2012)</w:t>
            </w:r>
            <w:r>
              <w:rPr>
                <w:rFonts w:ascii="Arial" w:hAnsi="Arial"/>
                <w:i/>
                <w:color w:val="0000FF"/>
                <w:sz w:val="18"/>
                <w:szCs w:val="18"/>
                <w:lang w:val="fr-BE"/>
              </w:rPr>
              <w:t xml:space="preserve"> + </w:t>
            </w:r>
            <w:r w:rsidRPr="004A01C2">
              <w:rPr>
                <w:rFonts w:ascii="Arial" w:hAnsi="Arial"/>
                <w:i/>
                <w:color w:val="0000FF"/>
                <w:sz w:val="18"/>
                <w:szCs w:val="18"/>
                <w:lang w:val="fr-BE"/>
              </w:rPr>
              <w:t xml:space="preserve">"A.R. </w:t>
            </w:r>
            <w:r>
              <w:rPr>
                <w:rFonts w:ascii="Arial" w:hAnsi="Arial"/>
                <w:i/>
                <w:color w:val="0000FF"/>
                <w:sz w:val="18"/>
                <w:szCs w:val="18"/>
                <w:lang w:val="fr-BE"/>
              </w:rPr>
              <w:t>25.11.2018</w:t>
            </w:r>
            <w:r w:rsidRPr="004A01C2">
              <w:rPr>
                <w:rFonts w:ascii="Arial" w:hAnsi="Arial"/>
                <w:i/>
                <w:color w:val="0000FF"/>
                <w:sz w:val="18"/>
                <w:szCs w:val="18"/>
                <w:lang w:val="fr-BE"/>
              </w:rPr>
              <w:t>" (en vigueur 1.</w:t>
            </w:r>
            <w:r>
              <w:rPr>
                <w:rFonts w:ascii="Arial" w:hAnsi="Arial"/>
                <w:i/>
                <w:color w:val="0000FF"/>
                <w:sz w:val="18"/>
                <w:szCs w:val="18"/>
                <w:lang w:val="fr-BE"/>
              </w:rPr>
              <w:t>2.2019</w:t>
            </w:r>
            <w:r w:rsidRPr="004A01C2">
              <w:rPr>
                <w:rFonts w:ascii="Arial" w:hAnsi="Arial"/>
                <w:i/>
                <w:color w:val="0000FF"/>
                <w:sz w:val="18"/>
                <w:szCs w:val="18"/>
                <w:lang w:val="fr-BE"/>
              </w:rPr>
              <w:t>)</w:t>
            </w:r>
          </w:p>
        </w:tc>
        <w:tc>
          <w:tcPr>
            <w:tcW w:w="236" w:type="dxa"/>
            <w:vAlign w:val="bottom"/>
          </w:tcPr>
          <w:p w14:paraId="55B6E288" w14:textId="77777777" w:rsidR="004B50AE" w:rsidRPr="004A01C2" w:rsidRDefault="004B50AE" w:rsidP="004B50AE">
            <w:pPr>
              <w:spacing w:line="240" w:lineRule="atLeast"/>
              <w:jc w:val="right"/>
              <w:rPr>
                <w:rFonts w:ascii="Arial" w:hAnsi="Arial"/>
                <w:color w:val="0000FF"/>
                <w:lang w:val="fr-BE"/>
              </w:rPr>
            </w:pPr>
          </w:p>
        </w:tc>
      </w:tr>
      <w:tr w:rsidR="00064FEB" w:rsidRPr="000A598E" w14:paraId="7725DA2E" w14:textId="77777777" w:rsidTr="00367932">
        <w:trPr>
          <w:cantSplit/>
        </w:trPr>
        <w:tc>
          <w:tcPr>
            <w:tcW w:w="196" w:type="dxa"/>
          </w:tcPr>
          <w:p w14:paraId="5353AF75" w14:textId="77777777" w:rsidR="00064FEB" w:rsidRPr="004A01C2" w:rsidRDefault="00064FEB">
            <w:pPr>
              <w:spacing w:line="240" w:lineRule="atLeast"/>
              <w:rPr>
                <w:rFonts w:ascii="Arial" w:hAnsi="Arial"/>
                <w:color w:val="0000FF"/>
                <w:lang w:val="fr-BE"/>
              </w:rPr>
            </w:pPr>
          </w:p>
        </w:tc>
        <w:tc>
          <w:tcPr>
            <w:tcW w:w="8650" w:type="dxa"/>
            <w:gridSpan w:val="7"/>
          </w:tcPr>
          <w:p w14:paraId="4C7EF066" w14:textId="77777777" w:rsidR="00064FEB" w:rsidRPr="004A01C2" w:rsidRDefault="004B50AE" w:rsidP="006B667F">
            <w:pPr>
              <w:spacing w:line="240" w:lineRule="atLeast"/>
              <w:jc w:val="both"/>
              <w:rPr>
                <w:rFonts w:ascii="Arial" w:hAnsi="Arial"/>
                <w:color w:val="0000FF"/>
                <w:lang w:val="fr-BE" w:eastAsia="nl-NL"/>
              </w:rPr>
            </w:pPr>
            <w:r w:rsidRPr="004B50AE">
              <w:rPr>
                <w:rFonts w:ascii="Arial" w:hAnsi="Arial" w:cs="Arial"/>
                <w:color w:val="0000FF"/>
                <w:lang w:val="fr-BE" w:eastAsia="nl-BE"/>
              </w:rPr>
              <w:t>"</w:t>
            </w:r>
            <w:r w:rsidR="000E4A14" w:rsidRPr="004A01C2">
              <w:rPr>
                <w:rFonts w:ascii="Arial" w:hAnsi="Arial" w:cs="Arial"/>
                <w:color w:val="0000FF"/>
                <w:lang w:val="fr-BE" w:eastAsia="nl-BE"/>
              </w:rPr>
              <w:t>Le forfait pour l'essai et l'adaptation des lentilles de contact est attesté uniquement par l'opticien s'il a effectué lui-même l'essai et l'adaptation. Si un médecin spécialiste en ophtalmologie a effectué l'essai et l'adaptation, le forfait pour l'essai et l'adaptation ne peut être attesté par un opticien.</w:t>
            </w:r>
          </w:p>
        </w:tc>
        <w:tc>
          <w:tcPr>
            <w:tcW w:w="236" w:type="dxa"/>
            <w:vAlign w:val="bottom"/>
          </w:tcPr>
          <w:p w14:paraId="3CD94B2D" w14:textId="77777777" w:rsidR="00064FEB" w:rsidRPr="004A01C2" w:rsidRDefault="00064FEB">
            <w:pPr>
              <w:spacing w:line="240" w:lineRule="atLeast"/>
              <w:jc w:val="right"/>
              <w:rPr>
                <w:rFonts w:ascii="Arial" w:hAnsi="Arial"/>
                <w:color w:val="0000FF"/>
                <w:lang w:val="fr-BE"/>
              </w:rPr>
            </w:pPr>
          </w:p>
        </w:tc>
      </w:tr>
      <w:tr w:rsidR="00064FEB" w:rsidRPr="000A598E" w14:paraId="037BDE6D" w14:textId="77777777" w:rsidTr="00367932">
        <w:trPr>
          <w:cantSplit/>
        </w:trPr>
        <w:tc>
          <w:tcPr>
            <w:tcW w:w="196" w:type="dxa"/>
          </w:tcPr>
          <w:p w14:paraId="023018F1" w14:textId="77777777" w:rsidR="00064FEB" w:rsidRPr="004A01C2" w:rsidRDefault="00064FEB">
            <w:pPr>
              <w:spacing w:line="240" w:lineRule="atLeast"/>
              <w:rPr>
                <w:rFonts w:ascii="Arial" w:hAnsi="Arial"/>
                <w:color w:val="0000FF"/>
                <w:lang w:val="fr-BE"/>
              </w:rPr>
            </w:pPr>
          </w:p>
        </w:tc>
        <w:tc>
          <w:tcPr>
            <w:tcW w:w="8650" w:type="dxa"/>
            <w:gridSpan w:val="7"/>
          </w:tcPr>
          <w:p w14:paraId="0A397D57" w14:textId="77777777" w:rsidR="00064FEB" w:rsidRPr="004A01C2" w:rsidRDefault="00064FEB">
            <w:pPr>
              <w:spacing w:line="240" w:lineRule="atLeast"/>
              <w:jc w:val="both"/>
              <w:rPr>
                <w:rFonts w:ascii="Arial" w:hAnsi="Arial"/>
                <w:snapToGrid w:val="0"/>
                <w:color w:val="0000FF"/>
                <w:lang w:val="fr-BE" w:eastAsia="nl-NL"/>
              </w:rPr>
            </w:pPr>
          </w:p>
        </w:tc>
        <w:tc>
          <w:tcPr>
            <w:tcW w:w="236" w:type="dxa"/>
            <w:vAlign w:val="bottom"/>
          </w:tcPr>
          <w:p w14:paraId="5A8A3764" w14:textId="77777777" w:rsidR="00064FEB" w:rsidRPr="004A01C2" w:rsidRDefault="00064FEB">
            <w:pPr>
              <w:spacing w:line="240" w:lineRule="atLeast"/>
              <w:jc w:val="right"/>
              <w:rPr>
                <w:rFonts w:ascii="Arial" w:hAnsi="Arial"/>
                <w:color w:val="0000FF"/>
                <w:lang w:val="fr-BE"/>
              </w:rPr>
            </w:pPr>
          </w:p>
        </w:tc>
      </w:tr>
      <w:tr w:rsidR="00064FEB" w:rsidRPr="004A01C2" w14:paraId="4F968F1E" w14:textId="77777777" w:rsidTr="00367932">
        <w:trPr>
          <w:cantSplit/>
        </w:trPr>
        <w:tc>
          <w:tcPr>
            <w:tcW w:w="196" w:type="dxa"/>
          </w:tcPr>
          <w:p w14:paraId="42109D64" w14:textId="77777777" w:rsidR="00064FEB" w:rsidRPr="004A01C2" w:rsidRDefault="00064FEB">
            <w:pPr>
              <w:spacing w:line="240" w:lineRule="atLeast"/>
              <w:rPr>
                <w:rFonts w:ascii="Arial" w:hAnsi="Arial"/>
                <w:color w:val="0000FF"/>
                <w:lang w:val="fr-BE"/>
              </w:rPr>
            </w:pPr>
          </w:p>
        </w:tc>
        <w:tc>
          <w:tcPr>
            <w:tcW w:w="8650" w:type="dxa"/>
            <w:gridSpan w:val="7"/>
          </w:tcPr>
          <w:p w14:paraId="1272DC19" w14:textId="77777777"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4A01C2">
              <w:rPr>
                <w:rFonts w:ascii="Arial" w:hAnsi="Arial" w:cs="Arial"/>
                <w:color w:val="0000FF"/>
                <w:lang w:val="fr-BE" w:eastAsia="nl-BE"/>
              </w:rPr>
              <w:t>2.3. Procédure de demande</w:t>
            </w:r>
          </w:p>
        </w:tc>
        <w:tc>
          <w:tcPr>
            <w:tcW w:w="236" w:type="dxa"/>
            <w:vAlign w:val="bottom"/>
          </w:tcPr>
          <w:p w14:paraId="5B726B98" w14:textId="77777777" w:rsidR="00064FEB" w:rsidRPr="004A01C2" w:rsidRDefault="00064FEB">
            <w:pPr>
              <w:spacing w:line="240" w:lineRule="atLeast"/>
              <w:jc w:val="right"/>
              <w:rPr>
                <w:rFonts w:ascii="Arial" w:hAnsi="Arial"/>
                <w:color w:val="0000FF"/>
                <w:lang w:val="fr-BE"/>
              </w:rPr>
            </w:pPr>
          </w:p>
        </w:tc>
      </w:tr>
      <w:tr w:rsidR="00064FEB" w:rsidRPr="004A01C2" w14:paraId="4D61FD1D" w14:textId="77777777" w:rsidTr="00367932">
        <w:trPr>
          <w:cantSplit/>
        </w:trPr>
        <w:tc>
          <w:tcPr>
            <w:tcW w:w="196" w:type="dxa"/>
          </w:tcPr>
          <w:p w14:paraId="5DFD5720" w14:textId="77777777" w:rsidR="00064FEB" w:rsidRPr="004A01C2" w:rsidRDefault="00064FEB" w:rsidP="00054349">
            <w:pPr>
              <w:spacing w:line="240" w:lineRule="atLeast"/>
              <w:rPr>
                <w:rFonts w:ascii="Arial" w:hAnsi="Arial"/>
                <w:color w:val="0000FF"/>
                <w:lang w:val="fr-BE"/>
              </w:rPr>
            </w:pPr>
          </w:p>
        </w:tc>
        <w:tc>
          <w:tcPr>
            <w:tcW w:w="8650" w:type="dxa"/>
            <w:gridSpan w:val="7"/>
          </w:tcPr>
          <w:p w14:paraId="5B044FAC" w14:textId="77777777" w:rsidR="00064FEB" w:rsidRPr="004A01C2" w:rsidRDefault="00064FEB" w:rsidP="00054349">
            <w:pPr>
              <w:spacing w:line="240" w:lineRule="atLeast"/>
              <w:jc w:val="both"/>
              <w:rPr>
                <w:rFonts w:ascii="Arial" w:hAnsi="Arial" w:cs="Arial"/>
                <w:color w:val="0000FF"/>
                <w:lang w:val="fr-BE"/>
              </w:rPr>
            </w:pPr>
          </w:p>
        </w:tc>
        <w:tc>
          <w:tcPr>
            <w:tcW w:w="236" w:type="dxa"/>
            <w:vAlign w:val="bottom"/>
          </w:tcPr>
          <w:p w14:paraId="4F716CA6" w14:textId="77777777" w:rsidR="00064FEB" w:rsidRPr="004A01C2" w:rsidRDefault="00064FEB" w:rsidP="00054349">
            <w:pPr>
              <w:spacing w:line="240" w:lineRule="atLeast"/>
              <w:jc w:val="right"/>
              <w:rPr>
                <w:rFonts w:ascii="Arial" w:hAnsi="Arial"/>
                <w:color w:val="0000FF"/>
                <w:lang w:val="fr-BE"/>
              </w:rPr>
            </w:pPr>
          </w:p>
        </w:tc>
      </w:tr>
      <w:tr w:rsidR="00064FEB" w:rsidRPr="004A01C2" w14:paraId="6EE56338" w14:textId="77777777" w:rsidTr="00367932">
        <w:trPr>
          <w:cantSplit/>
        </w:trPr>
        <w:tc>
          <w:tcPr>
            <w:tcW w:w="196" w:type="dxa"/>
          </w:tcPr>
          <w:p w14:paraId="43380F16" w14:textId="77777777" w:rsidR="00064FEB" w:rsidRPr="004A01C2" w:rsidRDefault="00064FEB" w:rsidP="00054349">
            <w:pPr>
              <w:spacing w:line="240" w:lineRule="atLeast"/>
              <w:rPr>
                <w:rFonts w:ascii="Arial" w:hAnsi="Arial"/>
                <w:color w:val="0000FF"/>
                <w:lang w:val="fr-BE"/>
              </w:rPr>
            </w:pPr>
          </w:p>
        </w:tc>
        <w:tc>
          <w:tcPr>
            <w:tcW w:w="8650" w:type="dxa"/>
            <w:gridSpan w:val="7"/>
          </w:tcPr>
          <w:p w14:paraId="58A798C1" w14:textId="77777777" w:rsidR="00064FEB" w:rsidRPr="004A01C2" w:rsidRDefault="000E4A14" w:rsidP="00054349">
            <w:pPr>
              <w:spacing w:line="240" w:lineRule="atLeast"/>
              <w:jc w:val="both"/>
              <w:rPr>
                <w:rFonts w:ascii="Arial" w:hAnsi="Arial"/>
                <w:color w:val="0000FF"/>
                <w:lang w:val="fr-BE" w:eastAsia="nl-NL"/>
              </w:rPr>
            </w:pPr>
            <w:r w:rsidRPr="004A01C2">
              <w:rPr>
                <w:rFonts w:ascii="Arial" w:hAnsi="Arial" w:cs="Arial"/>
                <w:color w:val="0000FF"/>
                <w:lang w:val="fr-BE" w:eastAsia="nl-BE"/>
              </w:rPr>
              <w:t>2.3.1. Prescription médicale</w:t>
            </w:r>
          </w:p>
        </w:tc>
        <w:tc>
          <w:tcPr>
            <w:tcW w:w="236" w:type="dxa"/>
            <w:vAlign w:val="bottom"/>
          </w:tcPr>
          <w:p w14:paraId="309C152E" w14:textId="77777777" w:rsidR="00064FEB" w:rsidRPr="004A01C2" w:rsidRDefault="00064FEB" w:rsidP="00054349">
            <w:pPr>
              <w:spacing w:line="240" w:lineRule="atLeast"/>
              <w:jc w:val="right"/>
              <w:rPr>
                <w:rFonts w:ascii="Arial" w:hAnsi="Arial"/>
                <w:color w:val="0000FF"/>
                <w:lang w:val="fr-BE"/>
              </w:rPr>
            </w:pPr>
          </w:p>
        </w:tc>
      </w:tr>
      <w:tr w:rsidR="00064FEB" w:rsidRPr="004A01C2" w14:paraId="163B8EA8" w14:textId="77777777" w:rsidTr="00367932">
        <w:trPr>
          <w:cantSplit/>
        </w:trPr>
        <w:tc>
          <w:tcPr>
            <w:tcW w:w="196" w:type="dxa"/>
          </w:tcPr>
          <w:p w14:paraId="711C4F8E" w14:textId="77777777" w:rsidR="00064FEB" w:rsidRPr="004A01C2" w:rsidRDefault="00064FEB" w:rsidP="00054349">
            <w:pPr>
              <w:spacing w:line="240" w:lineRule="atLeast"/>
              <w:rPr>
                <w:rFonts w:ascii="Arial" w:hAnsi="Arial"/>
                <w:color w:val="0000FF"/>
                <w:lang w:val="fr-BE"/>
              </w:rPr>
            </w:pPr>
          </w:p>
        </w:tc>
        <w:tc>
          <w:tcPr>
            <w:tcW w:w="8650" w:type="dxa"/>
            <w:gridSpan w:val="7"/>
          </w:tcPr>
          <w:p w14:paraId="6624F04C" w14:textId="77777777" w:rsidR="00064FEB" w:rsidRPr="004A01C2" w:rsidRDefault="00064FEB" w:rsidP="00054349">
            <w:pPr>
              <w:spacing w:line="240" w:lineRule="atLeast"/>
              <w:jc w:val="both"/>
              <w:rPr>
                <w:rFonts w:ascii="Arial" w:hAnsi="Arial"/>
                <w:color w:val="0000FF"/>
                <w:lang w:val="fr-BE" w:eastAsia="nl-NL"/>
              </w:rPr>
            </w:pPr>
          </w:p>
        </w:tc>
        <w:tc>
          <w:tcPr>
            <w:tcW w:w="236" w:type="dxa"/>
            <w:vAlign w:val="bottom"/>
          </w:tcPr>
          <w:p w14:paraId="32237B3D" w14:textId="77777777" w:rsidR="00064FEB" w:rsidRPr="004A01C2" w:rsidRDefault="00064FEB" w:rsidP="00054349">
            <w:pPr>
              <w:spacing w:line="240" w:lineRule="atLeast"/>
              <w:jc w:val="right"/>
              <w:rPr>
                <w:rFonts w:ascii="Arial" w:hAnsi="Arial"/>
                <w:color w:val="0000FF"/>
                <w:lang w:val="fr-BE"/>
              </w:rPr>
            </w:pPr>
          </w:p>
        </w:tc>
      </w:tr>
      <w:tr w:rsidR="00064FEB" w:rsidRPr="004B50AE" w14:paraId="6D32D354" w14:textId="77777777" w:rsidTr="00367932">
        <w:trPr>
          <w:cantSplit/>
        </w:trPr>
        <w:tc>
          <w:tcPr>
            <w:tcW w:w="196" w:type="dxa"/>
          </w:tcPr>
          <w:p w14:paraId="05DC7F0D" w14:textId="77777777" w:rsidR="00064FEB" w:rsidRPr="004A01C2" w:rsidRDefault="00064FEB">
            <w:pPr>
              <w:spacing w:line="240" w:lineRule="atLeast"/>
              <w:rPr>
                <w:rFonts w:ascii="Arial" w:hAnsi="Arial"/>
                <w:color w:val="0000FF"/>
                <w:lang w:val="fr-BE"/>
              </w:rPr>
            </w:pPr>
          </w:p>
        </w:tc>
        <w:tc>
          <w:tcPr>
            <w:tcW w:w="8650" w:type="dxa"/>
            <w:gridSpan w:val="7"/>
          </w:tcPr>
          <w:p w14:paraId="7702DC27" w14:textId="77777777" w:rsidR="00064FEB" w:rsidRPr="004A01C2" w:rsidRDefault="000E4A14" w:rsidP="000E4A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Les prestations figurant sous C.1. doivent être prescrites par un médecin spécialiste en ophtalmologie. La prescription médicale mentionne au minimum la puissance de la correction et, si nécessaire, l'affection des yeux.</w:t>
            </w:r>
            <w:r w:rsidR="004B50AE" w:rsidRPr="004B50AE">
              <w:rPr>
                <w:lang w:val="fr-BE"/>
              </w:rPr>
              <w:t xml:space="preserve"> </w:t>
            </w:r>
            <w:r w:rsidR="004B50AE" w:rsidRPr="004B50AE">
              <w:rPr>
                <w:rFonts w:ascii="Arial" w:hAnsi="Arial" w:cs="Arial"/>
                <w:color w:val="0000FF"/>
                <w:lang w:val="fr-BE" w:eastAsia="nl-BE"/>
              </w:rPr>
              <w:t>"</w:t>
            </w:r>
          </w:p>
        </w:tc>
        <w:tc>
          <w:tcPr>
            <w:tcW w:w="236" w:type="dxa"/>
            <w:vAlign w:val="bottom"/>
          </w:tcPr>
          <w:p w14:paraId="43C4BA7B" w14:textId="77777777" w:rsidR="00064FEB" w:rsidRPr="004A01C2" w:rsidRDefault="00064FEB">
            <w:pPr>
              <w:spacing w:line="240" w:lineRule="atLeast"/>
              <w:jc w:val="right"/>
              <w:rPr>
                <w:rFonts w:ascii="Arial" w:hAnsi="Arial"/>
                <w:color w:val="0000FF"/>
                <w:lang w:val="fr-BE"/>
              </w:rPr>
            </w:pPr>
          </w:p>
        </w:tc>
      </w:tr>
      <w:tr w:rsidR="00064FEB" w:rsidRPr="004B50AE" w14:paraId="40C0B09B" w14:textId="77777777" w:rsidTr="00367932">
        <w:trPr>
          <w:cantSplit/>
        </w:trPr>
        <w:tc>
          <w:tcPr>
            <w:tcW w:w="196" w:type="dxa"/>
          </w:tcPr>
          <w:p w14:paraId="51E224C4" w14:textId="77777777" w:rsidR="00064FEB" w:rsidRPr="004A01C2" w:rsidRDefault="00064FEB">
            <w:pPr>
              <w:spacing w:line="240" w:lineRule="atLeast"/>
              <w:rPr>
                <w:rFonts w:ascii="Arial" w:hAnsi="Arial"/>
                <w:color w:val="0000FF"/>
                <w:lang w:val="fr-BE"/>
              </w:rPr>
            </w:pPr>
          </w:p>
        </w:tc>
        <w:tc>
          <w:tcPr>
            <w:tcW w:w="8650" w:type="dxa"/>
            <w:gridSpan w:val="7"/>
          </w:tcPr>
          <w:p w14:paraId="6BA958BB"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5ABDDC7E" w14:textId="77777777" w:rsidR="00064FEB" w:rsidRPr="004A01C2" w:rsidRDefault="00064FEB">
            <w:pPr>
              <w:spacing w:line="240" w:lineRule="atLeast"/>
              <w:jc w:val="right"/>
              <w:rPr>
                <w:rFonts w:ascii="Arial" w:hAnsi="Arial"/>
                <w:color w:val="0000FF"/>
                <w:lang w:val="fr-BE"/>
              </w:rPr>
            </w:pPr>
          </w:p>
        </w:tc>
      </w:tr>
      <w:tr w:rsidR="004B50AE" w:rsidRPr="004A01C2" w14:paraId="16924528" w14:textId="77777777" w:rsidTr="00367932">
        <w:trPr>
          <w:cantSplit/>
        </w:trPr>
        <w:tc>
          <w:tcPr>
            <w:tcW w:w="196" w:type="dxa"/>
          </w:tcPr>
          <w:p w14:paraId="3B43F430" w14:textId="77777777" w:rsidR="004B50AE" w:rsidRPr="004A01C2" w:rsidRDefault="004B50AE" w:rsidP="004B50AE">
            <w:pPr>
              <w:spacing w:line="240" w:lineRule="atLeast"/>
              <w:rPr>
                <w:rFonts w:ascii="Arial" w:hAnsi="Arial"/>
                <w:color w:val="0000FF"/>
                <w:lang w:val="fr-BE"/>
              </w:rPr>
            </w:pPr>
          </w:p>
        </w:tc>
        <w:tc>
          <w:tcPr>
            <w:tcW w:w="8650" w:type="dxa"/>
            <w:gridSpan w:val="7"/>
          </w:tcPr>
          <w:p w14:paraId="38FBB306" w14:textId="77777777" w:rsidR="004B50AE" w:rsidRPr="004A01C2" w:rsidRDefault="004B50AE" w:rsidP="004B50AE">
            <w:pPr>
              <w:spacing w:line="240" w:lineRule="atLeast"/>
              <w:jc w:val="both"/>
              <w:rPr>
                <w:rFonts w:ascii="Arial" w:hAnsi="Arial"/>
                <w:snapToGrid w:val="0"/>
                <w:color w:val="0000FF"/>
                <w:lang w:val="fr-BE" w:eastAsia="nl-NL"/>
              </w:rPr>
            </w:pPr>
            <w:r w:rsidRPr="004A01C2">
              <w:rPr>
                <w:rFonts w:ascii="Arial" w:hAnsi="Arial"/>
                <w:i/>
                <w:color w:val="0000FF"/>
                <w:sz w:val="18"/>
                <w:szCs w:val="18"/>
                <w:lang w:val="fr-BE"/>
              </w:rPr>
              <w:t>"A.R. 30.9.2012" (en vigueur 1.12.2012)</w:t>
            </w:r>
          </w:p>
        </w:tc>
        <w:tc>
          <w:tcPr>
            <w:tcW w:w="236" w:type="dxa"/>
            <w:vAlign w:val="bottom"/>
          </w:tcPr>
          <w:p w14:paraId="2B0FC200" w14:textId="77777777" w:rsidR="004B50AE" w:rsidRPr="004A01C2" w:rsidRDefault="004B50AE" w:rsidP="004B50AE">
            <w:pPr>
              <w:spacing w:line="240" w:lineRule="atLeast"/>
              <w:jc w:val="right"/>
              <w:rPr>
                <w:rFonts w:ascii="Arial" w:hAnsi="Arial"/>
                <w:color w:val="0000FF"/>
                <w:lang w:val="fr-BE"/>
              </w:rPr>
            </w:pPr>
          </w:p>
        </w:tc>
      </w:tr>
      <w:tr w:rsidR="00064FEB" w:rsidRPr="000A598E" w14:paraId="68C15DE6" w14:textId="77777777" w:rsidTr="00367932">
        <w:trPr>
          <w:cantSplit/>
        </w:trPr>
        <w:tc>
          <w:tcPr>
            <w:tcW w:w="196" w:type="dxa"/>
          </w:tcPr>
          <w:p w14:paraId="0473CA21" w14:textId="77777777" w:rsidR="00064FEB" w:rsidRPr="004A01C2" w:rsidRDefault="00064FEB">
            <w:pPr>
              <w:spacing w:line="240" w:lineRule="atLeast"/>
              <w:rPr>
                <w:rFonts w:ascii="Arial" w:hAnsi="Arial"/>
                <w:color w:val="0000FF"/>
                <w:lang w:val="fr-BE"/>
              </w:rPr>
            </w:pPr>
          </w:p>
        </w:tc>
        <w:tc>
          <w:tcPr>
            <w:tcW w:w="8650" w:type="dxa"/>
            <w:gridSpan w:val="7"/>
          </w:tcPr>
          <w:p w14:paraId="691E091C" w14:textId="77777777" w:rsidR="00064FEB" w:rsidRPr="004A01C2" w:rsidRDefault="004B50AE" w:rsidP="00E20DA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B50AE">
              <w:rPr>
                <w:rFonts w:ascii="Arial" w:hAnsi="Arial" w:cs="Arial"/>
                <w:color w:val="0000FF"/>
                <w:lang w:val="fr-BE" w:eastAsia="nl-BE"/>
              </w:rPr>
              <w:t>"</w:t>
            </w:r>
            <w:r w:rsidR="000E4A14" w:rsidRPr="004A01C2">
              <w:rPr>
                <w:rFonts w:ascii="Arial" w:hAnsi="Arial" w:cs="Arial"/>
                <w:color w:val="0000FF"/>
                <w:lang w:val="fr-BE" w:eastAsia="nl-BE"/>
              </w:rPr>
              <w:t>Pour rédiger la prescription médicale, il convient d'utiliser le modèle fixé par le Comité de l'assurance des soins de santé.</w:t>
            </w:r>
          </w:p>
        </w:tc>
        <w:tc>
          <w:tcPr>
            <w:tcW w:w="236" w:type="dxa"/>
            <w:vAlign w:val="bottom"/>
          </w:tcPr>
          <w:p w14:paraId="40506F0F" w14:textId="77777777" w:rsidR="00064FEB" w:rsidRPr="004A01C2" w:rsidRDefault="00064FEB">
            <w:pPr>
              <w:spacing w:line="240" w:lineRule="atLeast"/>
              <w:jc w:val="right"/>
              <w:rPr>
                <w:rFonts w:ascii="Arial" w:hAnsi="Arial"/>
                <w:color w:val="0000FF"/>
                <w:lang w:val="fr-BE"/>
              </w:rPr>
            </w:pPr>
          </w:p>
        </w:tc>
      </w:tr>
      <w:tr w:rsidR="00064FEB" w:rsidRPr="000A598E" w14:paraId="1E6DF644" w14:textId="77777777" w:rsidTr="00367932">
        <w:trPr>
          <w:cantSplit/>
        </w:trPr>
        <w:tc>
          <w:tcPr>
            <w:tcW w:w="196" w:type="dxa"/>
          </w:tcPr>
          <w:p w14:paraId="5D3C3D62"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6B0BC9F7"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3E50021D" w14:textId="77777777" w:rsidR="00064FEB" w:rsidRPr="004A01C2" w:rsidRDefault="00064FEB" w:rsidP="002965FD">
            <w:pPr>
              <w:spacing w:line="240" w:lineRule="atLeast"/>
              <w:jc w:val="both"/>
              <w:rPr>
                <w:rFonts w:ascii="Arial" w:hAnsi="Arial"/>
                <w:color w:val="0000FF"/>
                <w:lang w:val="fr-BE"/>
              </w:rPr>
            </w:pPr>
          </w:p>
        </w:tc>
      </w:tr>
      <w:tr w:rsidR="00064FEB" w:rsidRPr="000A598E" w14:paraId="591ED5BA" w14:textId="77777777" w:rsidTr="00367932">
        <w:trPr>
          <w:cantSplit/>
        </w:trPr>
        <w:tc>
          <w:tcPr>
            <w:tcW w:w="196" w:type="dxa"/>
          </w:tcPr>
          <w:p w14:paraId="7B8D5F79"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79949DD0" w14:textId="77777777"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La prescription médicale reste valable pendant six mois. Ce délai de validité porte sur la période entre la date de la prescription médicale et la date de réception de la prescription médicale par l'opticien.</w:t>
            </w:r>
          </w:p>
        </w:tc>
        <w:tc>
          <w:tcPr>
            <w:tcW w:w="236" w:type="dxa"/>
            <w:vAlign w:val="bottom"/>
          </w:tcPr>
          <w:p w14:paraId="55773450" w14:textId="77777777" w:rsidR="00064FEB" w:rsidRPr="004A01C2" w:rsidRDefault="00064FEB" w:rsidP="002965FD">
            <w:pPr>
              <w:spacing w:line="240" w:lineRule="atLeast"/>
              <w:jc w:val="both"/>
              <w:rPr>
                <w:rFonts w:ascii="Arial" w:hAnsi="Arial"/>
                <w:color w:val="0000FF"/>
                <w:lang w:val="fr-BE"/>
              </w:rPr>
            </w:pPr>
          </w:p>
        </w:tc>
      </w:tr>
      <w:tr w:rsidR="00064FEB" w:rsidRPr="000A598E" w14:paraId="7CEB0462" w14:textId="77777777" w:rsidTr="00367932">
        <w:trPr>
          <w:cantSplit/>
        </w:trPr>
        <w:tc>
          <w:tcPr>
            <w:tcW w:w="196" w:type="dxa"/>
          </w:tcPr>
          <w:p w14:paraId="0EFA134B"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2AC2EC1B"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12E882B5" w14:textId="77777777" w:rsidR="00064FEB" w:rsidRPr="004A01C2" w:rsidRDefault="00064FEB" w:rsidP="002965FD">
            <w:pPr>
              <w:spacing w:line="240" w:lineRule="atLeast"/>
              <w:jc w:val="both"/>
              <w:rPr>
                <w:rFonts w:ascii="Arial" w:hAnsi="Arial"/>
                <w:color w:val="0000FF"/>
                <w:lang w:val="fr-BE"/>
              </w:rPr>
            </w:pPr>
          </w:p>
        </w:tc>
      </w:tr>
      <w:tr w:rsidR="00064FEB" w:rsidRPr="004A01C2" w14:paraId="6D499352" w14:textId="77777777" w:rsidTr="00367932">
        <w:trPr>
          <w:cantSplit/>
        </w:trPr>
        <w:tc>
          <w:tcPr>
            <w:tcW w:w="196" w:type="dxa"/>
          </w:tcPr>
          <w:p w14:paraId="5F14315D"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24B6B01A" w14:textId="77777777"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2.3.2. Attestation de délivrance</w:t>
            </w:r>
          </w:p>
        </w:tc>
        <w:tc>
          <w:tcPr>
            <w:tcW w:w="236" w:type="dxa"/>
            <w:vAlign w:val="bottom"/>
          </w:tcPr>
          <w:p w14:paraId="0F8E9DD4" w14:textId="77777777" w:rsidR="00064FEB" w:rsidRPr="004A01C2" w:rsidRDefault="00064FEB" w:rsidP="002965FD">
            <w:pPr>
              <w:spacing w:line="240" w:lineRule="atLeast"/>
              <w:jc w:val="both"/>
              <w:rPr>
                <w:rFonts w:ascii="Arial" w:hAnsi="Arial"/>
                <w:color w:val="0000FF"/>
                <w:lang w:val="fr-BE"/>
              </w:rPr>
            </w:pPr>
          </w:p>
        </w:tc>
      </w:tr>
      <w:tr w:rsidR="00064FEB" w:rsidRPr="004A01C2" w14:paraId="54B8F263" w14:textId="77777777" w:rsidTr="00367932">
        <w:trPr>
          <w:cantSplit/>
        </w:trPr>
        <w:tc>
          <w:tcPr>
            <w:tcW w:w="196" w:type="dxa"/>
          </w:tcPr>
          <w:p w14:paraId="3AA5B1AB"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019DB0C9"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1993C352" w14:textId="77777777" w:rsidR="00064FEB" w:rsidRPr="004A01C2" w:rsidRDefault="00064FEB" w:rsidP="002965FD">
            <w:pPr>
              <w:spacing w:line="240" w:lineRule="atLeast"/>
              <w:jc w:val="both"/>
              <w:rPr>
                <w:rFonts w:ascii="Arial" w:hAnsi="Arial"/>
                <w:color w:val="0000FF"/>
                <w:lang w:val="fr-BE"/>
              </w:rPr>
            </w:pPr>
          </w:p>
        </w:tc>
      </w:tr>
      <w:tr w:rsidR="00064FEB" w:rsidRPr="000A598E" w14:paraId="1ED20ABB" w14:textId="77777777" w:rsidTr="00367932">
        <w:trPr>
          <w:cantSplit/>
        </w:trPr>
        <w:tc>
          <w:tcPr>
            <w:tcW w:w="196" w:type="dxa"/>
          </w:tcPr>
          <w:p w14:paraId="56379DE3"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2EB0EE6C" w14:textId="77777777" w:rsidR="00064FEB" w:rsidRPr="004A01C2" w:rsidRDefault="000E4A14" w:rsidP="000E4A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 xml:space="preserve">L'attestation de délivrance est rédigée par l'opticien et signée par le bénéficiaire et l'opticien. </w:t>
            </w:r>
          </w:p>
        </w:tc>
        <w:tc>
          <w:tcPr>
            <w:tcW w:w="236" w:type="dxa"/>
            <w:vAlign w:val="bottom"/>
          </w:tcPr>
          <w:p w14:paraId="54B780B9" w14:textId="77777777" w:rsidR="00064FEB" w:rsidRPr="004A01C2" w:rsidRDefault="00064FEB" w:rsidP="002965FD">
            <w:pPr>
              <w:spacing w:line="240" w:lineRule="atLeast"/>
              <w:jc w:val="both"/>
              <w:rPr>
                <w:rFonts w:ascii="Arial" w:hAnsi="Arial"/>
                <w:color w:val="0000FF"/>
                <w:lang w:val="fr-BE"/>
              </w:rPr>
            </w:pPr>
          </w:p>
        </w:tc>
      </w:tr>
      <w:tr w:rsidR="000E4A14" w:rsidRPr="000A598E" w14:paraId="77480D46" w14:textId="77777777" w:rsidTr="00367932">
        <w:trPr>
          <w:cantSplit/>
        </w:trPr>
        <w:tc>
          <w:tcPr>
            <w:tcW w:w="196" w:type="dxa"/>
          </w:tcPr>
          <w:p w14:paraId="7AF27362" w14:textId="77777777" w:rsidR="000E4A14" w:rsidRPr="004A01C2" w:rsidRDefault="000E4A14" w:rsidP="002965FD">
            <w:pPr>
              <w:spacing w:line="240" w:lineRule="atLeast"/>
              <w:jc w:val="both"/>
              <w:rPr>
                <w:rFonts w:ascii="Arial" w:hAnsi="Arial"/>
                <w:color w:val="0000FF"/>
                <w:lang w:val="fr-BE"/>
              </w:rPr>
            </w:pPr>
          </w:p>
        </w:tc>
        <w:tc>
          <w:tcPr>
            <w:tcW w:w="8650" w:type="dxa"/>
            <w:gridSpan w:val="7"/>
          </w:tcPr>
          <w:p w14:paraId="4241736F" w14:textId="77777777" w:rsidR="000E4A14" w:rsidRPr="004A01C2" w:rsidRDefault="000E4A14" w:rsidP="000E4A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63F6347A" w14:textId="77777777" w:rsidR="000E4A14" w:rsidRPr="004A01C2" w:rsidRDefault="000E4A14" w:rsidP="002965FD">
            <w:pPr>
              <w:spacing w:line="240" w:lineRule="atLeast"/>
              <w:jc w:val="both"/>
              <w:rPr>
                <w:rFonts w:ascii="Arial" w:hAnsi="Arial"/>
                <w:color w:val="0000FF"/>
                <w:lang w:val="fr-BE"/>
              </w:rPr>
            </w:pPr>
          </w:p>
        </w:tc>
      </w:tr>
      <w:tr w:rsidR="00064FEB" w:rsidRPr="000A598E" w14:paraId="12322B1E" w14:textId="77777777" w:rsidTr="00367932">
        <w:trPr>
          <w:cantSplit/>
        </w:trPr>
        <w:tc>
          <w:tcPr>
            <w:tcW w:w="196" w:type="dxa"/>
          </w:tcPr>
          <w:p w14:paraId="22323848"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7BA5F3C0" w14:textId="77777777"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Pour rédiger l'attestation de délivrance, il convient d'utiliser le modèle fixé par le Comité de l'assurance des soins de santé.</w:t>
            </w:r>
          </w:p>
        </w:tc>
        <w:tc>
          <w:tcPr>
            <w:tcW w:w="236" w:type="dxa"/>
            <w:vAlign w:val="bottom"/>
          </w:tcPr>
          <w:p w14:paraId="28850589" w14:textId="77777777" w:rsidR="00064FEB" w:rsidRPr="004A01C2" w:rsidRDefault="00064FEB" w:rsidP="002965FD">
            <w:pPr>
              <w:spacing w:line="240" w:lineRule="atLeast"/>
              <w:jc w:val="both"/>
              <w:rPr>
                <w:rFonts w:ascii="Arial" w:hAnsi="Arial"/>
                <w:color w:val="0000FF"/>
                <w:lang w:val="fr-BE"/>
              </w:rPr>
            </w:pPr>
          </w:p>
        </w:tc>
      </w:tr>
      <w:tr w:rsidR="00064FEB" w:rsidRPr="000A598E" w14:paraId="58584328" w14:textId="77777777" w:rsidTr="00367932">
        <w:trPr>
          <w:cantSplit/>
        </w:trPr>
        <w:tc>
          <w:tcPr>
            <w:tcW w:w="196" w:type="dxa"/>
          </w:tcPr>
          <w:p w14:paraId="29ACE947"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697E184A" w14:textId="77777777" w:rsidR="00064FEB" w:rsidRPr="004A01C2"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36" w:type="dxa"/>
            <w:vAlign w:val="bottom"/>
          </w:tcPr>
          <w:p w14:paraId="2576C45F" w14:textId="77777777" w:rsidR="00064FEB" w:rsidRPr="004A01C2" w:rsidRDefault="00064FEB" w:rsidP="002965FD">
            <w:pPr>
              <w:spacing w:line="240" w:lineRule="atLeast"/>
              <w:jc w:val="both"/>
              <w:rPr>
                <w:rFonts w:ascii="Arial" w:hAnsi="Arial"/>
                <w:color w:val="0000FF"/>
                <w:lang w:val="fr-BE"/>
              </w:rPr>
            </w:pPr>
          </w:p>
        </w:tc>
      </w:tr>
      <w:tr w:rsidR="00064FEB" w:rsidRPr="004A01C2" w14:paraId="324274C1" w14:textId="77777777" w:rsidTr="00367932">
        <w:trPr>
          <w:cantSplit/>
        </w:trPr>
        <w:tc>
          <w:tcPr>
            <w:tcW w:w="196" w:type="dxa"/>
          </w:tcPr>
          <w:p w14:paraId="4D153CC8"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42C9AA09" w14:textId="77777777" w:rsidR="00064FEB" w:rsidRPr="004A01C2"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2.4. Renouvellement</w:t>
            </w:r>
          </w:p>
        </w:tc>
        <w:tc>
          <w:tcPr>
            <w:tcW w:w="236" w:type="dxa"/>
            <w:vAlign w:val="bottom"/>
          </w:tcPr>
          <w:p w14:paraId="4D8CEBE4" w14:textId="77777777" w:rsidR="00064FEB" w:rsidRPr="004A01C2" w:rsidRDefault="00064FEB" w:rsidP="002965FD">
            <w:pPr>
              <w:spacing w:line="240" w:lineRule="atLeast"/>
              <w:jc w:val="both"/>
              <w:rPr>
                <w:rFonts w:ascii="Arial" w:hAnsi="Arial"/>
                <w:color w:val="0000FF"/>
                <w:lang w:val="fr-BE"/>
              </w:rPr>
            </w:pPr>
          </w:p>
        </w:tc>
      </w:tr>
      <w:tr w:rsidR="00064FEB" w:rsidRPr="004A01C2" w14:paraId="18C14A70" w14:textId="77777777" w:rsidTr="00367932">
        <w:trPr>
          <w:cantSplit/>
        </w:trPr>
        <w:tc>
          <w:tcPr>
            <w:tcW w:w="196" w:type="dxa"/>
          </w:tcPr>
          <w:p w14:paraId="3A85CB4F"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39D55C35" w14:textId="77777777" w:rsidR="00064FEB" w:rsidRPr="004A01C2"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36" w:type="dxa"/>
            <w:vAlign w:val="bottom"/>
          </w:tcPr>
          <w:p w14:paraId="493F342C" w14:textId="77777777" w:rsidR="00064FEB" w:rsidRPr="004A01C2" w:rsidRDefault="00064FEB" w:rsidP="002965FD">
            <w:pPr>
              <w:spacing w:line="240" w:lineRule="atLeast"/>
              <w:jc w:val="both"/>
              <w:rPr>
                <w:rFonts w:ascii="Arial" w:hAnsi="Arial"/>
                <w:color w:val="0000FF"/>
                <w:lang w:val="fr-BE"/>
              </w:rPr>
            </w:pPr>
          </w:p>
        </w:tc>
      </w:tr>
      <w:tr w:rsidR="00064FEB" w:rsidRPr="000A598E" w14:paraId="1C1364E0" w14:textId="77777777" w:rsidTr="00367932">
        <w:trPr>
          <w:cantSplit/>
        </w:trPr>
        <w:tc>
          <w:tcPr>
            <w:tcW w:w="196" w:type="dxa"/>
          </w:tcPr>
          <w:p w14:paraId="4A5164FB"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2F9BD72A" w14:textId="77777777" w:rsidR="00064FEB" w:rsidRPr="004A01C2"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Les lentilles de contact rigides (groupe 1, sous-groupe 1 et groupe 2, sous-groupe 2 et 3) et les lentilles de contact optiques sclérales (groupe 2, sous-groupe 4) peuvent être renouvelées après une période de trois ans après la date de délivrance précédente.</w:t>
            </w:r>
          </w:p>
        </w:tc>
        <w:tc>
          <w:tcPr>
            <w:tcW w:w="236" w:type="dxa"/>
            <w:vAlign w:val="bottom"/>
          </w:tcPr>
          <w:p w14:paraId="089A21E8" w14:textId="77777777" w:rsidR="00064FEB" w:rsidRPr="004A01C2" w:rsidRDefault="00064FEB" w:rsidP="002965FD">
            <w:pPr>
              <w:spacing w:line="240" w:lineRule="atLeast"/>
              <w:jc w:val="both"/>
              <w:rPr>
                <w:rFonts w:ascii="Arial" w:hAnsi="Arial"/>
                <w:color w:val="0000FF"/>
                <w:lang w:val="fr-BE"/>
              </w:rPr>
            </w:pPr>
          </w:p>
        </w:tc>
      </w:tr>
      <w:tr w:rsidR="00064FEB" w:rsidRPr="000A598E" w14:paraId="0C3E54DB" w14:textId="77777777" w:rsidTr="00367932">
        <w:trPr>
          <w:cantSplit/>
        </w:trPr>
        <w:tc>
          <w:tcPr>
            <w:tcW w:w="196" w:type="dxa"/>
          </w:tcPr>
          <w:p w14:paraId="2F11A391"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52BCC25F" w14:textId="77777777" w:rsidR="00064FEB" w:rsidRPr="004A01C2"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36" w:type="dxa"/>
            <w:vAlign w:val="bottom"/>
          </w:tcPr>
          <w:p w14:paraId="2E79A867" w14:textId="77777777" w:rsidR="00064FEB" w:rsidRPr="004A01C2" w:rsidRDefault="00064FEB" w:rsidP="002965FD">
            <w:pPr>
              <w:spacing w:line="240" w:lineRule="atLeast"/>
              <w:jc w:val="both"/>
              <w:rPr>
                <w:rFonts w:ascii="Arial" w:hAnsi="Arial"/>
                <w:color w:val="0000FF"/>
                <w:lang w:val="fr-BE"/>
              </w:rPr>
            </w:pPr>
          </w:p>
        </w:tc>
      </w:tr>
      <w:tr w:rsidR="00064FEB" w:rsidRPr="000A598E" w14:paraId="694E954A" w14:textId="77777777" w:rsidTr="00367932">
        <w:trPr>
          <w:cantSplit/>
        </w:trPr>
        <w:tc>
          <w:tcPr>
            <w:tcW w:w="196" w:type="dxa"/>
          </w:tcPr>
          <w:p w14:paraId="4E4A1C71"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0C31EE73" w14:textId="77777777" w:rsidR="00064FEB" w:rsidRPr="004A01C2"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Les lentilles de contact souples (groupe 1, sous-groupe 2, et groupe 2, sous-groupe 1) et les lentilles de contact spéciales (groupe 3) peuvent être renouvelées après une période d'un an après la date de délivrance précédente.</w:t>
            </w:r>
          </w:p>
        </w:tc>
        <w:tc>
          <w:tcPr>
            <w:tcW w:w="236" w:type="dxa"/>
            <w:vAlign w:val="bottom"/>
          </w:tcPr>
          <w:p w14:paraId="72956B9F" w14:textId="77777777" w:rsidR="00064FEB" w:rsidRPr="004A01C2" w:rsidRDefault="00064FEB" w:rsidP="002965FD">
            <w:pPr>
              <w:spacing w:line="240" w:lineRule="atLeast"/>
              <w:jc w:val="both"/>
              <w:rPr>
                <w:rFonts w:ascii="Arial" w:hAnsi="Arial"/>
                <w:color w:val="0000FF"/>
                <w:lang w:val="fr-BE"/>
              </w:rPr>
            </w:pPr>
          </w:p>
        </w:tc>
      </w:tr>
      <w:tr w:rsidR="00064FEB" w:rsidRPr="000A598E" w14:paraId="0874F56F" w14:textId="77777777" w:rsidTr="00367932">
        <w:trPr>
          <w:cantSplit/>
        </w:trPr>
        <w:tc>
          <w:tcPr>
            <w:tcW w:w="196" w:type="dxa"/>
          </w:tcPr>
          <w:p w14:paraId="06C232B2" w14:textId="77777777" w:rsidR="00064FEB" w:rsidRPr="004A01C2" w:rsidRDefault="00064FEB" w:rsidP="002965FD">
            <w:pPr>
              <w:spacing w:line="240" w:lineRule="atLeast"/>
              <w:jc w:val="both"/>
              <w:rPr>
                <w:rFonts w:ascii="Arial" w:hAnsi="Arial"/>
                <w:color w:val="0000FF"/>
                <w:lang w:val="fr-BE"/>
              </w:rPr>
            </w:pPr>
          </w:p>
        </w:tc>
        <w:tc>
          <w:tcPr>
            <w:tcW w:w="8650" w:type="dxa"/>
            <w:gridSpan w:val="7"/>
          </w:tcPr>
          <w:p w14:paraId="631F7EF9" w14:textId="77777777" w:rsidR="00064FEB" w:rsidRPr="004A01C2"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36" w:type="dxa"/>
            <w:vAlign w:val="bottom"/>
          </w:tcPr>
          <w:p w14:paraId="4A570C05" w14:textId="77777777" w:rsidR="00064FEB" w:rsidRPr="004A01C2" w:rsidRDefault="00064FEB" w:rsidP="002965FD">
            <w:pPr>
              <w:spacing w:line="240" w:lineRule="atLeast"/>
              <w:jc w:val="both"/>
              <w:rPr>
                <w:rFonts w:ascii="Arial" w:hAnsi="Arial"/>
                <w:color w:val="0000FF"/>
                <w:lang w:val="fr-BE"/>
              </w:rPr>
            </w:pPr>
          </w:p>
        </w:tc>
      </w:tr>
      <w:tr w:rsidR="00064FEB" w:rsidRPr="000A598E" w14:paraId="4BC4EEBF" w14:textId="77777777" w:rsidTr="00367932">
        <w:trPr>
          <w:cantSplit/>
        </w:trPr>
        <w:tc>
          <w:tcPr>
            <w:tcW w:w="196" w:type="dxa"/>
          </w:tcPr>
          <w:p w14:paraId="09F86018"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188B381C" w14:textId="77777777"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Les lentilles de contact, à l'exception de la prestation 742991, peuvent toujours être renouvelées si elles diffèrent d'au moins 1,00 dioptrie en sphère ou en cylindre par rapport à la délivrance précédente, la différence étant évaluée selon la puissance réfractive de la lentille de contact.</w:t>
            </w:r>
          </w:p>
        </w:tc>
        <w:tc>
          <w:tcPr>
            <w:tcW w:w="236" w:type="dxa"/>
            <w:vAlign w:val="bottom"/>
          </w:tcPr>
          <w:p w14:paraId="2FF45746" w14:textId="77777777" w:rsidR="00064FEB" w:rsidRPr="004A01C2" w:rsidRDefault="00064FEB" w:rsidP="004115D3">
            <w:pPr>
              <w:spacing w:line="240" w:lineRule="atLeast"/>
              <w:jc w:val="right"/>
              <w:rPr>
                <w:rFonts w:ascii="Arial" w:hAnsi="Arial"/>
                <w:color w:val="0000FF"/>
                <w:lang w:val="fr-BE"/>
              </w:rPr>
            </w:pPr>
          </w:p>
        </w:tc>
      </w:tr>
      <w:tr w:rsidR="00064FEB" w:rsidRPr="000A598E" w14:paraId="653051AF" w14:textId="77777777" w:rsidTr="00367932">
        <w:trPr>
          <w:cantSplit/>
        </w:trPr>
        <w:tc>
          <w:tcPr>
            <w:tcW w:w="196" w:type="dxa"/>
          </w:tcPr>
          <w:p w14:paraId="5D07F8D1"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15E14531"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7E28256A" w14:textId="77777777" w:rsidR="00064FEB" w:rsidRPr="004A01C2" w:rsidRDefault="00064FEB" w:rsidP="004115D3">
            <w:pPr>
              <w:spacing w:line="240" w:lineRule="atLeast"/>
              <w:jc w:val="right"/>
              <w:rPr>
                <w:rFonts w:ascii="Arial" w:hAnsi="Arial"/>
                <w:color w:val="0000FF"/>
                <w:lang w:val="fr-BE"/>
              </w:rPr>
            </w:pPr>
          </w:p>
        </w:tc>
      </w:tr>
      <w:tr w:rsidR="000A598E" w:rsidRPr="000A598E" w14:paraId="3E202304" w14:textId="77777777" w:rsidTr="00367932">
        <w:trPr>
          <w:cantSplit/>
        </w:trPr>
        <w:tc>
          <w:tcPr>
            <w:tcW w:w="196" w:type="dxa"/>
          </w:tcPr>
          <w:p w14:paraId="0A75E410" w14:textId="77777777" w:rsidR="000A598E" w:rsidRDefault="000A598E" w:rsidP="004115D3">
            <w:pPr>
              <w:spacing w:line="240" w:lineRule="atLeast"/>
              <w:rPr>
                <w:rFonts w:ascii="Arial" w:hAnsi="Arial"/>
                <w:color w:val="0000FF"/>
                <w:lang w:val="fr-BE"/>
              </w:rPr>
            </w:pPr>
          </w:p>
          <w:p w14:paraId="3DCF9B42" w14:textId="77777777" w:rsidR="000A598E" w:rsidRPr="004A01C2" w:rsidRDefault="000A598E" w:rsidP="004115D3">
            <w:pPr>
              <w:spacing w:line="240" w:lineRule="atLeast"/>
              <w:rPr>
                <w:rFonts w:ascii="Arial" w:hAnsi="Arial"/>
                <w:color w:val="0000FF"/>
                <w:lang w:val="fr-BE"/>
              </w:rPr>
            </w:pPr>
          </w:p>
        </w:tc>
        <w:tc>
          <w:tcPr>
            <w:tcW w:w="8650" w:type="dxa"/>
            <w:gridSpan w:val="7"/>
          </w:tcPr>
          <w:p w14:paraId="6084053F" w14:textId="77777777" w:rsidR="000A598E" w:rsidRPr="004A01C2" w:rsidRDefault="000A598E"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43CA2CA9" w14:textId="77777777" w:rsidR="000A598E" w:rsidRPr="004A01C2" w:rsidRDefault="000A598E" w:rsidP="004115D3">
            <w:pPr>
              <w:spacing w:line="240" w:lineRule="atLeast"/>
              <w:jc w:val="right"/>
              <w:rPr>
                <w:rFonts w:ascii="Arial" w:hAnsi="Arial"/>
                <w:color w:val="0000FF"/>
                <w:lang w:val="fr-BE"/>
              </w:rPr>
            </w:pPr>
          </w:p>
        </w:tc>
      </w:tr>
      <w:tr w:rsidR="00064FEB" w:rsidRPr="000A598E" w14:paraId="5D402952" w14:textId="77777777" w:rsidTr="00367932">
        <w:trPr>
          <w:cantSplit/>
        </w:trPr>
        <w:tc>
          <w:tcPr>
            <w:tcW w:w="196" w:type="dxa"/>
          </w:tcPr>
          <w:p w14:paraId="09BAA249"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57F079B9" w14:textId="77777777"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Une modification de sous-groupe ne donne pas droit à un renouvellement de lentilles de contact ayant une même dioptrie ou ayant un changement inferieur à 1,00 dioptrie.</w:t>
            </w:r>
          </w:p>
        </w:tc>
        <w:tc>
          <w:tcPr>
            <w:tcW w:w="236" w:type="dxa"/>
            <w:vAlign w:val="bottom"/>
          </w:tcPr>
          <w:p w14:paraId="3F7A98AE" w14:textId="77777777" w:rsidR="00064FEB" w:rsidRPr="004A01C2" w:rsidRDefault="00064FEB" w:rsidP="004115D3">
            <w:pPr>
              <w:spacing w:line="240" w:lineRule="atLeast"/>
              <w:jc w:val="right"/>
              <w:rPr>
                <w:rFonts w:ascii="Arial" w:hAnsi="Arial"/>
                <w:color w:val="0000FF"/>
                <w:lang w:val="fr-BE"/>
              </w:rPr>
            </w:pPr>
          </w:p>
        </w:tc>
      </w:tr>
      <w:tr w:rsidR="00064FEB" w:rsidRPr="000A598E" w14:paraId="6A8AC8CE" w14:textId="77777777" w:rsidTr="00367932">
        <w:trPr>
          <w:cantSplit/>
        </w:trPr>
        <w:tc>
          <w:tcPr>
            <w:tcW w:w="196" w:type="dxa"/>
          </w:tcPr>
          <w:p w14:paraId="017E0E07"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5BECD0D9"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spacing w:val="-2"/>
                <w:lang w:val="fr-BE" w:eastAsia="nl-BE"/>
              </w:rPr>
            </w:pPr>
          </w:p>
        </w:tc>
        <w:tc>
          <w:tcPr>
            <w:tcW w:w="236" w:type="dxa"/>
            <w:vAlign w:val="bottom"/>
          </w:tcPr>
          <w:p w14:paraId="2714F86A" w14:textId="77777777" w:rsidR="00064FEB" w:rsidRPr="004A01C2" w:rsidRDefault="00064FEB" w:rsidP="004115D3">
            <w:pPr>
              <w:spacing w:line="240" w:lineRule="atLeast"/>
              <w:jc w:val="right"/>
              <w:rPr>
                <w:rFonts w:ascii="Arial" w:hAnsi="Arial"/>
                <w:color w:val="0000FF"/>
                <w:lang w:val="fr-BE"/>
              </w:rPr>
            </w:pPr>
          </w:p>
        </w:tc>
      </w:tr>
      <w:tr w:rsidR="00064FEB" w:rsidRPr="000A598E" w14:paraId="09F9EB89" w14:textId="77777777" w:rsidTr="00367932">
        <w:trPr>
          <w:cantSplit/>
        </w:trPr>
        <w:tc>
          <w:tcPr>
            <w:tcW w:w="196" w:type="dxa"/>
          </w:tcPr>
          <w:p w14:paraId="69467FEB"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50A64897" w14:textId="77777777"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spacing w:val="-2"/>
                <w:lang w:val="fr-BE" w:eastAsia="nl-BE"/>
              </w:rPr>
            </w:pPr>
            <w:r w:rsidRPr="004A01C2">
              <w:rPr>
                <w:rFonts w:ascii="Arial" w:hAnsi="Arial" w:cs="Arial"/>
                <w:color w:val="0000FF"/>
                <w:lang w:val="fr-BE" w:eastAsia="nl-BE"/>
              </w:rPr>
              <w:t>2.5. Critères minimums concernant la fabrication</w:t>
            </w:r>
          </w:p>
        </w:tc>
        <w:tc>
          <w:tcPr>
            <w:tcW w:w="236" w:type="dxa"/>
            <w:vAlign w:val="bottom"/>
          </w:tcPr>
          <w:p w14:paraId="163BAA1E" w14:textId="77777777" w:rsidR="00064FEB" w:rsidRPr="004A01C2" w:rsidRDefault="00064FEB" w:rsidP="004115D3">
            <w:pPr>
              <w:spacing w:line="240" w:lineRule="atLeast"/>
              <w:jc w:val="right"/>
              <w:rPr>
                <w:rFonts w:ascii="Arial" w:hAnsi="Arial"/>
                <w:color w:val="0000FF"/>
                <w:lang w:val="fr-BE"/>
              </w:rPr>
            </w:pPr>
          </w:p>
        </w:tc>
      </w:tr>
      <w:tr w:rsidR="00064FEB" w:rsidRPr="000A598E" w14:paraId="04942B89" w14:textId="77777777" w:rsidTr="00367932">
        <w:trPr>
          <w:cantSplit/>
        </w:trPr>
        <w:tc>
          <w:tcPr>
            <w:tcW w:w="196" w:type="dxa"/>
          </w:tcPr>
          <w:p w14:paraId="53CDA7CE"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13AB7D27"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spacing w:val="-2"/>
                <w:lang w:val="fr-BE" w:eastAsia="nl-BE"/>
              </w:rPr>
            </w:pPr>
          </w:p>
        </w:tc>
        <w:tc>
          <w:tcPr>
            <w:tcW w:w="236" w:type="dxa"/>
            <w:vAlign w:val="bottom"/>
          </w:tcPr>
          <w:p w14:paraId="34ED098D" w14:textId="77777777" w:rsidR="00064FEB" w:rsidRPr="004A01C2" w:rsidRDefault="00064FEB" w:rsidP="004115D3">
            <w:pPr>
              <w:spacing w:line="240" w:lineRule="atLeast"/>
              <w:jc w:val="right"/>
              <w:rPr>
                <w:rFonts w:ascii="Arial" w:hAnsi="Arial"/>
                <w:color w:val="0000FF"/>
                <w:lang w:val="fr-BE"/>
              </w:rPr>
            </w:pPr>
          </w:p>
        </w:tc>
      </w:tr>
      <w:tr w:rsidR="00064FEB" w:rsidRPr="000A598E" w14:paraId="74FC88CD" w14:textId="77777777" w:rsidTr="00367932">
        <w:trPr>
          <w:cantSplit/>
        </w:trPr>
        <w:tc>
          <w:tcPr>
            <w:tcW w:w="196" w:type="dxa"/>
          </w:tcPr>
          <w:p w14:paraId="4356DAEB"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76195364" w14:textId="77777777" w:rsidR="00064FEB" w:rsidRPr="004A01C2" w:rsidRDefault="000E4A14" w:rsidP="00AD61F1">
            <w:pPr>
              <w:rPr>
                <w:rFonts w:ascii="Arial" w:hAnsi="Arial" w:cs="Arial"/>
                <w:color w:val="0000FF"/>
                <w:lang w:val="fr-BE"/>
              </w:rPr>
            </w:pPr>
            <w:r w:rsidRPr="004A01C2">
              <w:rPr>
                <w:rFonts w:ascii="Arial" w:hAnsi="Arial" w:cs="Arial"/>
                <w:color w:val="0000FF"/>
                <w:lang w:val="fr-BE" w:eastAsia="nl-BE"/>
              </w:rPr>
              <w:t>Toutes les lentilles de contact délivrés doivent répondre à la norme européenne en vigueur en matière de fabrication.</w:t>
            </w:r>
          </w:p>
        </w:tc>
        <w:tc>
          <w:tcPr>
            <w:tcW w:w="236" w:type="dxa"/>
            <w:vAlign w:val="bottom"/>
          </w:tcPr>
          <w:p w14:paraId="44A1245B" w14:textId="77777777" w:rsidR="00064FEB" w:rsidRPr="004A01C2" w:rsidRDefault="00064FEB" w:rsidP="004115D3">
            <w:pPr>
              <w:spacing w:line="240" w:lineRule="atLeast"/>
              <w:jc w:val="right"/>
              <w:rPr>
                <w:rFonts w:ascii="Arial" w:hAnsi="Arial"/>
                <w:color w:val="0000FF"/>
                <w:lang w:val="fr-BE"/>
              </w:rPr>
            </w:pPr>
          </w:p>
        </w:tc>
      </w:tr>
      <w:tr w:rsidR="00064FEB" w:rsidRPr="000A598E" w14:paraId="71451C66" w14:textId="77777777" w:rsidTr="00367932">
        <w:trPr>
          <w:cantSplit/>
        </w:trPr>
        <w:tc>
          <w:tcPr>
            <w:tcW w:w="196" w:type="dxa"/>
          </w:tcPr>
          <w:p w14:paraId="17192732"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3B01736B" w14:textId="77777777" w:rsidR="00064FEB" w:rsidRPr="004A01C2" w:rsidRDefault="00064FEB" w:rsidP="00AD61F1">
            <w:pPr>
              <w:rPr>
                <w:rFonts w:ascii="Arial" w:eastAsia="ヒラギノ角ゴ Pro W3" w:hAnsi="Arial" w:cs="Arial"/>
                <w:color w:val="0000FF"/>
                <w:lang w:val="fr-BE"/>
              </w:rPr>
            </w:pPr>
          </w:p>
        </w:tc>
        <w:tc>
          <w:tcPr>
            <w:tcW w:w="236" w:type="dxa"/>
            <w:vAlign w:val="bottom"/>
          </w:tcPr>
          <w:p w14:paraId="41B5A9EF" w14:textId="77777777" w:rsidR="00064FEB" w:rsidRPr="004A01C2" w:rsidRDefault="00064FEB" w:rsidP="004115D3">
            <w:pPr>
              <w:spacing w:line="240" w:lineRule="atLeast"/>
              <w:jc w:val="right"/>
              <w:rPr>
                <w:rFonts w:ascii="Arial" w:hAnsi="Arial"/>
                <w:color w:val="0000FF"/>
                <w:lang w:val="fr-BE"/>
              </w:rPr>
            </w:pPr>
          </w:p>
        </w:tc>
      </w:tr>
      <w:tr w:rsidR="00064FEB" w:rsidRPr="000A598E" w14:paraId="0412835F" w14:textId="77777777" w:rsidTr="00367932">
        <w:trPr>
          <w:cantSplit/>
        </w:trPr>
        <w:tc>
          <w:tcPr>
            <w:tcW w:w="196" w:type="dxa"/>
          </w:tcPr>
          <w:p w14:paraId="035F6873"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7E36ACC2" w14:textId="77777777" w:rsidR="00064FEB"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Les lentilles de contact annuelles souples ont une durée de conservation de 12 mois minimum.</w:t>
            </w:r>
          </w:p>
        </w:tc>
        <w:tc>
          <w:tcPr>
            <w:tcW w:w="236" w:type="dxa"/>
            <w:vAlign w:val="bottom"/>
          </w:tcPr>
          <w:p w14:paraId="128E9C65" w14:textId="77777777" w:rsidR="00064FEB" w:rsidRPr="004A01C2" w:rsidRDefault="00064FEB" w:rsidP="004115D3">
            <w:pPr>
              <w:spacing w:line="240" w:lineRule="atLeast"/>
              <w:jc w:val="right"/>
              <w:rPr>
                <w:rFonts w:ascii="Arial" w:hAnsi="Arial"/>
                <w:color w:val="0000FF"/>
                <w:lang w:val="fr-BE"/>
              </w:rPr>
            </w:pPr>
          </w:p>
        </w:tc>
      </w:tr>
      <w:tr w:rsidR="00064FEB" w:rsidRPr="000A598E" w14:paraId="32BD56B5" w14:textId="77777777" w:rsidTr="00367932">
        <w:trPr>
          <w:cantSplit/>
        </w:trPr>
        <w:tc>
          <w:tcPr>
            <w:tcW w:w="196" w:type="dxa"/>
          </w:tcPr>
          <w:p w14:paraId="55467B39" w14:textId="77777777" w:rsidR="00064FEB" w:rsidRPr="004A01C2" w:rsidRDefault="00064FEB" w:rsidP="00AD61F1">
            <w:pPr>
              <w:spacing w:line="240" w:lineRule="atLeast"/>
              <w:jc w:val="both"/>
              <w:rPr>
                <w:rFonts w:ascii="Arial" w:hAnsi="Arial"/>
                <w:color w:val="0000FF"/>
                <w:lang w:val="fr-BE"/>
              </w:rPr>
            </w:pPr>
          </w:p>
        </w:tc>
        <w:tc>
          <w:tcPr>
            <w:tcW w:w="8650" w:type="dxa"/>
            <w:gridSpan w:val="7"/>
          </w:tcPr>
          <w:p w14:paraId="0BF21DE4" w14:textId="77777777" w:rsidR="00064FEB" w:rsidRPr="004A01C2" w:rsidRDefault="00064FEB" w:rsidP="00AD61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36" w:type="dxa"/>
            <w:vAlign w:val="bottom"/>
          </w:tcPr>
          <w:p w14:paraId="627161AF" w14:textId="77777777" w:rsidR="00064FEB" w:rsidRPr="004A01C2" w:rsidRDefault="00064FEB" w:rsidP="00AD61F1">
            <w:pPr>
              <w:spacing w:line="240" w:lineRule="atLeast"/>
              <w:jc w:val="both"/>
              <w:rPr>
                <w:rFonts w:ascii="Arial" w:hAnsi="Arial"/>
                <w:color w:val="0000FF"/>
                <w:lang w:val="fr-BE"/>
              </w:rPr>
            </w:pPr>
          </w:p>
        </w:tc>
      </w:tr>
      <w:tr w:rsidR="00064FEB" w:rsidRPr="000A598E" w14:paraId="1744463C" w14:textId="77777777" w:rsidTr="00367932">
        <w:trPr>
          <w:cantSplit/>
        </w:trPr>
        <w:tc>
          <w:tcPr>
            <w:tcW w:w="196" w:type="dxa"/>
          </w:tcPr>
          <w:p w14:paraId="24B43951" w14:textId="77777777" w:rsidR="00064FEB" w:rsidRPr="004A01C2" w:rsidRDefault="00064FEB" w:rsidP="00AD61F1">
            <w:pPr>
              <w:spacing w:line="240" w:lineRule="atLeast"/>
              <w:rPr>
                <w:rFonts w:ascii="Arial" w:hAnsi="Arial"/>
                <w:color w:val="0000FF"/>
                <w:lang w:val="fr-BE"/>
              </w:rPr>
            </w:pPr>
          </w:p>
        </w:tc>
        <w:tc>
          <w:tcPr>
            <w:tcW w:w="8650" w:type="dxa"/>
            <w:gridSpan w:val="7"/>
          </w:tcPr>
          <w:p w14:paraId="3107B0EB" w14:textId="77777777" w:rsidR="00064FEB" w:rsidRPr="004A01C2" w:rsidRDefault="000E4A14" w:rsidP="00AD61F1">
            <w:pPr>
              <w:spacing w:line="240" w:lineRule="atLeast"/>
              <w:jc w:val="both"/>
              <w:rPr>
                <w:rFonts w:ascii="Arial" w:hAnsi="Arial"/>
                <w:color w:val="0000FF"/>
                <w:lang w:val="fr-BE"/>
              </w:rPr>
            </w:pPr>
            <w:r w:rsidRPr="004A01C2">
              <w:rPr>
                <w:rFonts w:ascii="Arial" w:hAnsi="Arial" w:cs="Arial"/>
                <w:color w:val="0000FF"/>
                <w:lang w:val="fr-BE" w:eastAsia="nl-BE"/>
              </w:rPr>
              <w:t xml:space="preserve">Les lentilles de contact sclérales à caractère d'optique sont fabriquées en matériau perméable à l'oxygène (RGP= </w:t>
            </w:r>
            <w:proofErr w:type="spellStart"/>
            <w:r w:rsidRPr="004A01C2">
              <w:rPr>
                <w:rFonts w:ascii="Arial" w:hAnsi="Arial" w:cs="Arial"/>
                <w:color w:val="0000FF"/>
                <w:lang w:val="fr-BE" w:eastAsia="nl-BE"/>
              </w:rPr>
              <w:t>Rigid</w:t>
            </w:r>
            <w:proofErr w:type="spellEnd"/>
            <w:r w:rsidRPr="004A01C2">
              <w:rPr>
                <w:rFonts w:ascii="Arial" w:hAnsi="Arial" w:cs="Arial"/>
                <w:color w:val="0000FF"/>
                <w:lang w:val="fr-BE" w:eastAsia="nl-BE"/>
              </w:rPr>
              <w:t xml:space="preserve"> Gas </w:t>
            </w:r>
            <w:proofErr w:type="spellStart"/>
            <w:r w:rsidRPr="004A01C2">
              <w:rPr>
                <w:rFonts w:ascii="Arial" w:hAnsi="Arial" w:cs="Arial"/>
                <w:color w:val="0000FF"/>
                <w:lang w:val="fr-BE" w:eastAsia="nl-BE"/>
              </w:rPr>
              <w:t>Permeable</w:t>
            </w:r>
            <w:proofErr w:type="spellEnd"/>
            <w:r w:rsidRPr="004A01C2">
              <w:rPr>
                <w:rFonts w:ascii="Arial" w:hAnsi="Arial" w:cs="Arial"/>
                <w:color w:val="0000FF"/>
                <w:lang w:val="fr-BE" w:eastAsia="nl-BE"/>
              </w:rPr>
              <w:t xml:space="preserve">) avec un </w:t>
            </w:r>
            <w:proofErr w:type="spellStart"/>
            <w:r w:rsidRPr="004A01C2">
              <w:rPr>
                <w:rFonts w:ascii="Arial" w:hAnsi="Arial" w:cs="Arial"/>
                <w:color w:val="0000FF"/>
                <w:lang w:val="fr-BE" w:eastAsia="nl-BE"/>
              </w:rPr>
              <w:t>Dk</w:t>
            </w:r>
            <w:proofErr w:type="spellEnd"/>
            <w:r w:rsidRPr="004A01C2">
              <w:rPr>
                <w:rFonts w:ascii="Arial" w:hAnsi="Arial" w:cs="Arial"/>
                <w:color w:val="0000FF"/>
                <w:lang w:val="fr-BE" w:eastAsia="nl-BE"/>
              </w:rPr>
              <w:t xml:space="preserve"> (= perméabilité à l'oxygène du matériau répartie sur l'épaisseur de la lentille) de plus de 100.</w:t>
            </w:r>
            <w:r w:rsidR="002D0171" w:rsidRPr="004A01C2">
              <w:rPr>
                <w:rFonts w:ascii="Arial" w:hAnsi="Arial"/>
                <w:color w:val="0000FF"/>
                <w:lang w:val="fr-BE"/>
              </w:rPr>
              <w:t>"</w:t>
            </w:r>
          </w:p>
        </w:tc>
        <w:tc>
          <w:tcPr>
            <w:tcW w:w="236" w:type="dxa"/>
            <w:vAlign w:val="bottom"/>
          </w:tcPr>
          <w:p w14:paraId="0F1AEEB5" w14:textId="77777777" w:rsidR="00064FEB" w:rsidRPr="004A01C2" w:rsidRDefault="00064FEB" w:rsidP="00AD61F1">
            <w:pPr>
              <w:spacing w:line="240" w:lineRule="atLeast"/>
              <w:jc w:val="right"/>
              <w:rPr>
                <w:rFonts w:ascii="Arial" w:hAnsi="Arial"/>
                <w:color w:val="0000FF"/>
                <w:lang w:val="fr-BE"/>
              </w:rPr>
            </w:pPr>
          </w:p>
        </w:tc>
      </w:tr>
      <w:tr w:rsidR="00064FEB" w:rsidRPr="000A598E" w14:paraId="5C492E1B" w14:textId="77777777" w:rsidTr="00367932">
        <w:trPr>
          <w:cantSplit/>
        </w:trPr>
        <w:tc>
          <w:tcPr>
            <w:tcW w:w="196" w:type="dxa"/>
          </w:tcPr>
          <w:p w14:paraId="31473348" w14:textId="77777777" w:rsidR="00064FEB" w:rsidRPr="004A01C2" w:rsidRDefault="00064FEB" w:rsidP="00AD61F1">
            <w:pPr>
              <w:spacing w:line="240" w:lineRule="atLeast"/>
              <w:rPr>
                <w:rFonts w:ascii="Arial" w:hAnsi="Arial"/>
                <w:color w:val="0000FF"/>
                <w:lang w:val="fr-BE"/>
              </w:rPr>
            </w:pPr>
          </w:p>
        </w:tc>
        <w:tc>
          <w:tcPr>
            <w:tcW w:w="8650" w:type="dxa"/>
            <w:gridSpan w:val="7"/>
          </w:tcPr>
          <w:p w14:paraId="13870F93" w14:textId="77777777" w:rsidR="00064FEB" w:rsidRPr="004A01C2" w:rsidRDefault="00064FEB" w:rsidP="00AD61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3F6D39A4" w14:textId="77777777" w:rsidR="00064FEB" w:rsidRPr="004A01C2" w:rsidRDefault="00064FEB" w:rsidP="00AD61F1">
            <w:pPr>
              <w:spacing w:line="240" w:lineRule="atLeast"/>
              <w:jc w:val="right"/>
              <w:rPr>
                <w:rFonts w:ascii="Arial" w:hAnsi="Arial"/>
                <w:color w:val="0000FF"/>
                <w:lang w:val="fr-BE"/>
              </w:rPr>
            </w:pPr>
          </w:p>
        </w:tc>
      </w:tr>
      <w:tr w:rsidR="00955AF7" w:rsidRPr="004A01C2" w14:paraId="206E5572" w14:textId="77777777" w:rsidTr="00367932">
        <w:trPr>
          <w:cantSplit/>
        </w:trPr>
        <w:tc>
          <w:tcPr>
            <w:tcW w:w="196" w:type="dxa"/>
          </w:tcPr>
          <w:p w14:paraId="4476BD11" w14:textId="77777777" w:rsidR="00955AF7" w:rsidRPr="004A01C2" w:rsidRDefault="00955AF7" w:rsidP="00AD61F1">
            <w:pPr>
              <w:spacing w:line="240" w:lineRule="atLeast"/>
              <w:rPr>
                <w:rFonts w:ascii="Arial" w:hAnsi="Arial"/>
                <w:color w:val="0000FF"/>
                <w:lang w:val="fr-BE"/>
              </w:rPr>
            </w:pPr>
          </w:p>
        </w:tc>
        <w:tc>
          <w:tcPr>
            <w:tcW w:w="8650" w:type="dxa"/>
            <w:gridSpan w:val="7"/>
          </w:tcPr>
          <w:p w14:paraId="1A401C6E" w14:textId="77777777" w:rsidR="00955AF7" w:rsidRPr="004A01C2" w:rsidRDefault="00955AF7" w:rsidP="00AD61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288F66FA" w14:textId="77777777" w:rsidR="00955AF7" w:rsidRPr="004A01C2" w:rsidRDefault="00955AF7" w:rsidP="00AD61F1">
            <w:pPr>
              <w:spacing w:line="240" w:lineRule="atLeast"/>
              <w:jc w:val="right"/>
              <w:rPr>
                <w:rFonts w:ascii="Arial" w:hAnsi="Arial"/>
                <w:color w:val="0000FF"/>
                <w:lang w:val="fr-BE"/>
              </w:rPr>
            </w:pPr>
          </w:p>
        </w:tc>
      </w:tr>
      <w:tr w:rsidR="00064FEB" w:rsidRPr="004A01C2" w14:paraId="54DE1B48" w14:textId="77777777" w:rsidTr="00367932">
        <w:trPr>
          <w:cantSplit/>
        </w:trPr>
        <w:tc>
          <w:tcPr>
            <w:tcW w:w="196" w:type="dxa"/>
          </w:tcPr>
          <w:p w14:paraId="43D0BAF9" w14:textId="77777777" w:rsidR="00064FEB" w:rsidRPr="004A01C2" w:rsidRDefault="00064FEB" w:rsidP="004115D3">
            <w:pPr>
              <w:spacing w:line="240" w:lineRule="atLeast"/>
              <w:rPr>
                <w:rFonts w:ascii="Arial" w:hAnsi="Arial"/>
                <w:b/>
                <w:color w:val="0000FF"/>
                <w:u w:val="single"/>
                <w:lang w:val="fr-BE"/>
              </w:rPr>
            </w:pPr>
          </w:p>
        </w:tc>
        <w:tc>
          <w:tcPr>
            <w:tcW w:w="8650" w:type="dxa"/>
            <w:gridSpan w:val="7"/>
          </w:tcPr>
          <w:p w14:paraId="39A1C404" w14:textId="77777777" w:rsidR="00064FEB" w:rsidRPr="004A01C2" w:rsidRDefault="002D0171"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b/>
                <w:color w:val="0000FF"/>
                <w:u w:val="single"/>
                <w:lang w:val="fr-BE"/>
              </w:rPr>
            </w:pPr>
            <w:r w:rsidRPr="004A01C2">
              <w:rPr>
                <w:rFonts w:ascii="Arial" w:hAnsi="Arial"/>
                <w:b/>
                <w:color w:val="0000FF"/>
                <w:lang w:val="fr-BE"/>
              </w:rPr>
              <w:t>"</w:t>
            </w:r>
            <w:r w:rsidR="000E4A14" w:rsidRPr="004A01C2">
              <w:rPr>
                <w:rFonts w:ascii="Arial" w:hAnsi="Arial" w:cs="Arial"/>
                <w:b/>
                <w:color w:val="0000FF"/>
                <w:u w:val="single"/>
                <w:lang w:val="fr-BE" w:eastAsia="nl-BE"/>
              </w:rPr>
              <w:t>D. Prothèses oculaires</w:t>
            </w:r>
          </w:p>
        </w:tc>
        <w:tc>
          <w:tcPr>
            <w:tcW w:w="236" w:type="dxa"/>
            <w:vAlign w:val="bottom"/>
          </w:tcPr>
          <w:p w14:paraId="0DE993F7" w14:textId="77777777" w:rsidR="00064FEB" w:rsidRPr="004A01C2" w:rsidRDefault="00064FEB" w:rsidP="004115D3">
            <w:pPr>
              <w:spacing w:line="240" w:lineRule="atLeast"/>
              <w:jc w:val="right"/>
              <w:rPr>
                <w:rFonts w:ascii="Arial" w:hAnsi="Arial"/>
                <w:b/>
                <w:color w:val="0000FF"/>
                <w:u w:val="single"/>
                <w:lang w:val="fr-BE"/>
              </w:rPr>
            </w:pPr>
          </w:p>
        </w:tc>
      </w:tr>
      <w:tr w:rsidR="000E4A14" w:rsidRPr="004A01C2" w14:paraId="1E717B94" w14:textId="77777777" w:rsidTr="00367932">
        <w:trPr>
          <w:cantSplit/>
        </w:trPr>
        <w:tc>
          <w:tcPr>
            <w:tcW w:w="196" w:type="dxa"/>
          </w:tcPr>
          <w:p w14:paraId="67C98DF8" w14:textId="77777777" w:rsidR="000E4A14" w:rsidRPr="004A01C2" w:rsidRDefault="000E4A14" w:rsidP="004115D3">
            <w:pPr>
              <w:spacing w:line="240" w:lineRule="atLeast"/>
              <w:rPr>
                <w:rFonts w:ascii="Arial" w:hAnsi="Arial"/>
                <w:b/>
                <w:color w:val="0000FF"/>
                <w:u w:val="single"/>
                <w:lang w:val="fr-BE"/>
              </w:rPr>
            </w:pPr>
          </w:p>
        </w:tc>
        <w:tc>
          <w:tcPr>
            <w:tcW w:w="8650" w:type="dxa"/>
            <w:gridSpan w:val="7"/>
          </w:tcPr>
          <w:p w14:paraId="3A5843C0" w14:textId="77777777" w:rsidR="000E4A14"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672C02BA" w14:textId="77777777" w:rsidR="000E4A14" w:rsidRPr="004A01C2" w:rsidRDefault="000E4A14" w:rsidP="004115D3">
            <w:pPr>
              <w:spacing w:line="240" w:lineRule="atLeast"/>
              <w:jc w:val="right"/>
              <w:rPr>
                <w:rFonts w:ascii="Arial" w:hAnsi="Arial"/>
                <w:b/>
                <w:color w:val="0000FF"/>
                <w:u w:val="single"/>
                <w:lang w:val="fr-BE"/>
              </w:rPr>
            </w:pPr>
          </w:p>
        </w:tc>
      </w:tr>
      <w:tr w:rsidR="00064FEB" w:rsidRPr="000A598E" w14:paraId="6C7E90A4" w14:textId="77777777" w:rsidTr="00367932">
        <w:trPr>
          <w:cantSplit/>
        </w:trPr>
        <w:tc>
          <w:tcPr>
            <w:tcW w:w="196" w:type="dxa"/>
          </w:tcPr>
          <w:p w14:paraId="029EA6B9" w14:textId="77777777" w:rsidR="00064FEB" w:rsidRPr="004A01C2" w:rsidRDefault="00064FEB" w:rsidP="00CE2CB2">
            <w:pPr>
              <w:spacing w:line="240" w:lineRule="atLeast"/>
              <w:rPr>
                <w:rFonts w:ascii="Arial" w:hAnsi="Arial"/>
                <w:color w:val="0000FF"/>
                <w:lang w:val="fr-BE"/>
              </w:rPr>
            </w:pPr>
          </w:p>
        </w:tc>
        <w:tc>
          <w:tcPr>
            <w:tcW w:w="8650" w:type="dxa"/>
            <w:gridSpan w:val="7"/>
          </w:tcPr>
          <w:p w14:paraId="1B6EC566" w14:textId="77777777" w:rsidR="00064FEB" w:rsidRPr="004A01C2" w:rsidRDefault="00A46729" w:rsidP="00A46729">
            <w:pPr>
              <w:contextualSpacing/>
              <w:rPr>
                <w:rFonts w:ascii="Arial" w:hAnsi="Arial" w:cs="Arial"/>
                <w:color w:val="0000FF"/>
                <w:u w:val="single"/>
                <w:lang w:val="fr-BE"/>
              </w:rPr>
            </w:pPr>
            <w:r w:rsidRPr="004A01C2">
              <w:rPr>
                <w:rFonts w:ascii="Arial" w:hAnsi="Arial" w:cs="Arial"/>
                <w:color w:val="0000FF"/>
                <w:u w:val="single"/>
                <w:lang w:val="fr-BE" w:eastAsia="nl-BE"/>
              </w:rPr>
              <w:t xml:space="preserve">1. </w:t>
            </w:r>
            <w:r w:rsidR="000E4A14" w:rsidRPr="004A01C2">
              <w:rPr>
                <w:rFonts w:ascii="Arial" w:hAnsi="Arial" w:cs="Arial"/>
                <w:color w:val="0000FF"/>
                <w:u w:val="single"/>
                <w:lang w:val="fr-BE" w:eastAsia="nl-BE"/>
              </w:rPr>
              <w:t>Liste de prestations qui entrent en ligne de compte pour un remboursement</w:t>
            </w:r>
          </w:p>
        </w:tc>
        <w:tc>
          <w:tcPr>
            <w:tcW w:w="236" w:type="dxa"/>
            <w:vAlign w:val="bottom"/>
          </w:tcPr>
          <w:p w14:paraId="0397AAC2" w14:textId="77777777" w:rsidR="00064FEB" w:rsidRPr="004A01C2" w:rsidRDefault="00064FEB" w:rsidP="00CE2CB2">
            <w:pPr>
              <w:spacing w:line="240" w:lineRule="atLeast"/>
              <w:jc w:val="right"/>
              <w:rPr>
                <w:rFonts w:ascii="Arial" w:hAnsi="Arial"/>
                <w:color w:val="0000FF"/>
                <w:lang w:val="fr-BE"/>
              </w:rPr>
            </w:pPr>
          </w:p>
        </w:tc>
      </w:tr>
      <w:tr w:rsidR="00064FEB" w:rsidRPr="000A598E" w14:paraId="5242E37C" w14:textId="77777777" w:rsidTr="00367932">
        <w:trPr>
          <w:cantSplit/>
        </w:trPr>
        <w:tc>
          <w:tcPr>
            <w:tcW w:w="196" w:type="dxa"/>
          </w:tcPr>
          <w:p w14:paraId="4E7FDE4F" w14:textId="77777777" w:rsidR="00064FEB" w:rsidRPr="004A01C2" w:rsidRDefault="00064FEB" w:rsidP="004115D3">
            <w:pPr>
              <w:spacing w:line="240" w:lineRule="atLeast"/>
              <w:rPr>
                <w:rFonts w:ascii="Arial" w:hAnsi="Arial"/>
                <w:color w:val="0000FF"/>
                <w:u w:val="single"/>
                <w:lang w:val="fr-BE"/>
              </w:rPr>
            </w:pPr>
          </w:p>
        </w:tc>
        <w:tc>
          <w:tcPr>
            <w:tcW w:w="8650" w:type="dxa"/>
            <w:gridSpan w:val="7"/>
          </w:tcPr>
          <w:p w14:paraId="1A806AEC" w14:textId="77777777" w:rsidR="00064FEB" w:rsidRPr="004A01C2" w:rsidRDefault="00064FEB" w:rsidP="000E4A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4B929AA1" w14:textId="77777777" w:rsidR="00064FEB" w:rsidRPr="004A01C2" w:rsidRDefault="00064FEB" w:rsidP="004115D3">
            <w:pPr>
              <w:spacing w:line="240" w:lineRule="atLeast"/>
              <w:jc w:val="right"/>
              <w:rPr>
                <w:rFonts w:ascii="Arial" w:hAnsi="Arial"/>
                <w:color w:val="0000FF"/>
                <w:u w:val="single"/>
                <w:lang w:val="fr-BE"/>
              </w:rPr>
            </w:pPr>
          </w:p>
        </w:tc>
      </w:tr>
      <w:tr w:rsidR="000E4A14" w:rsidRPr="004A01C2" w14:paraId="3C6CA5AE" w14:textId="77777777" w:rsidTr="00367932">
        <w:trPr>
          <w:cantSplit/>
        </w:trPr>
        <w:tc>
          <w:tcPr>
            <w:tcW w:w="196" w:type="dxa"/>
          </w:tcPr>
          <w:p w14:paraId="6B1DF372" w14:textId="77777777" w:rsidR="000E4A14" w:rsidRPr="004A01C2" w:rsidRDefault="000E4A14" w:rsidP="004115D3">
            <w:pPr>
              <w:spacing w:line="240" w:lineRule="atLeast"/>
              <w:rPr>
                <w:rFonts w:ascii="Arial" w:hAnsi="Arial"/>
                <w:color w:val="0000FF"/>
                <w:u w:val="single"/>
                <w:lang w:val="fr-BE"/>
              </w:rPr>
            </w:pPr>
          </w:p>
        </w:tc>
        <w:tc>
          <w:tcPr>
            <w:tcW w:w="8650" w:type="dxa"/>
            <w:gridSpan w:val="7"/>
          </w:tcPr>
          <w:p w14:paraId="77114FBA" w14:textId="666D548A" w:rsidR="000E4A14"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r w:rsidRPr="004A01C2">
              <w:rPr>
                <w:rFonts w:ascii="Arial" w:hAnsi="Arial" w:cs="Arial"/>
                <w:color w:val="0000FF"/>
                <w:u w:val="single"/>
                <w:lang w:val="fr-BE" w:eastAsia="nl-BE"/>
              </w:rPr>
              <w:t>Groupe 1</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Yeux artificiels</w:t>
            </w:r>
          </w:p>
        </w:tc>
        <w:tc>
          <w:tcPr>
            <w:tcW w:w="236" w:type="dxa"/>
            <w:vAlign w:val="bottom"/>
          </w:tcPr>
          <w:p w14:paraId="6E2C8163" w14:textId="77777777" w:rsidR="000E4A14" w:rsidRPr="004A01C2" w:rsidRDefault="000E4A14" w:rsidP="004115D3">
            <w:pPr>
              <w:spacing w:line="240" w:lineRule="atLeast"/>
              <w:jc w:val="right"/>
              <w:rPr>
                <w:rFonts w:ascii="Arial" w:hAnsi="Arial"/>
                <w:color w:val="0000FF"/>
                <w:u w:val="single"/>
                <w:lang w:val="fr-BE"/>
              </w:rPr>
            </w:pPr>
          </w:p>
        </w:tc>
      </w:tr>
      <w:tr w:rsidR="000E4A14" w:rsidRPr="004A01C2" w14:paraId="0E3DC398" w14:textId="77777777" w:rsidTr="00367932">
        <w:trPr>
          <w:cantSplit/>
        </w:trPr>
        <w:tc>
          <w:tcPr>
            <w:tcW w:w="196" w:type="dxa"/>
          </w:tcPr>
          <w:p w14:paraId="2F1CE1A6" w14:textId="77777777" w:rsidR="000E4A14" w:rsidRPr="004A01C2" w:rsidRDefault="000E4A14" w:rsidP="004115D3">
            <w:pPr>
              <w:spacing w:line="240" w:lineRule="atLeast"/>
              <w:rPr>
                <w:rFonts w:ascii="Arial" w:hAnsi="Arial"/>
                <w:color w:val="0000FF"/>
                <w:lang w:val="fr-BE"/>
              </w:rPr>
            </w:pPr>
          </w:p>
        </w:tc>
        <w:tc>
          <w:tcPr>
            <w:tcW w:w="8650" w:type="dxa"/>
            <w:gridSpan w:val="7"/>
          </w:tcPr>
          <w:p w14:paraId="02096431" w14:textId="77777777" w:rsidR="000E4A14" w:rsidRPr="004A01C2"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3D5558D5" w14:textId="77777777" w:rsidR="000E4A14" w:rsidRPr="004A01C2" w:rsidRDefault="000E4A14" w:rsidP="004115D3">
            <w:pPr>
              <w:spacing w:line="240" w:lineRule="atLeast"/>
              <w:jc w:val="right"/>
              <w:rPr>
                <w:rFonts w:ascii="Arial" w:hAnsi="Arial"/>
                <w:color w:val="0000FF"/>
                <w:lang w:val="fr-BE"/>
              </w:rPr>
            </w:pPr>
          </w:p>
        </w:tc>
      </w:tr>
      <w:tr w:rsidR="00064FEB" w:rsidRPr="004A01C2" w14:paraId="3668FC74" w14:textId="77777777" w:rsidTr="00367932">
        <w:trPr>
          <w:cantSplit/>
        </w:trPr>
        <w:tc>
          <w:tcPr>
            <w:tcW w:w="196" w:type="dxa"/>
          </w:tcPr>
          <w:p w14:paraId="72854B06"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7E9C16D8" w14:textId="77777777" w:rsidR="00064FEB" w:rsidRPr="004A01C2" w:rsidRDefault="00064FEB" w:rsidP="001514A5">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743094</w:t>
            </w:r>
          </w:p>
        </w:tc>
        <w:tc>
          <w:tcPr>
            <w:tcW w:w="6521" w:type="dxa"/>
            <w:gridSpan w:val="3"/>
          </w:tcPr>
          <w:p w14:paraId="45254B70" w14:textId="77777777" w:rsidR="00064FEB" w:rsidRPr="004A01C2" w:rsidRDefault="00336C5C"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œil</w:t>
            </w:r>
            <w:r w:rsidR="005F6190" w:rsidRPr="004A01C2">
              <w:rPr>
                <w:rFonts w:ascii="Arial" w:hAnsi="Arial" w:cs="Arial"/>
                <w:color w:val="0000FF"/>
                <w:lang w:val="fr-BE" w:eastAsia="nl-BE"/>
              </w:rPr>
              <w:t xml:space="preserve"> artificiel en émail</w:t>
            </w:r>
          </w:p>
        </w:tc>
        <w:tc>
          <w:tcPr>
            <w:tcW w:w="345" w:type="dxa"/>
            <w:vAlign w:val="bottom"/>
          </w:tcPr>
          <w:p w14:paraId="42CBE1FA" w14:textId="77777777" w:rsidR="00064FEB" w:rsidRPr="004A01C2" w:rsidRDefault="00064FEB" w:rsidP="001514A5">
            <w:pPr>
              <w:spacing w:line="240" w:lineRule="atLeast"/>
              <w:jc w:val="right"/>
              <w:rPr>
                <w:rFonts w:ascii="Arial" w:hAnsi="Arial" w:cs="Arial"/>
                <w:color w:val="0000FF"/>
                <w:lang w:val="nl-NL"/>
              </w:rPr>
            </w:pPr>
            <w:r w:rsidRPr="004A01C2">
              <w:rPr>
                <w:rFonts w:ascii="Arial" w:hAnsi="Arial"/>
                <w:color w:val="0000FF"/>
                <w:lang w:val="fr-BE"/>
              </w:rPr>
              <w:t>Z</w:t>
            </w:r>
          </w:p>
        </w:tc>
        <w:tc>
          <w:tcPr>
            <w:tcW w:w="841" w:type="dxa"/>
            <w:vAlign w:val="bottom"/>
          </w:tcPr>
          <w:p w14:paraId="22A908F1"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180</w:t>
            </w:r>
          </w:p>
        </w:tc>
        <w:tc>
          <w:tcPr>
            <w:tcW w:w="236" w:type="dxa"/>
            <w:vAlign w:val="bottom"/>
          </w:tcPr>
          <w:p w14:paraId="49C8C637" w14:textId="77777777" w:rsidR="00064FEB" w:rsidRPr="004A01C2" w:rsidRDefault="00064FEB" w:rsidP="001514A5">
            <w:pPr>
              <w:spacing w:line="240" w:lineRule="atLeast"/>
              <w:jc w:val="right"/>
              <w:rPr>
                <w:rFonts w:ascii="Arial" w:hAnsi="Arial"/>
                <w:color w:val="0000FF"/>
                <w:lang w:val="fr-BE"/>
              </w:rPr>
            </w:pPr>
          </w:p>
        </w:tc>
      </w:tr>
      <w:tr w:rsidR="00064FEB" w:rsidRPr="004A01C2" w14:paraId="64206404" w14:textId="77777777" w:rsidTr="00367932">
        <w:trPr>
          <w:cantSplit/>
        </w:trPr>
        <w:tc>
          <w:tcPr>
            <w:tcW w:w="196" w:type="dxa"/>
          </w:tcPr>
          <w:p w14:paraId="74A9CB20"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30E2746D"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7A993F5A" w14:textId="77777777" w:rsidR="00064FEB" w:rsidRPr="004A01C2" w:rsidRDefault="00064FEB" w:rsidP="004115D3">
            <w:pPr>
              <w:spacing w:line="240" w:lineRule="atLeast"/>
              <w:jc w:val="right"/>
              <w:rPr>
                <w:rFonts w:ascii="Arial" w:hAnsi="Arial"/>
                <w:color w:val="0000FF"/>
                <w:lang w:val="fr-BE"/>
              </w:rPr>
            </w:pPr>
          </w:p>
        </w:tc>
      </w:tr>
      <w:tr w:rsidR="00064FEB" w:rsidRPr="004A01C2" w14:paraId="6DB7AC5A" w14:textId="77777777" w:rsidTr="00367932">
        <w:trPr>
          <w:cantSplit/>
        </w:trPr>
        <w:tc>
          <w:tcPr>
            <w:tcW w:w="196" w:type="dxa"/>
          </w:tcPr>
          <w:p w14:paraId="49A9E543" w14:textId="77777777" w:rsidR="00064FEB" w:rsidRPr="004A01C2" w:rsidRDefault="00064FEB" w:rsidP="001514A5">
            <w:pPr>
              <w:spacing w:line="240" w:lineRule="atLeast"/>
              <w:jc w:val="both"/>
              <w:rPr>
                <w:rFonts w:ascii="Arial" w:hAnsi="Arial"/>
                <w:color w:val="0000FF"/>
                <w:spacing w:val="-3"/>
                <w:lang w:val="nl-BE"/>
              </w:rPr>
            </w:pPr>
          </w:p>
        </w:tc>
        <w:tc>
          <w:tcPr>
            <w:tcW w:w="943" w:type="dxa"/>
            <w:gridSpan w:val="2"/>
          </w:tcPr>
          <w:p w14:paraId="15CD2631" w14:textId="77777777" w:rsidR="00064FEB" w:rsidRPr="004A01C2" w:rsidRDefault="00064FEB" w:rsidP="001514A5">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743116</w:t>
            </w:r>
          </w:p>
        </w:tc>
        <w:tc>
          <w:tcPr>
            <w:tcW w:w="6521" w:type="dxa"/>
            <w:gridSpan w:val="3"/>
          </w:tcPr>
          <w:p w14:paraId="7A3EDA06" w14:textId="77777777" w:rsidR="00064FEB" w:rsidRPr="004A01C2" w:rsidRDefault="00336C5C"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œil</w:t>
            </w:r>
            <w:r w:rsidR="005F6190" w:rsidRPr="004A01C2">
              <w:rPr>
                <w:rFonts w:ascii="Arial" w:hAnsi="Arial" w:cs="Arial"/>
                <w:color w:val="0000FF"/>
                <w:lang w:val="fr-BE" w:eastAsia="nl-BE"/>
              </w:rPr>
              <w:t xml:space="preserve"> artificiel en matière plastique</w:t>
            </w:r>
          </w:p>
        </w:tc>
        <w:tc>
          <w:tcPr>
            <w:tcW w:w="345" w:type="dxa"/>
            <w:vAlign w:val="bottom"/>
          </w:tcPr>
          <w:p w14:paraId="583F092C" w14:textId="77777777" w:rsidR="00064FEB" w:rsidRPr="004A01C2" w:rsidRDefault="00064FEB" w:rsidP="001514A5">
            <w:pPr>
              <w:spacing w:line="240" w:lineRule="atLeast"/>
              <w:jc w:val="right"/>
              <w:rPr>
                <w:rFonts w:ascii="Arial" w:hAnsi="Arial" w:cs="Arial"/>
                <w:color w:val="0000FF"/>
                <w:lang w:val="nl-NL"/>
              </w:rPr>
            </w:pPr>
            <w:r w:rsidRPr="004A01C2">
              <w:rPr>
                <w:rFonts w:ascii="Arial" w:hAnsi="Arial"/>
                <w:color w:val="0000FF"/>
                <w:lang w:val="fr-BE"/>
              </w:rPr>
              <w:t>Z</w:t>
            </w:r>
          </w:p>
        </w:tc>
        <w:tc>
          <w:tcPr>
            <w:tcW w:w="841" w:type="dxa"/>
            <w:vAlign w:val="bottom"/>
          </w:tcPr>
          <w:p w14:paraId="054FB388"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750</w:t>
            </w:r>
          </w:p>
        </w:tc>
        <w:tc>
          <w:tcPr>
            <w:tcW w:w="236" w:type="dxa"/>
            <w:vAlign w:val="bottom"/>
          </w:tcPr>
          <w:p w14:paraId="5DA71403" w14:textId="77777777" w:rsidR="00064FEB" w:rsidRPr="004A01C2" w:rsidRDefault="00064FEB" w:rsidP="001514A5">
            <w:pPr>
              <w:spacing w:line="240" w:lineRule="atLeast"/>
              <w:jc w:val="right"/>
              <w:rPr>
                <w:rFonts w:ascii="Arial" w:hAnsi="Arial"/>
                <w:color w:val="0000FF"/>
                <w:lang w:val="fr-BE"/>
              </w:rPr>
            </w:pPr>
          </w:p>
        </w:tc>
      </w:tr>
      <w:tr w:rsidR="00064FEB" w:rsidRPr="004A01C2" w14:paraId="6D354C34" w14:textId="77777777" w:rsidTr="00367932">
        <w:trPr>
          <w:cantSplit/>
        </w:trPr>
        <w:tc>
          <w:tcPr>
            <w:tcW w:w="196" w:type="dxa"/>
          </w:tcPr>
          <w:p w14:paraId="3A5BDCCD"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713271B9"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3741AA76" w14:textId="77777777" w:rsidR="00064FEB" w:rsidRPr="004A01C2" w:rsidRDefault="00064FEB" w:rsidP="004115D3">
            <w:pPr>
              <w:spacing w:line="240" w:lineRule="atLeast"/>
              <w:jc w:val="right"/>
              <w:rPr>
                <w:rFonts w:ascii="Arial" w:hAnsi="Arial"/>
                <w:color w:val="0000FF"/>
                <w:lang w:val="fr-BE"/>
              </w:rPr>
            </w:pPr>
          </w:p>
        </w:tc>
      </w:tr>
      <w:tr w:rsidR="00064FEB" w:rsidRPr="000A598E" w14:paraId="4422C6A1" w14:textId="77777777" w:rsidTr="00367932">
        <w:trPr>
          <w:cantSplit/>
        </w:trPr>
        <w:tc>
          <w:tcPr>
            <w:tcW w:w="196" w:type="dxa"/>
          </w:tcPr>
          <w:p w14:paraId="30B950D7" w14:textId="77777777" w:rsidR="00064FEB" w:rsidRPr="004A01C2" w:rsidRDefault="00064FEB" w:rsidP="004115D3">
            <w:pPr>
              <w:spacing w:line="240" w:lineRule="atLeast"/>
              <w:rPr>
                <w:rFonts w:ascii="Arial" w:hAnsi="Arial"/>
                <w:color w:val="0000FF"/>
                <w:u w:val="single"/>
                <w:lang w:val="fr-BE"/>
              </w:rPr>
            </w:pPr>
          </w:p>
        </w:tc>
        <w:tc>
          <w:tcPr>
            <w:tcW w:w="8650" w:type="dxa"/>
            <w:gridSpan w:val="7"/>
          </w:tcPr>
          <w:p w14:paraId="505F1BF3" w14:textId="4213C0CC" w:rsidR="00064FEB" w:rsidRPr="004A01C2" w:rsidRDefault="005F6190"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rPr>
            </w:pPr>
            <w:r w:rsidRPr="004A01C2">
              <w:rPr>
                <w:rFonts w:ascii="Arial" w:hAnsi="Arial" w:cs="Arial"/>
                <w:color w:val="0000FF"/>
                <w:u w:val="single"/>
                <w:lang w:val="fr-BE" w:eastAsia="nl-BE"/>
              </w:rPr>
              <w:t>Groupe 2</w:t>
            </w:r>
            <w:r w:rsidR="00744A78">
              <w:rPr>
                <w:rFonts w:ascii="Arial" w:hAnsi="Arial" w:cs="Arial"/>
                <w:color w:val="0000FF"/>
                <w:u w:val="single"/>
                <w:lang w:val="fr-BE" w:eastAsia="nl-BE"/>
              </w:rPr>
              <w:t> :</w:t>
            </w:r>
            <w:r w:rsidRPr="004A01C2">
              <w:rPr>
                <w:rFonts w:ascii="Arial" w:hAnsi="Arial" w:cs="Arial"/>
                <w:color w:val="0000FF"/>
                <w:u w:val="single"/>
                <w:lang w:val="fr-BE" w:eastAsia="nl-BE"/>
              </w:rPr>
              <w:t xml:space="preserve"> Lentilles de contact sclérales sans caractère optique</w:t>
            </w:r>
          </w:p>
        </w:tc>
        <w:tc>
          <w:tcPr>
            <w:tcW w:w="236" w:type="dxa"/>
            <w:vAlign w:val="bottom"/>
          </w:tcPr>
          <w:p w14:paraId="6BC01CEE" w14:textId="77777777" w:rsidR="00064FEB" w:rsidRPr="004A01C2" w:rsidRDefault="00064FEB" w:rsidP="004115D3">
            <w:pPr>
              <w:spacing w:line="240" w:lineRule="atLeast"/>
              <w:jc w:val="right"/>
              <w:rPr>
                <w:rFonts w:ascii="Arial" w:hAnsi="Arial"/>
                <w:color w:val="0000FF"/>
                <w:u w:val="single"/>
                <w:lang w:val="fr-BE"/>
              </w:rPr>
            </w:pPr>
          </w:p>
        </w:tc>
      </w:tr>
      <w:tr w:rsidR="00064FEB" w:rsidRPr="000A598E" w14:paraId="583C3CB9" w14:textId="77777777" w:rsidTr="00367932">
        <w:trPr>
          <w:cantSplit/>
        </w:trPr>
        <w:tc>
          <w:tcPr>
            <w:tcW w:w="196" w:type="dxa"/>
          </w:tcPr>
          <w:p w14:paraId="052AE52F"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59A6F59E" w14:textId="77777777" w:rsidR="00064FEB" w:rsidRPr="004A01C2"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75299B6B" w14:textId="77777777" w:rsidR="00064FEB" w:rsidRPr="004A01C2" w:rsidRDefault="00064FEB" w:rsidP="004115D3">
            <w:pPr>
              <w:spacing w:line="240" w:lineRule="atLeast"/>
              <w:jc w:val="right"/>
              <w:rPr>
                <w:rFonts w:ascii="Arial" w:hAnsi="Arial"/>
                <w:color w:val="0000FF"/>
                <w:lang w:val="fr-BE"/>
              </w:rPr>
            </w:pPr>
          </w:p>
        </w:tc>
      </w:tr>
      <w:tr w:rsidR="00064FEB" w:rsidRPr="004A01C2" w14:paraId="3B613757" w14:textId="77777777" w:rsidTr="00367932">
        <w:trPr>
          <w:cantSplit/>
        </w:trPr>
        <w:tc>
          <w:tcPr>
            <w:tcW w:w="196" w:type="dxa"/>
          </w:tcPr>
          <w:p w14:paraId="19F271EE"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05098072" w14:textId="77777777" w:rsidR="00064FEB" w:rsidRPr="004A01C2" w:rsidRDefault="00064FEB" w:rsidP="001514A5">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743131</w:t>
            </w:r>
          </w:p>
        </w:tc>
        <w:tc>
          <w:tcPr>
            <w:tcW w:w="6521" w:type="dxa"/>
            <w:gridSpan w:val="3"/>
          </w:tcPr>
          <w:p w14:paraId="589145BE" w14:textId="77777777" w:rsidR="00064FEB" w:rsidRPr="004A01C2" w:rsidRDefault="005F6190"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Lentille de contact sclérale sans caractère optique</w:t>
            </w:r>
          </w:p>
        </w:tc>
        <w:tc>
          <w:tcPr>
            <w:tcW w:w="345" w:type="dxa"/>
            <w:vAlign w:val="bottom"/>
          </w:tcPr>
          <w:p w14:paraId="582D69EE"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6145BC7B"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870</w:t>
            </w:r>
          </w:p>
        </w:tc>
        <w:tc>
          <w:tcPr>
            <w:tcW w:w="236" w:type="dxa"/>
            <w:vAlign w:val="bottom"/>
          </w:tcPr>
          <w:p w14:paraId="4B5C9F89" w14:textId="77777777" w:rsidR="00064FEB" w:rsidRPr="004A01C2" w:rsidRDefault="00064FEB" w:rsidP="001514A5">
            <w:pPr>
              <w:spacing w:line="240" w:lineRule="atLeast"/>
              <w:jc w:val="right"/>
              <w:rPr>
                <w:rFonts w:ascii="Arial" w:hAnsi="Arial"/>
                <w:color w:val="0000FF"/>
                <w:lang w:val="fr-BE"/>
              </w:rPr>
            </w:pPr>
          </w:p>
        </w:tc>
      </w:tr>
      <w:tr w:rsidR="00064FEB" w:rsidRPr="004A01C2" w14:paraId="2AF0484F" w14:textId="77777777" w:rsidTr="00367932">
        <w:trPr>
          <w:cantSplit/>
        </w:trPr>
        <w:tc>
          <w:tcPr>
            <w:tcW w:w="196" w:type="dxa"/>
          </w:tcPr>
          <w:p w14:paraId="1B94E604"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3A48E006" w14:textId="77777777" w:rsidR="00064FEB" w:rsidRPr="004A01C2" w:rsidRDefault="00064FEB" w:rsidP="00E4302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18C72557" w14:textId="77777777" w:rsidR="00064FEB" w:rsidRPr="004A01C2" w:rsidRDefault="00064FEB" w:rsidP="004115D3">
            <w:pPr>
              <w:spacing w:line="240" w:lineRule="atLeast"/>
              <w:jc w:val="right"/>
              <w:rPr>
                <w:rFonts w:ascii="Arial" w:hAnsi="Arial"/>
                <w:color w:val="0000FF"/>
                <w:lang w:val="fr-BE"/>
              </w:rPr>
            </w:pPr>
          </w:p>
        </w:tc>
      </w:tr>
      <w:tr w:rsidR="00064FEB" w:rsidRPr="004A01C2" w14:paraId="25FAD425" w14:textId="77777777" w:rsidTr="00367932">
        <w:trPr>
          <w:cantSplit/>
        </w:trPr>
        <w:tc>
          <w:tcPr>
            <w:tcW w:w="196" w:type="dxa"/>
          </w:tcPr>
          <w:p w14:paraId="5F12C009" w14:textId="77777777" w:rsidR="00064FEB" w:rsidRPr="004A01C2" w:rsidRDefault="00064FEB" w:rsidP="004115D3">
            <w:pPr>
              <w:spacing w:line="240" w:lineRule="atLeast"/>
              <w:rPr>
                <w:rFonts w:ascii="Arial" w:hAnsi="Arial"/>
                <w:color w:val="0000FF"/>
                <w:u w:val="single"/>
                <w:lang w:val="fr-BE"/>
              </w:rPr>
            </w:pPr>
          </w:p>
        </w:tc>
        <w:tc>
          <w:tcPr>
            <w:tcW w:w="8650" w:type="dxa"/>
            <w:gridSpan w:val="7"/>
          </w:tcPr>
          <w:p w14:paraId="6D5E0217" w14:textId="22DE5228" w:rsidR="00064FEB" w:rsidRPr="004A01C2" w:rsidRDefault="005F6190" w:rsidP="00E4302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4A01C2">
              <w:rPr>
                <w:rFonts w:ascii="Arial" w:hAnsi="Arial" w:cs="Arial"/>
                <w:color w:val="0000FF"/>
                <w:u w:val="single"/>
                <w:lang w:val="nl-BE" w:eastAsia="nl-BE"/>
              </w:rPr>
              <w:t>Groupe 3</w:t>
            </w:r>
            <w:r w:rsidR="00744A78">
              <w:rPr>
                <w:rFonts w:ascii="Arial" w:hAnsi="Arial" w:cs="Arial"/>
                <w:color w:val="0000FF"/>
                <w:u w:val="single"/>
                <w:lang w:val="nl-BE" w:eastAsia="nl-BE"/>
              </w:rPr>
              <w:t> :</w:t>
            </w:r>
            <w:r w:rsidRPr="004A01C2">
              <w:rPr>
                <w:rFonts w:ascii="Arial" w:hAnsi="Arial" w:cs="Arial"/>
                <w:color w:val="0000FF"/>
                <w:u w:val="single"/>
                <w:lang w:val="nl-BE" w:eastAsia="nl-BE"/>
              </w:rPr>
              <w:t xml:space="preserve"> </w:t>
            </w:r>
            <w:proofErr w:type="spellStart"/>
            <w:r w:rsidRPr="004A01C2">
              <w:rPr>
                <w:rFonts w:ascii="Arial" w:hAnsi="Arial" w:cs="Arial"/>
                <w:color w:val="0000FF"/>
                <w:u w:val="single"/>
                <w:lang w:val="nl-BE" w:eastAsia="nl-BE"/>
              </w:rPr>
              <w:t>Suppléments</w:t>
            </w:r>
            <w:proofErr w:type="spellEnd"/>
          </w:p>
        </w:tc>
        <w:tc>
          <w:tcPr>
            <w:tcW w:w="236" w:type="dxa"/>
            <w:vAlign w:val="bottom"/>
          </w:tcPr>
          <w:p w14:paraId="4A8330FA" w14:textId="77777777" w:rsidR="00064FEB" w:rsidRPr="004A01C2" w:rsidRDefault="00064FEB" w:rsidP="004115D3">
            <w:pPr>
              <w:spacing w:line="240" w:lineRule="atLeast"/>
              <w:jc w:val="right"/>
              <w:rPr>
                <w:rFonts w:ascii="Arial" w:hAnsi="Arial"/>
                <w:color w:val="0000FF"/>
                <w:u w:val="single"/>
                <w:lang w:val="fr-BE"/>
              </w:rPr>
            </w:pPr>
          </w:p>
        </w:tc>
      </w:tr>
      <w:tr w:rsidR="00064FEB" w:rsidRPr="004A01C2" w14:paraId="028A539D" w14:textId="77777777" w:rsidTr="00367932">
        <w:trPr>
          <w:cantSplit/>
        </w:trPr>
        <w:tc>
          <w:tcPr>
            <w:tcW w:w="196" w:type="dxa"/>
          </w:tcPr>
          <w:p w14:paraId="22A94372"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528D2223" w14:textId="77777777" w:rsidR="00064FEB" w:rsidRPr="004A01C2" w:rsidRDefault="00064FEB" w:rsidP="00E4302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Cs/>
                <w:color w:val="0000FF"/>
                <w:lang w:val="fr-BE"/>
              </w:rPr>
            </w:pPr>
          </w:p>
        </w:tc>
        <w:tc>
          <w:tcPr>
            <w:tcW w:w="236" w:type="dxa"/>
            <w:vAlign w:val="bottom"/>
          </w:tcPr>
          <w:p w14:paraId="0B637BA0" w14:textId="77777777" w:rsidR="00064FEB" w:rsidRPr="004A01C2" w:rsidRDefault="00064FEB" w:rsidP="004115D3">
            <w:pPr>
              <w:spacing w:line="240" w:lineRule="atLeast"/>
              <w:jc w:val="right"/>
              <w:rPr>
                <w:rFonts w:ascii="Arial" w:hAnsi="Arial"/>
                <w:color w:val="0000FF"/>
                <w:lang w:val="fr-BE"/>
              </w:rPr>
            </w:pPr>
          </w:p>
        </w:tc>
      </w:tr>
      <w:tr w:rsidR="00064FEB" w:rsidRPr="004A01C2" w14:paraId="16D96272" w14:textId="77777777" w:rsidTr="00367932">
        <w:trPr>
          <w:cantSplit/>
          <w:trHeight w:val="120"/>
        </w:trPr>
        <w:tc>
          <w:tcPr>
            <w:tcW w:w="196" w:type="dxa"/>
          </w:tcPr>
          <w:p w14:paraId="0FB66124"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62B950E9" w14:textId="6C4A3D22" w:rsidR="00064FEB" w:rsidRPr="004A01C2" w:rsidRDefault="005F6190" w:rsidP="007770B0">
            <w:pPr>
              <w:spacing w:line="240" w:lineRule="atLeast"/>
              <w:jc w:val="both"/>
              <w:rPr>
                <w:rFonts w:ascii="Arial" w:hAnsi="Arial"/>
                <w:color w:val="0000FF"/>
                <w:lang w:val="fr-BE"/>
              </w:rPr>
            </w:pPr>
            <w:r w:rsidRPr="004A01C2">
              <w:rPr>
                <w:rFonts w:ascii="Arial" w:hAnsi="Arial" w:cs="Arial"/>
                <w:color w:val="0000FF"/>
                <w:lang w:val="nl-BE" w:eastAsia="nl-BE"/>
              </w:rPr>
              <w:t>Sous-</w:t>
            </w:r>
            <w:proofErr w:type="spellStart"/>
            <w:r w:rsidRPr="004A01C2">
              <w:rPr>
                <w:rFonts w:ascii="Arial" w:hAnsi="Arial" w:cs="Arial"/>
                <w:color w:val="0000FF"/>
                <w:lang w:val="nl-BE" w:eastAsia="nl-BE"/>
              </w:rPr>
              <w:t>groupe</w:t>
            </w:r>
            <w:proofErr w:type="spellEnd"/>
            <w:r w:rsidRPr="004A01C2">
              <w:rPr>
                <w:rFonts w:ascii="Arial" w:hAnsi="Arial" w:cs="Arial"/>
                <w:color w:val="0000FF"/>
                <w:lang w:val="nl-BE" w:eastAsia="nl-BE"/>
              </w:rPr>
              <w:t xml:space="preserve"> 1</w:t>
            </w:r>
            <w:r w:rsidR="00744A78">
              <w:rPr>
                <w:rFonts w:ascii="Arial" w:hAnsi="Arial" w:cs="Arial"/>
                <w:color w:val="0000FF"/>
                <w:lang w:val="nl-BE" w:eastAsia="nl-BE"/>
              </w:rPr>
              <w:t> :</w:t>
            </w:r>
            <w:r w:rsidRPr="004A01C2">
              <w:rPr>
                <w:rFonts w:ascii="Arial" w:hAnsi="Arial" w:cs="Arial"/>
                <w:color w:val="0000FF"/>
                <w:lang w:val="nl-BE" w:eastAsia="nl-BE"/>
              </w:rPr>
              <w:t xml:space="preserve"> </w:t>
            </w:r>
            <w:proofErr w:type="spellStart"/>
            <w:r w:rsidRPr="004A01C2">
              <w:rPr>
                <w:rFonts w:ascii="Arial" w:hAnsi="Arial" w:cs="Arial"/>
                <w:color w:val="0000FF"/>
                <w:lang w:val="nl-BE" w:eastAsia="nl-BE"/>
              </w:rPr>
              <w:t>Moulages</w:t>
            </w:r>
            <w:proofErr w:type="spellEnd"/>
          </w:p>
        </w:tc>
        <w:tc>
          <w:tcPr>
            <w:tcW w:w="236" w:type="dxa"/>
            <w:vAlign w:val="bottom"/>
          </w:tcPr>
          <w:p w14:paraId="7A61D947" w14:textId="77777777" w:rsidR="00064FEB" w:rsidRPr="004A01C2" w:rsidRDefault="00064FEB" w:rsidP="004115D3">
            <w:pPr>
              <w:spacing w:line="240" w:lineRule="atLeast"/>
              <w:jc w:val="right"/>
              <w:rPr>
                <w:rFonts w:ascii="Arial" w:hAnsi="Arial"/>
                <w:color w:val="0000FF"/>
                <w:lang w:val="fr-BE"/>
              </w:rPr>
            </w:pPr>
          </w:p>
        </w:tc>
      </w:tr>
      <w:tr w:rsidR="00064FEB" w:rsidRPr="004A01C2" w14:paraId="0A6A164C" w14:textId="77777777" w:rsidTr="00367932">
        <w:trPr>
          <w:cantSplit/>
          <w:trHeight w:val="120"/>
        </w:trPr>
        <w:tc>
          <w:tcPr>
            <w:tcW w:w="196" w:type="dxa"/>
          </w:tcPr>
          <w:p w14:paraId="2CA26763"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6D650EBD" w14:textId="77777777" w:rsidR="00064FEB" w:rsidRPr="004A01C2" w:rsidRDefault="00064FEB" w:rsidP="00E43025">
            <w:pPr>
              <w:tabs>
                <w:tab w:val="left" w:pos="567"/>
                <w:tab w:val="left" w:pos="1134"/>
                <w:tab w:val="left" w:pos="1701"/>
                <w:tab w:val="left" w:pos="2268"/>
              </w:tabs>
              <w:ind w:left="360"/>
              <w:contextualSpacing/>
              <w:rPr>
                <w:rFonts w:ascii="Arial" w:hAnsi="Arial" w:cs="Arial"/>
                <w:color w:val="0000FF"/>
                <w:lang w:val="fr-BE"/>
              </w:rPr>
            </w:pPr>
          </w:p>
        </w:tc>
        <w:tc>
          <w:tcPr>
            <w:tcW w:w="236" w:type="dxa"/>
            <w:vAlign w:val="bottom"/>
          </w:tcPr>
          <w:p w14:paraId="58F35754" w14:textId="77777777" w:rsidR="00064FEB" w:rsidRPr="004A01C2" w:rsidRDefault="00064FEB" w:rsidP="004115D3">
            <w:pPr>
              <w:spacing w:line="240" w:lineRule="atLeast"/>
              <w:jc w:val="right"/>
              <w:rPr>
                <w:rFonts w:ascii="Arial" w:hAnsi="Arial"/>
                <w:color w:val="0000FF"/>
                <w:lang w:val="fr-BE"/>
              </w:rPr>
            </w:pPr>
          </w:p>
        </w:tc>
      </w:tr>
      <w:tr w:rsidR="00064FEB" w:rsidRPr="004A01C2" w14:paraId="042D7021" w14:textId="77777777" w:rsidTr="00367932">
        <w:trPr>
          <w:cantSplit/>
        </w:trPr>
        <w:tc>
          <w:tcPr>
            <w:tcW w:w="196" w:type="dxa"/>
          </w:tcPr>
          <w:p w14:paraId="22E620DA" w14:textId="77777777" w:rsidR="00064FEB" w:rsidRPr="004A01C2" w:rsidRDefault="00064FEB" w:rsidP="001514A5">
            <w:pPr>
              <w:spacing w:line="240" w:lineRule="atLeast"/>
              <w:jc w:val="both"/>
              <w:rPr>
                <w:rFonts w:ascii="Arial" w:hAnsi="Arial"/>
                <w:color w:val="0000FF"/>
                <w:spacing w:val="-3"/>
                <w:lang w:val="nl-BE"/>
              </w:rPr>
            </w:pPr>
          </w:p>
        </w:tc>
        <w:tc>
          <w:tcPr>
            <w:tcW w:w="943" w:type="dxa"/>
            <w:gridSpan w:val="2"/>
          </w:tcPr>
          <w:p w14:paraId="71870A5B" w14:textId="77777777" w:rsidR="00064FEB" w:rsidRPr="004A01C2" w:rsidRDefault="00064FEB" w:rsidP="001514A5">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743153</w:t>
            </w:r>
          </w:p>
        </w:tc>
        <w:tc>
          <w:tcPr>
            <w:tcW w:w="6521" w:type="dxa"/>
            <w:gridSpan w:val="3"/>
          </w:tcPr>
          <w:p w14:paraId="64A549FB" w14:textId="77777777" w:rsidR="00064FEB" w:rsidRPr="004A01C2" w:rsidRDefault="005F6190"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 xml:space="preserve">Moulage pour un </w:t>
            </w:r>
            <w:r w:rsidR="00336C5C" w:rsidRPr="004A01C2">
              <w:rPr>
                <w:rFonts w:ascii="Arial" w:hAnsi="Arial" w:cs="Arial"/>
                <w:color w:val="0000FF"/>
                <w:lang w:val="fr-BE" w:eastAsia="nl-BE"/>
              </w:rPr>
              <w:t>œil</w:t>
            </w:r>
            <w:r w:rsidRPr="004A01C2">
              <w:rPr>
                <w:rFonts w:ascii="Arial" w:hAnsi="Arial" w:cs="Arial"/>
                <w:color w:val="0000FF"/>
                <w:lang w:val="fr-BE" w:eastAsia="nl-BE"/>
              </w:rPr>
              <w:t xml:space="preserve"> artificiel en matière plastique et une lentille de contact sclérale sans caractère optique</w:t>
            </w:r>
          </w:p>
        </w:tc>
        <w:tc>
          <w:tcPr>
            <w:tcW w:w="345" w:type="dxa"/>
            <w:vAlign w:val="bottom"/>
          </w:tcPr>
          <w:p w14:paraId="34140504"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7F113454"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205</w:t>
            </w:r>
          </w:p>
        </w:tc>
        <w:tc>
          <w:tcPr>
            <w:tcW w:w="236" w:type="dxa"/>
            <w:vAlign w:val="bottom"/>
          </w:tcPr>
          <w:p w14:paraId="52117E77" w14:textId="77777777" w:rsidR="00064FEB" w:rsidRPr="004A01C2" w:rsidRDefault="00064FEB" w:rsidP="001514A5">
            <w:pPr>
              <w:spacing w:line="240" w:lineRule="atLeast"/>
              <w:jc w:val="right"/>
              <w:rPr>
                <w:rFonts w:ascii="Arial" w:hAnsi="Arial"/>
                <w:color w:val="0000FF"/>
                <w:lang w:val="fr-BE"/>
              </w:rPr>
            </w:pPr>
          </w:p>
        </w:tc>
      </w:tr>
      <w:tr w:rsidR="00064FEB" w:rsidRPr="004A01C2" w14:paraId="79539A30" w14:textId="77777777" w:rsidTr="00367932">
        <w:trPr>
          <w:cantSplit/>
          <w:trHeight w:val="120"/>
        </w:trPr>
        <w:tc>
          <w:tcPr>
            <w:tcW w:w="196" w:type="dxa"/>
          </w:tcPr>
          <w:p w14:paraId="5E334DBF" w14:textId="77777777" w:rsidR="00064FEB" w:rsidRPr="004A01C2" w:rsidRDefault="00064FEB" w:rsidP="004115D3">
            <w:pPr>
              <w:spacing w:line="240" w:lineRule="atLeast"/>
              <w:rPr>
                <w:rFonts w:ascii="Arial" w:hAnsi="Arial"/>
                <w:color w:val="0000FF"/>
                <w:lang w:val="fr-BE"/>
              </w:rPr>
            </w:pPr>
          </w:p>
        </w:tc>
        <w:tc>
          <w:tcPr>
            <w:tcW w:w="8650" w:type="dxa"/>
            <w:gridSpan w:val="7"/>
          </w:tcPr>
          <w:p w14:paraId="713A7538" w14:textId="77777777" w:rsidR="00064FEB" w:rsidRPr="004A01C2" w:rsidRDefault="00064FEB" w:rsidP="00E43025">
            <w:pPr>
              <w:tabs>
                <w:tab w:val="left" w:pos="567"/>
                <w:tab w:val="left" w:pos="1134"/>
                <w:tab w:val="left" w:pos="1701"/>
                <w:tab w:val="left" w:pos="2268"/>
              </w:tabs>
              <w:ind w:left="360"/>
              <w:contextualSpacing/>
              <w:rPr>
                <w:rFonts w:ascii="Arial" w:hAnsi="Arial" w:cs="Arial"/>
                <w:color w:val="0000FF"/>
                <w:lang w:val="fr-BE"/>
              </w:rPr>
            </w:pPr>
          </w:p>
        </w:tc>
        <w:tc>
          <w:tcPr>
            <w:tcW w:w="236" w:type="dxa"/>
            <w:vAlign w:val="bottom"/>
          </w:tcPr>
          <w:p w14:paraId="6AAFE791" w14:textId="77777777" w:rsidR="00064FEB" w:rsidRPr="004A01C2" w:rsidRDefault="00064FEB" w:rsidP="004115D3">
            <w:pPr>
              <w:spacing w:line="240" w:lineRule="atLeast"/>
              <w:jc w:val="right"/>
              <w:rPr>
                <w:rFonts w:ascii="Arial" w:hAnsi="Arial"/>
                <w:color w:val="0000FF"/>
                <w:lang w:val="fr-BE"/>
              </w:rPr>
            </w:pPr>
          </w:p>
        </w:tc>
      </w:tr>
      <w:tr w:rsidR="00064FEB" w:rsidRPr="000A598E" w14:paraId="6C85D89B" w14:textId="77777777" w:rsidTr="00367932">
        <w:trPr>
          <w:cantSplit/>
        </w:trPr>
        <w:tc>
          <w:tcPr>
            <w:tcW w:w="196" w:type="dxa"/>
          </w:tcPr>
          <w:p w14:paraId="174F0E96" w14:textId="77777777" w:rsidR="00064FEB" w:rsidRPr="004A01C2" w:rsidRDefault="00064FEB" w:rsidP="007770B0">
            <w:pPr>
              <w:spacing w:line="240" w:lineRule="atLeast"/>
              <w:rPr>
                <w:rFonts w:ascii="Arial" w:hAnsi="Arial"/>
                <w:color w:val="0000FF"/>
                <w:lang w:val="fr-BE"/>
              </w:rPr>
            </w:pPr>
          </w:p>
        </w:tc>
        <w:tc>
          <w:tcPr>
            <w:tcW w:w="8650" w:type="dxa"/>
            <w:gridSpan w:val="7"/>
          </w:tcPr>
          <w:p w14:paraId="4EEF60BD" w14:textId="7516DEAE" w:rsidR="00064FEB" w:rsidRPr="004A01C2" w:rsidRDefault="005F6190" w:rsidP="007770B0">
            <w:pPr>
              <w:spacing w:line="240" w:lineRule="atLeast"/>
              <w:jc w:val="both"/>
              <w:rPr>
                <w:rFonts w:ascii="Arial" w:hAnsi="Arial" w:cs="Arial"/>
                <w:color w:val="0000FF"/>
                <w:u w:val="single"/>
                <w:lang w:val="fr-BE"/>
              </w:rPr>
            </w:pPr>
            <w:r w:rsidRPr="004A01C2">
              <w:rPr>
                <w:rFonts w:ascii="Arial" w:hAnsi="Arial" w:cs="Arial"/>
                <w:color w:val="0000FF"/>
                <w:lang w:val="fr-BE" w:eastAsia="nl-BE"/>
              </w:rPr>
              <w:t>Sous-groupe 2</w:t>
            </w:r>
            <w:r w:rsidR="00744A78">
              <w:rPr>
                <w:rFonts w:ascii="Arial" w:hAnsi="Arial" w:cs="Arial"/>
                <w:color w:val="0000FF"/>
                <w:lang w:val="fr-BE" w:eastAsia="nl-BE"/>
              </w:rPr>
              <w:t> :</w:t>
            </w:r>
            <w:r w:rsidRPr="004A01C2">
              <w:rPr>
                <w:rFonts w:ascii="Arial" w:hAnsi="Arial" w:cs="Arial"/>
                <w:color w:val="0000FF"/>
                <w:lang w:val="fr-BE" w:eastAsia="nl-BE"/>
              </w:rPr>
              <w:t xml:space="preserve"> Forfait pour l'essai et l'adaptation d'une prothèse oculaire</w:t>
            </w:r>
          </w:p>
        </w:tc>
        <w:tc>
          <w:tcPr>
            <w:tcW w:w="236" w:type="dxa"/>
            <w:vAlign w:val="bottom"/>
          </w:tcPr>
          <w:p w14:paraId="505F211B" w14:textId="77777777" w:rsidR="00064FEB" w:rsidRPr="004A01C2" w:rsidRDefault="00064FEB" w:rsidP="007770B0">
            <w:pPr>
              <w:spacing w:line="240" w:lineRule="atLeast"/>
              <w:jc w:val="right"/>
              <w:rPr>
                <w:rFonts w:ascii="Arial" w:hAnsi="Arial"/>
                <w:color w:val="0000FF"/>
                <w:lang w:val="fr-BE"/>
              </w:rPr>
            </w:pPr>
          </w:p>
        </w:tc>
      </w:tr>
      <w:tr w:rsidR="00064FEB" w:rsidRPr="000A598E" w14:paraId="576266C7" w14:textId="77777777" w:rsidTr="00367932">
        <w:trPr>
          <w:cantSplit/>
        </w:trPr>
        <w:tc>
          <w:tcPr>
            <w:tcW w:w="196" w:type="dxa"/>
          </w:tcPr>
          <w:p w14:paraId="65D39D4E" w14:textId="77777777" w:rsidR="00064FEB" w:rsidRPr="004A01C2" w:rsidRDefault="00064FEB" w:rsidP="007770B0">
            <w:pPr>
              <w:spacing w:line="240" w:lineRule="atLeast"/>
              <w:rPr>
                <w:rFonts w:ascii="Arial" w:hAnsi="Arial"/>
                <w:color w:val="0000FF"/>
                <w:lang w:val="fr-BE"/>
              </w:rPr>
            </w:pPr>
          </w:p>
        </w:tc>
        <w:tc>
          <w:tcPr>
            <w:tcW w:w="8650" w:type="dxa"/>
            <w:gridSpan w:val="7"/>
          </w:tcPr>
          <w:p w14:paraId="0246A1DD" w14:textId="77777777" w:rsidR="00064FEB" w:rsidRPr="004A01C2" w:rsidRDefault="00064FEB" w:rsidP="007770B0">
            <w:pPr>
              <w:spacing w:line="240" w:lineRule="atLeast"/>
              <w:jc w:val="both"/>
              <w:rPr>
                <w:rFonts w:ascii="Arial" w:hAnsi="Arial"/>
                <w:color w:val="0000FF"/>
                <w:lang w:val="fr-BE"/>
              </w:rPr>
            </w:pPr>
          </w:p>
        </w:tc>
        <w:tc>
          <w:tcPr>
            <w:tcW w:w="236" w:type="dxa"/>
            <w:vAlign w:val="bottom"/>
          </w:tcPr>
          <w:p w14:paraId="6ABC5DAB" w14:textId="77777777" w:rsidR="00064FEB" w:rsidRPr="004A01C2" w:rsidRDefault="00064FEB" w:rsidP="007770B0">
            <w:pPr>
              <w:spacing w:line="240" w:lineRule="atLeast"/>
              <w:jc w:val="right"/>
              <w:rPr>
                <w:rFonts w:ascii="Arial" w:hAnsi="Arial"/>
                <w:color w:val="0000FF"/>
                <w:lang w:val="fr-BE"/>
              </w:rPr>
            </w:pPr>
          </w:p>
        </w:tc>
      </w:tr>
      <w:tr w:rsidR="00064FEB" w:rsidRPr="004A01C2" w14:paraId="639F68C4" w14:textId="77777777" w:rsidTr="00367932">
        <w:trPr>
          <w:cantSplit/>
        </w:trPr>
        <w:tc>
          <w:tcPr>
            <w:tcW w:w="196" w:type="dxa"/>
          </w:tcPr>
          <w:p w14:paraId="750DC239"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2BE0EE0F" w14:textId="77777777" w:rsidR="00064FEB" w:rsidRPr="004A01C2" w:rsidRDefault="00064FEB" w:rsidP="001514A5">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743175</w:t>
            </w:r>
          </w:p>
        </w:tc>
        <w:tc>
          <w:tcPr>
            <w:tcW w:w="6521" w:type="dxa"/>
            <w:gridSpan w:val="3"/>
          </w:tcPr>
          <w:p w14:paraId="6F1977E8" w14:textId="77777777" w:rsidR="00064FEB" w:rsidRPr="004A01C2" w:rsidRDefault="005F6190"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Forfait pour l'essai et l'adaptation d'une prothèse oculaire</w:t>
            </w:r>
          </w:p>
        </w:tc>
        <w:tc>
          <w:tcPr>
            <w:tcW w:w="345" w:type="dxa"/>
            <w:vAlign w:val="bottom"/>
          </w:tcPr>
          <w:p w14:paraId="3F1A03E8" w14:textId="77777777" w:rsidR="00064FEB" w:rsidRPr="004A01C2" w:rsidRDefault="00064FEB" w:rsidP="001514A5">
            <w:pPr>
              <w:spacing w:line="240" w:lineRule="atLeast"/>
              <w:jc w:val="right"/>
              <w:rPr>
                <w:rFonts w:ascii="Arial" w:hAnsi="Arial" w:cs="Arial"/>
                <w:color w:val="0000FF"/>
                <w:lang w:val="nl-NL"/>
              </w:rPr>
            </w:pPr>
            <w:r w:rsidRPr="004A01C2">
              <w:rPr>
                <w:rFonts w:ascii="Arial" w:hAnsi="Arial"/>
                <w:color w:val="0000FF"/>
                <w:lang w:val="fr-BE"/>
              </w:rPr>
              <w:t>Z</w:t>
            </w:r>
          </w:p>
        </w:tc>
        <w:tc>
          <w:tcPr>
            <w:tcW w:w="841" w:type="dxa"/>
            <w:vAlign w:val="bottom"/>
          </w:tcPr>
          <w:p w14:paraId="6414A23D"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70</w:t>
            </w:r>
          </w:p>
        </w:tc>
        <w:tc>
          <w:tcPr>
            <w:tcW w:w="236" w:type="dxa"/>
            <w:vAlign w:val="bottom"/>
          </w:tcPr>
          <w:p w14:paraId="06A0D887" w14:textId="77777777" w:rsidR="00064FEB" w:rsidRPr="004A01C2" w:rsidRDefault="00064FEB" w:rsidP="001514A5">
            <w:pPr>
              <w:spacing w:line="240" w:lineRule="atLeast"/>
              <w:jc w:val="right"/>
              <w:rPr>
                <w:rFonts w:ascii="Arial" w:hAnsi="Arial"/>
                <w:color w:val="0000FF"/>
                <w:lang w:val="fr-BE"/>
              </w:rPr>
            </w:pPr>
          </w:p>
        </w:tc>
      </w:tr>
      <w:tr w:rsidR="00064FEB" w:rsidRPr="004A01C2" w14:paraId="69B2A138" w14:textId="77777777" w:rsidTr="00367932">
        <w:trPr>
          <w:cantSplit/>
        </w:trPr>
        <w:tc>
          <w:tcPr>
            <w:tcW w:w="196" w:type="dxa"/>
          </w:tcPr>
          <w:p w14:paraId="75830A1B" w14:textId="77777777" w:rsidR="00064FEB" w:rsidRPr="004A01C2" w:rsidRDefault="00064FEB" w:rsidP="007770B0">
            <w:pPr>
              <w:spacing w:line="240" w:lineRule="atLeast"/>
              <w:rPr>
                <w:rFonts w:ascii="Arial" w:hAnsi="Arial"/>
                <w:color w:val="0000FF"/>
                <w:lang w:val="fr-BE"/>
              </w:rPr>
            </w:pPr>
          </w:p>
        </w:tc>
        <w:tc>
          <w:tcPr>
            <w:tcW w:w="8650" w:type="dxa"/>
            <w:gridSpan w:val="7"/>
          </w:tcPr>
          <w:p w14:paraId="3F27A505" w14:textId="77777777" w:rsidR="00064FEB" w:rsidRPr="004A01C2" w:rsidRDefault="00064FEB" w:rsidP="007770B0">
            <w:pPr>
              <w:spacing w:line="240" w:lineRule="atLeast"/>
              <w:jc w:val="both"/>
              <w:rPr>
                <w:rFonts w:ascii="Arial" w:hAnsi="Arial" w:cs="Arial"/>
                <w:color w:val="0000FF"/>
                <w:lang w:val="fr-BE"/>
              </w:rPr>
            </w:pPr>
          </w:p>
        </w:tc>
        <w:tc>
          <w:tcPr>
            <w:tcW w:w="236" w:type="dxa"/>
            <w:vAlign w:val="bottom"/>
          </w:tcPr>
          <w:p w14:paraId="6EF28A5A" w14:textId="77777777" w:rsidR="00064FEB" w:rsidRPr="004A01C2" w:rsidRDefault="00064FEB" w:rsidP="007770B0">
            <w:pPr>
              <w:spacing w:line="240" w:lineRule="atLeast"/>
              <w:jc w:val="right"/>
              <w:rPr>
                <w:rFonts w:ascii="Arial" w:hAnsi="Arial"/>
                <w:color w:val="0000FF"/>
                <w:lang w:val="fr-BE"/>
              </w:rPr>
            </w:pPr>
          </w:p>
        </w:tc>
      </w:tr>
      <w:tr w:rsidR="00064FEB" w:rsidRPr="000A598E" w14:paraId="7CE94750" w14:textId="77777777" w:rsidTr="00367932">
        <w:trPr>
          <w:cantSplit/>
        </w:trPr>
        <w:tc>
          <w:tcPr>
            <w:tcW w:w="196" w:type="dxa"/>
          </w:tcPr>
          <w:p w14:paraId="04DFCB5F" w14:textId="77777777" w:rsidR="00064FEB" w:rsidRPr="004A01C2" w:rsidRDefault="00064FEB" w:rsidP="007770B0">
            <w:pPr>
              <w:spacing w:line="240" w:lineRule="atLeast"/>
              <w:rPr>
                <w:rFonts w:ascii="Arial" w:hAnsi="Arial"/>
                <w:color w:val="0000FF"/>
                <w:lang w:val="fr-BE"/>
              </w:rPr>
            </w:pPr>
          </w:p>
        </w:tc>
        <w:tc>
          <w:tcPr>
            <w:tcW w:w="8650" w:type="dxa"/>
            <w:gridSpan w:val="7"/>
          </w:tcPr>
          <w:p w14:paraId="1889AFD0" w14:textId="362EFDF3" w:rsidR="00064FEB" w:rsidRPr="004A01C2" w:rsidRDefault="005F6190" w:rsidP="007770B0">
            <w:pPr>
              <w:spacing w:line="240" w:lineRule="atLeast"/>
              <w:jc w:val="both"/>
              <w:rPr>
                <w:rFonts w:ascii="Arial" w:hAnsi="Arial" w:cs="Arial"/>
                <w:color w:val="0000FF"/>
                <w:lang w:val="fr-BE"/>
              </w:rPr>
            </w:pPr>
            <w:r w:rsidRPr="004A01C2">
              <w:rPr>
                <w:rFonts w:ascii="Arial" w:hAnsi="Arial" w:cs="Arial"/>
                <w:color w:val="0000FF"/>
                <w:lang w:val="fr-BE" w:eastAsia="nl-BE"/>
              </w:rPr>
              <w:t>Sous-groupe 3</w:t>
            </w:r>
            <w:r w:rsidR="00744A78">
              <w:rPr>
                <w:rFonts w:ascii="Arial" w:hAnsi="Arial" w:cs="Arial"/>
                <w:color w:val="0000FF"/>
                <w:lang w:val="fr-BE" w:eastAsia="nl-BE"/>
              </w:rPr>
              <w:t> :</w:t>
            </w:r>
            <w:r w:rsidRPr="004A01C2">
              <w:rPr>
                <w:rFonts w:ascii="Arial" w:hAnsi="Arial" w:cs="Arial"/>
                <w:color w:val="0000FF"/>
                <w:lang w:val="fr-BE" w:eastAsia="nl-BE"/>
              </w:rPr>
              <w:t xml:space="preserve"> Forfait pour l'entretien d'une prothèse oculaire</w:t>
            </w:r>
          </w:p>
        </w:tc>
        <w:tc>
          <w:tcPr>
            <w:tcW w:w="236" w:type="dxa"/>
            <w:vAlign w:val="bottom"/>
          </w:tcPr>
          <w:p w14:paraId="752A9028" w14:textId="77777777" w:rsidR="00064FEB" w:rsidRPr="004A01C2" w:rsidRDefault="00064FEB" w:rsidP="007770B0">
            <w:pPr>
              <w:spacing w:line="240" w:lineRule="atLeast"/>
              <w:jc w:val="right"/>
              <w:rPr>
                <w:rFonts w:ascii="Arial" w:hAnsi="Arial"/>
                <w:color w:val="0000FF"/>
                <w:lang w:val="fr-BE"/>
              </w:rPr>
            </w:pPr>
          </w:p>
        </w:tc>
      </w:tr>
      <w:tr w:rsidR="00064FEB" w:rsidRPr="000A598E" w14:paraId="2D0E5AB2" w14:textId="77777777" w:rsidTr="00367932">
        <w:trPr>
          <w:cantSplit/>
        </w:trPr>
        <w:tc>
          <w:tcPr>
            <w:tcW w:w="196" w:type="dxa"/>
          </w:tcPr>
          <w:p w14:paraId="1C61C0C6" w14:textId="77777777" w:rsidR="00064FEB" w:rsidRPr="004A01C2" w:rsidRDefault="00064FEB" w:rsidP="007770B0">
            <w:pPr>
              <w:spacing w:line="240" w:lineRule="atLeast"/>
              <w:rPr>
                <w:rFonts w:ascii="Arial" w:hAnsi="Arial"/>
                <w:color w:val="0000FF"/>
                <w:lang w:val="fr-BE"/>
              </w:rPr>
            </w:pPr>
          </w:p>
        </w:tc>
        <w:tc>
          <w:tcPr>
            <w:tcW w:w="8650" w:type="dxa"/>
            <w:gridSpan w:val="7"/>
          </w:tcPr>
          <w:p w14:paraId="6D2D3761" w14:textId="77777777" w:rsidR="00064FEB" w:rsidRPr="004A01C2" w:rsidRDefault="00064FEB" w:rsidP="007770B0">
            <w:pPr>
              <w:spacing w:line="240" w:lineRule="atLeast"/>
              <w:jc w:val="both"/>
              <w:rPr>
                <w:rFonts w:ascii="Arial" w:eastAsia="ヒラギノ角ゴ Pro W3" w:hAnsi="Arial" w:cs="Arial"/>
                <w:color w:val="0000FF"/>
                <w:lang w:val="fr-BE"/>
              </w:rPr>
            </w:pPr>
          </w:p>
        </w:tc>
        <w:tc>
          <w:tcPr>
            <w:tcW w:w="236" w:type="dxa"/>
            <w:vAlign w:val="bottom"/>
          </w:tcPr>
          <w:p w14:paraId="7AB28111" w14:textId="77777777" w:rsidR="00064FEB" w:rsidRPr="004A01C2" w:rsidRDefault="00064FEB" w:rsidP="007770B0">
            <w:pPr>
              <w:spacing w:line="240" w:lineRule="atLeast"/>
              <w:jc w:val="right"/>
              <w:rPr>
                <w:rFonts w:ascii="Arial" w:hAnsi="Arial"/>
                <w:color w:val="0000FF"/>
                <w:lang w:val="fr-BE"/>
              </w:rPr>
            </w:pPr>
          </w:p>
        </w:tc>
      </w:tr>
      <w:tr w:rsidR="00064FEB" w:rsidRPr="004A01C2" w14:paraId="3E846CCB" w14:textId="77777777" w:rsidTr="00367932">
        <w:trPr>
          <w:cantSplit/>
        </w:trPr>
        <w:tc>
          <w:tcPr>
            <w:tcW w:w="196" w:type="dxa"/>
          </w:tcPr>
          <w:p w14:paraId="1ABA1956"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706AB455" w14:textId="77777777" w:rsidR="00064FEB" w:rsidRPr="004A01C2" w:rsidRDefault="00064FEB" w:rsidP="001514A5">
            <w:pPr>
              <w:spacing w:line="240" w:lineRule="atLeast"/>
              <w:rPr>
                <w:rFonts w:ascii="Arial" w:eastAsia="ヒラギノ角ゴ Pro W3" w:hAnsi="Arial" w:cs="Arial"/>
                <w:color w:val="0000FF"/>
                <w:lang w:val="fr-BE"/>
              </w:rPr>
            </w:pPr>
            <w:r w:rsidRPr="004A01C2">
              <w:rPr>
                <w:rFonts w:ascii="Arial" w:eastAsia="ヒラギノ角ゴ Pro W3" w:hAnsi="Arial" w:cs="Arial"/>
                <w:color w:val="0000FF"/>
                <w:lang w:val="nl-NL"/>
              </w:rPr>
              <w:t>743190</w:t>
            </w:r>
          </w:p>
        </w:tc>
        <w:tc>
          <w:tcPr>
            <w:tcW w:w="6521" w:type="dxa"/>
            <w:gridSpan w:val="3"/>
          </w:tcPr>
          <w:p w14:paraId="489514A5" w14:textId="77777777" w:rsidR="00064FEB" w:rsidRPr="004A01C2" w:rsidRDefault="005F6190"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Forfait pour l'entretien d'une prothèse oculaire</w:t>
            </w:r>
          </w:p>
        </w:tc>
        <w:tc>
          <w:tcPr>
            <w:tcW w:w="345" w:type="dxa"/>
            <w:vAlign w:val="bottom"/>
          </w:tcPr>
          <w:p w14:paraId="1A45C9D9"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025D3D63"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15</w:t>
            </w:r>
          </w:p>
        </w:tc>
        <w:tc>
          <w:tcPr>
            <w:tcW w:w="236" w:type="dxa"/>
            <w:vAlign w:val="bottom"/>
          </w:tcPr>
          <w:p w14:paraId="4E08B13E" w14:textId="77777777" w:rsidR="00064FEB" w:rsidRPr="004A01C2" w:rsidRDefault="00064FEB" w:rsidP="001514A5">
            <w:pPr>
              <w:spacing w:line="240" w:lineRule="atLeast"/>
              <w:jc w:val="right"/>
              <w:rPr>
                <w:rFonts w:ascii="Arial" w:hAnsi="Arial"/>
                <w:color w:val="0000FF"/>
                <w:lang w:val="fr-BE"/>
              </w:rPr>
            </w:pPr>
          </w:p>
        </w:tc>
      </w:tr>
      <w:tr w:rsidR="00064FEB" w:rsidRPr="004A01C2" w14:paraId="6665033C" w14:textId="77777777" w:rsidTr="00367932">
        <w:trPr>
          <w:cantSplit/>
        </w:trPr>
        <w:tc>
          <w:tcPr>
            <w:tcW w:w="196" w:type="dxa"/>
          </w:tcPr>
          <w:p w14:paraId="794E8D58" w14:textId="77777777" w:rsidR="00064FEB" w:rsidRPr="004A01C2" w:rsidRDefault="00064FEB" w:rsidP="001C4CAC">
            <w:pPr>
              <w:spacing w:line="240" w:lineRule="atLeast"/>
              <w:rPr>
                <w:rFonts w:ascii="Arial" w:hAnsi="Arial"/>
                <w:color w:val="0000FF"/>
                <w:lang w:val="fr-BE"/>
              </w:rPr>
            </w:pPr>
          </w:p>
        </w:tc>
        <w:tc>
          <w:tcPr>
            <w:tcW w:w="8650" w:type="dxa"/>
            <w:gridSpan w:val="7"/>
          </w:tcPr>
          <w:p w14:paraId="559174DC" w14:textId="77777777" w:rsidR="00064FEB" w:rsidRPr="004A01C2" w:rsidRDefault="00064FEB" w:rsidP="001C4CAC">
            <w:pPr>
              <w:spacing w:line="240" w:lineRule="atLeast"/>
              <w:jc w:val="both"/>
              <w:rPr>
                <w:rFonts w:ascii="Arial" w:hAnsi="Arial"/>
                <w:color w:val="0000FF"/>
                <w:lang w:val="fr-BE"/>
              </w:rPr>
            </w:pPr>
          </w:p>
        </w:tc>
        <w:tc>
          <w:tcPr>
            <w:tcW w:w="236" w:type="dxa"/>
            <w:vAlign w:val="bottom"/>
          </w:tcPr>
          <w:p w14:paraId="483CFA8E" w14:textId="77777777" w:rsidR="00064FEB" w:rsidRPr="004A01C2" w:rsidRDefault="00064FEB" w:rsidP="001C4CAC">
            <w:pPr>
              <w:spacing w:line="240" w:lineRule="atLeast"/>
              <w:jc w:val="right"/>
              <w:rPr>
                <w:rFonts w:ascii="Arial" w:hAnsi="Arial"/>
                <w:color w:val="0000FF"/>
                <w:lang w:val="fr-BE"/>
              </w:rPr>
            </w:pPr>
          </w:p>
        </w:tc>
      </w:tr>
      <w:tr w:rsidR="00CD5709" w:rsidRPr="000A598E" w14:paraId="2961688C" w14:textId="77777777" w:rsidTr="00367932">
        <w:trPr>
          <w:cantSplit/>
        </w:trPr>
        <w:tc>
          <w:tcPr>
            <w:tcW w:w="196" w:type="dxa"/>
          </w:tcPr>
          <w:p w14:paraId="4C39F2FB" w14:textId="77777777" w:rsidR="00CD5709" w:rsidRPr="004A01C2" w:rsidRDefault="00CD5709" w:rsidP="00897000">
            <w:pPr>
              <w:spacing w:line="240" w:lineRule="atLeast"/>
              <w:rPr>
                <w:rFonts w:ascii="Arial" w:hAnsi="Arial"/>
                <w:color w:val="0000FF"/>
                <w:lang w:val="fr-BE"/>
              </w:rPr>
            </w:pPr>
          </w:p>
        </w:tc>
        <w:tc>
          <w:tcPr>
            <w:tcW w:w="8650" w:type="dxa"/>
            <w:gridSpan w:val="7"/>
          </w:tcPr>
          <w:p w14:paraId="662B6D62" w14:textId="77777777" w:rsidR="00CD5709" w:rsidRPr="004A01C2" w:rsidRDefault="00CD5709" w:rsidP="00CD5709">
            <w:pPr>
              <w:contextualSpacing/>
              <w:rPr>
                <w:rFonts w:ascii="Arial" w:hAnsi="Arial" w:cs="Arial"/>
                <w:color w:val="0000FF"/>
                <w:u w:val="single"/>
                <w:lang w:val="fr-BE"/>
              </w:rPr>
            </w:pPr>
            <w:r w:rsidRPr="004A01C2">
              <w:rPr>
                <w:rFonts w:ascii="Arial" w:hAnsi="Arial" w:cs="Arial"/>
                <w:color w:val="0000FF"/>
                <w:u w:val="single"/>
                <w:lang w:val="fr-BE" w:eastAsia="nl-BE"/>
              </w:rPr>
              <w:t>2. Dispositions générales pour les prestations figurant sous D. Prothèses oculaires</w:t>
            </w:r>
          </w:p>
        </w:tc>
        <w:tc>
          <w:tcPr>
            <w:tcW w:w="236" w:type="dxa"/>
            <w:vAlign w:val="bottom"/>
          </w:tcPr>
          <w:p w14:paraId="2B103F84" w14:textId="77777777" w:rsidR="00CD5709" w:rsidRPr="004A01C2" w:rsidRDefault="00CD5709" w:rsidP="00897000">
            <w:pPr>
              <w:spacing w:line="240" w:lineRule="atLeast"/>
              <w:jc w:val="right"/>
              <w:rPr>
                <w:rFonts w:ascii="Arial" w:hAnsi="Arial"/>
                <w:color w:val="0000FF"/>
                <w:lang w:val="fr-BE"/>
              </w:rPr>
            </w:pPr>
          </w:p>
        </w:tc>
      </w:tr>
      <w:tr w:rsidR="00064FEB" w:rsidRPr="000A598E" w14:paraId="69623B64" w14:textId="77777777" w:rsidTr="00367932">
        <w:trPr>
          <w:cantSplit/>
        </w:trPr>
        <w:tc>
          <w:tcPr>
            <w:tcW w:w="196" w:type="dxa"/>
          </w:tcPr>
          <w:p w14:paraId="18F4822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732BE7A"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70C24F1F" w14:textId="77777777" w:rsidR="00064FEB" w:rsidRPr="004A01C2" w:rsidRDefault="00064FEB" w:rsidP="00E97A79">
            <w:pPr>
              <w:spacing w:line="240" w:lineRule="atLeast"/>
              <w:jc w:val="right"/>
              <w:rPr>
                <w:rFonts w:ascii="Arial" w:hAnsi="Arial"/>
                <w:color w:val="0000FF"/>
                <w:lang w:val="fr-BE"/>
              </w:rPr>
            </w:pPr>
          </w:p>
        </w:tc>
      </w:tr>
      <w:tr w:rsidR="00064FEB" w:rsidRPr="004A01C2" w14:paraId="25220DA0" w14:textId="77777777" w:rsidTr="00367932">
        <w:trPr>
          <w:cantSplit/>
        </w:trPr>
        <w:tc>
          <w:tcPr>
            <w:tcW w:w="196" w:type="dxa"/>
          </w:tcPr>
          <w:p w14:paraId="788D5127"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06F3F99" w14:textId="77777777" w:rsidR="00064FEB" w:rsidRPr="004A01C2" w:rsidRDefault="00052C6F"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2.1. Généralités</w:t>
            </w:r>
          </w:p>
        </w:tc>
        <w:tc>
          <w:tcPr>
            <w:tcW w:w="236" w:type="dxa"/>
            <w:vAlign w:val="bottom"/>
          </w:tcPr>
          <w:p w14:paraId="26E7C94B" w14:textId="77777777" w:rsidR="00064FEB" w:rsidRPr="004A01C2" w:rsidRDefault="00064FEB" w:rsidP="00E97A79">
            <w:pPr>
              <w:spacing w:line="240" w:lineRule="atLeast"/>
              <w:jc w:val="right"/>
              <w:rPr>
                <w:rFonts w:ascii="Arial" w:hAnsi="Arial"/>
                <w:color w:val="0000FF"/>
                <w:lang w:val="fr-BE"/>
              </w:rPr>
            </w:pPr>
          </w:p>
        </w:tc>
      </w:tr>
      <w:tr w:rsidR="00064FEB" w:rsidRPr="004A01C2" w14:paraId="48F7B884" w14:textId="77777777" w:rsidTr="00367932">
        <w:trPr>
          <w:cantSplit/>
        </w:trPr>
        <w:tc>
          <w:tcPr>
            <w:tcW w:w="196" w:type="dxa"/>
          </w:tcPr>
          <w:p w14:paraId="267182A0"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BAD033F"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676280E5" w14:textId="77777777" w:rsidR="00064FEB" w:rsidRPr="004A01C2" w:rsidRDefault="00064FEB" w:rsidP="00E97A79">
            <w:pPr>
              <w:spacing w:line="240" w:lineRule="atLeast"/>
              <w:jc w:val="right"/>
              <w:rPr>
                <w:rFonts w:ascii="Arial" w:hAnsi="Arial"/>
                <w:color w:val="0000FF"/>
                <w:lang w:val="fr-BE"/>
              </w:rPr>
            </w:pPr>
          </w:p>
        </w:tc>
      </w:tr>
      <w:tr w:rsidR="00064FEB" w:rsidRPr="000A598E" w14:paraId="266E96A6" w14:textId="77777777" w:rsidTr="00367932">
        <w:trPr>
          <w:cantSplit/>
        </w:trPr>
        <w:tc>
          <w:tcPr>
            <w:tcW w:w="196" w:type="dxa"/>
          </w:tcPr>
          <w:p w14:paraId="626E8C4C"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6093279" w14:textId="77777777" w:rsidR="00064FEB" w:rsidRPr="004A01C2" w:rsidRDefault="00052C6F" w:rsidP="00CE2C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 xml:space="preserve">Une prothèse oculaire est faite lorsqu'on a perdu l'usage d'un </w:t>
            </w:r>
            <w:r w:rsidR="00880DF1" w:rsidRPr="004A01C2">
              <w:rPr>
                <w:rFonts w:ascii="Arial" w:hAnsi="Arial" w:cs="Arial"/>
                <w:color w:val="0000FF"/>
                <w:lang w:val="fr-BE" w:eastAsia="nl-BE"/>
              </w:rPr>
              <w:t>œil</w:t>
            </w:r>
            <w:r w:rsidRPr="004A01C2">
              <w:rPr>
                <w:rFonts w:ascii="Arial" w:hAnsi="Arial" w:cs="Arial"/>
                <w:color w:val="0000FF"/>
                <w:lang w:val="fr-BE" w:eastAsia="nl-BE"/>
              </w:rPr>
              <w:t xml:space="preserve"> après une maladie, un traumatisme ou à la naissance. Une prothèse oculaire peut également être fabriquée pour un </w:t>
            </w:r>
            <w:r w:rsidR="00880DF1" w:rsidRPr="004A01C2">
              <w:rPr>
                <w:rFonts w:ascii="Arial" w:hAnsi="Arial" w:cs="Arial"/>
                <w:color w:val="0000FF"/>
                <w:lang w:val="fr-BE" w:eastAsia="nl-BE"/>
              </w:rPr>
              <w:t>œil</w:t>
            </w:r>
            <w:r w:rsidRPr="004A01C2">
              <w:rPr>
                <w:rFonts w:ascii="Arial" w:hAnsi="Arial" w:cs="Arial"/>
                <w:color w:val="0000FF"/>
                <w:lang w:val="fr-BE" w:eastAsia="nl-BE"/>
              </w:rPr>
              <w:t xml:space="preserve"> endommagé ou un </w:t>
            </w:r>
            <w:r w:rsidR="00880DF1" w:rsidRPr="004A01C2">
              <w:rPr>
                <w:rFonts w:ascii="Arial" w:hAnsi="Arial" w:cs="Arial"/>
                <w:color w:val="0000FF"/>
                <w:lang w:val="fr-BE" w:eastAsia="nl-BE"/>
              </w:rPr>
              <w:t>œil</w:t>
            </w:r>
            <w:r w:rsidRPr="004A01C2">
              <w:rPr>
                <w:rFonts w:ascii="Arial" w:hAnsi="Arial" w:cs="Arial"/>
                <w:color w:val="0000FF"/>
                <w:lang w:val="fr-BE" w:eastAsia="nl-BE"/>
              </w:rPr>
              <w:t xml:space="preserve"> aveugle qui est devenu fort petit.</w:t>
            </w:r>
          </w:p>
        </w:tc>
        <w:tc>
          <w:tcPr>
            <w:tcW w:w="236" w:type="dxa"/>
            <w:vAlign w:val="bottom"/>
          </w:tcPr>
          <w:p w14:paraId="69E23741" w14:textId="77777777" w:rsidR="00064FEB" w:rsidRPr="004A01C2" w:rsidRDefault="00064FEB" w:rsidP="00E97A79">
            <w:pPr>
              <w:spacing w:line="240" w:lineRule="atLeast"/>
              <w:jc w:val="right"/>
              <w:rPr>
                <w:rFonts w:ascii="Arial" w:hAnsi="Arial"/>
                <w:color w:val="0000FF"/>
                <w:lang w:val="fr-BE"/>
              </w:rPr>
            </w:pPr>
          </w:p>
        </w:tc>
      </w:tr>
      <w:tr w:rsidR="00064FEB" w:rsidRPr="000A598E" w14:paraId="593887EF" w14:textId="77777777" w:rsidTr="00367932">
        <w:trPr>
          <w:cantSplit/>
        </w:trPr>
        <w:tc>
          <w:tcPr>
            <w:tcW w:w="196" w:type="dxa"/>
          </w:tcPr>
          <w:p w14:paraId="7B963691"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CB857D4" w14:textId="77777777" w:rsidR="00064FEB" w:rsidRPr="004A01C2" w:rsidRDefault="00064FEB" w:rsidP="00CE2C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570E434B" w14:textId="77777777" w:rsidR="00064FEB" w:rsidRPr="004A01C2" w:rsidRDefault="00064FEB" w:rsidP="00E97A79">
            <w:pPr>
              <w:spacing w:line="240" w:lineRule="atLeast"/>
              <w:jc w:val="right"/>
              <w:rPr>
                <w:rFonts w:ascii="Arial" w:hAnsi="Arial"/>
                <w:color w:val="0000FF"/>
                <w:lang w:val="fr-BE"/>
              </w:rPr>
            </w:pPr>
          </w:p>
        </w:tc>
      </w:tr>
      <w:tr w:rsidR="00064FEB" w:rsidRPr="004A01C2" w14:paraId="783346F6" w14:textId="77777777" w:rsidTr="00367932">
        <w:trPr>
          <w:cantSplit/>
        </w:trPr>
        <w:tc>
          <w:tcPr>
            <w:tcW w:w="196" w:type="dxa"/>
          </w:tcPr>
          <w:p w14:paraId="68C3C70B"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9B7EE6D" w14:textId="77777777" w:rsidR="00064FEB" w:rsidRPr="004A01C2" w:rsidRDefault="00052C6F" w:rsidP="00880DF1">
            <w:pPr>
              <w:spacing w:line="240" w:lineRule="atLeast"/>
              <w:jc w:val="both"/>
              <w:rPr>
                <w:rFonts w:ascii="Arial" w:hAnsi="Arial"/>
                <w:color w:val="0000FF"/>
                <w:lang w:val="fr-BE" w:eastAsia="nl-NL"/>
              </w:rPr>
            </w:pPr>
            <w:r w:rsidRPr="004A01C2">
              <w:rPr>
                <w:rFonts w:ascii="Arial" w:hAnsi="Arial" w:cs="Arial"/>
                <w:color w:val="0000FF"/>
                <w:lang w:val="fr-BE" w:eastAsia="nl-BE"/>
              </w:rPr>
              <w:t xml:space="preserve">Un </w:t>
            </w:r>
            <w:r w:rsidR="00880DF1" w:rsidRPr="004A01C2">
              <w:rPr>
                <w:rFonts w:ascii="Arial" w:hAnsi="Arial" w:cs="Arial"/>
                <w:color w:val="0000FF"/>
                <w:lang w:val="fr-BE" w:eastAsia="nl-BE"/>
              </w:rPr>
              <w:t>œil</w:t>
            </w:r>
            <w:r w:rsidRPr="004A01C2">
              <w:rPr>
                <w:rFonts w:ascii="Arial" w:hAnsi="Arial" w:cs="Arial"/>
                <w:color w:val="0000FF"/>
                <w:lang w:val="fr-BE" w:eastAsia="nl-BE"/>
              </w:rPr>
              <w:t xml:space="preserve"> artificiel est une prothèse oculaire totale qui doit remplacer l'ensemble de l'</w:t>
            </w:r>
            <w:r w:rsidR="00880DF1" w:rsidRPr="004A01C2">
              <w:rPr>
                <w:rFonts w:ascii="Arial" w:hAnsi="Arial" w:cs="Arial"/>
                <w:color w:val="0000FF"/>
                <w:lang w:val="fr-BE" w:eastAsia="nl-BE"/>
              </w:rPr>
              <w:t>œil</w:t>
            </w:r>
            <w:r w:rsidRPr="004A01C2">
              <w:rPr>
                <w:rFonts w:ascii="Arial" w:hAnsi="Arial" w:cs="Arial"/>
                <w:color w:val="0000FF"/>
                <w:lang w:val="fr-BE" w:eastAsia="nl-BE"/>
              </w:rPr>
              <w:t xml:space="preserve"> suite à une énucléation ou éviscération. Il existe des yeux artificiels en émail et en matière plastique. Un </w:t>
            </w:r>
            <w:r w:rsidR="00880DF1" w:rsidRPr="004A01C2">
              <w:rPr>
                <w:rFonts w:ascii="Arial" w:hAnsi="Arial" w:cs="Arial"/>
                <w:color w:val="0000FF"/>
                <w:lang w:val="fr-BE" w:eastAsia="nl-BE"/>
              </w:rPr>
              <w:t>œil</w:t>
            </w:r>
            <w:r w:rsidRPr="004A01C2">
              <w:rPr>
                <w:rFonts w:ascii="Arial" w:hAnsi="Arial" w:cs="Arial"/>
                <w:color w:val="0000FF"/>
                <w:lang w:val="fr-BE" w:eastAsia="nl-BE"/>
              </w:rPr>
              <w:t xml:space="preserve"> artificiel est toujours réalisé sur mesure.</w:t>
            </w:r>
          </w:p>
        </w:tc>
        <w:tc>
          <w:tcPr>
            <w:tcW w:w="236" w:type="dxa"/>
            <w:vAlign w:val="bottom"/>
          </w:tcPr>
          <w:p w14:paraId="6042A7FC" w14:textId="77777777" w:rsidR="00064FEB" w:rsidRPr="004A01C2" w:rsidRDefault="00064FEB" w:rsidP="00E97A79">
            <w:pPr>
              <w:spacing w:line="240" w:lineRule="atLeast"/>
              <w:jc w:val="right"/>
              <w:rPr>
                <w:rFonts w:ascii="Arial" w:hAnsi="Arial"/>
                <w:color w:val="0000FF"/>
                <w:lang w:val="fr-BE"/>
              </w:rPr>
            </w:pPr>
          </w:p>
        </w:tc>
      </w:tr>
      <w:tr w:rsidR="00064FEB" w:rsidRPr="004A01C2" w14:paraId="5A88AA67" w14:textId="77777777" w:rsidTr="00367932">
        <w:trPr>
          <w:cantSplit/>
        </w:trPr>
        <w:tc>
          <w:tcPr>
            <w:tcW w:w="196" w:type="dxa"/>
          </w:tcPr>
          <w:p w14:paraId="62363218"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542C9DC1" w14:textId="77777777" w:rsidR="00064FEB" w:rsidRPr="004A01C2" w:rsidRDefault="00064FEB" w:rsidP="00E97A79">
            <w:pPr>
              <w:spacing w:line="240" w:lineRule="atLeast"/>
              <w:jc w:val="both"/>
              <w:rPr>
                <w:rFonts w:ascii="Arial" w:hAnsi="Arial"/>
                <w:color w:val="0000FF"/>
                <w:lang w:val="fr-BE"/>
              </w:rPr>
            </w:pPr>
          </w:p>
        </w:tc>
        <w:tc>
          <w:tcPr>
            <w:tcW w:w="236" w:type="dxa"/>
            <w:vAlign w:val="bottom"/>
          </w:tcPr>
          <w:p w14:paraId="4EACE98D" w14:textId="77777777" w:rsidR="00064FEB" w:rsidRPr="004A01C2" w:rsidRDefault="00064FEB" w:rsidP="00E97A79">
            <w:pPr>
              <w:spacing w:line="240" w:lineRule="atLeast"/>
              <w:jc w:val="right"/>
              <w:rPr>
                <w:rFonts w:ascii="Arial" w:hAnsi="Arial"/>
                <w:color w:val="0000FF"/>
                <w:lang w:val="fr-BE"/>
              </w:rPr>
            </w:pPr>
          </w:p>
        </w:tc>
      </w:tr>
      <w:tr w:rsidR="00064FEB" w:rsidRPr="000A598E" w14:paraId="1EF984D5" w14:textId="77777777" w:rsidTr="00367932">
        <w:trPr>
          <w:cantSplit/>
        </w:trPr>
        <w:tc>
          <w:tcPr>
            <w:tcW w:w="196" w:type="dxa"/>
          </w:tcPr>
          <w:p w14:paraId="47FE05A3" w14:textId="77777777" w:rsidR="00064FEB" w:rsidRPr="004A01C2" w:rsidRDefault="00064FEB" w:rsidP="00E97A79">
            <w:pPr>
              <w:spacing w:line="240" w:lineRule="atLeast"/>
              <w:jc w:val="both"/>
              <w:rPr>
                <w:rFonts w:ascii="Arial" w:hAnsi="Arial"/>
                <w:color w:val="0000FF"/>
                <w:lang w:val="fr-BE"/>
              </w:rPr>
            </w:pPr>
          </w:p>
        </w:tc>
        <w:tc>
          <w:tcPr>
            <w:tcW w:w="8650" w:type="dxa"/>
            <w:gridSpan w:val="7"/>
          </w:tcPr>
          <w:p w14:paraId="772B1E58" w14:textId="77777777" w:rsidR="00064FEB" w:rsidRPr="004A01C2" w:rsidRDefault="00052C6F" w:rsidP="00E97A79">
            <w:pPr>
              <w:spacing w:line="240" w:lineRule="atLeast"/>
              <w:jc w:val="both"/>
              <w:rPr>
                <w:rFonts w:ascii="Arial" w:hAnsi="Arial"/>
                <w:color w:val="0000FF"/>
                <w:lang w:val="fr-BE"/>
              </w:rPr>
            </w:pPr>
            <w:r w:rsidRPr="004A01C2">
              <w:rPr>
                <w:rFonts w:ascii="Arial" w:hAnsi="Arial" w:cs="Arial"/>
                <w:color w:val="0000FF"/>
                <w:lang w:val="fr-BE" w:eastAsia="nl-BE"/>
              </w:rPr>
              <w:t>Une lentille de contact sclérale sans caractère optique est une variante plus légère de l'</w:t>
            </w:r>
            <w:r w:rsidR="00880DF1" w:rsidRPr="004A01C2">
              <w:rPr>
                <w:rFonts w:ascii="Arial" w:hAnsi="Arial" w:cs="Arial"/>
                <w:color w:val="0000FF"/>
                <w:lang w:val="fr-BE" w:eastAsia="nl-BE"/>
              </w:rPr>
              <w:t>œil</w:t>
            </w:r>
            <w:r w:rsidRPr="004A01C2">
              <w:rPr>
                <w:rFonts w:ascii="Arial" w:hAnsi="Arial" w:cs="Arial"/>
                <w:color w:val="0000FF"/>
                <w:lang w:val="fr-BE" w:eastAsia="nl-BE"/>
              </w:rPr>
              <w:t xml:space="preserve"> artificiel. La lentille recouvre l'ensemble de l'</w:t>
            </w:r>
            <w:r w:rsidR="00880DF1" w:rsidRPr="004A01C2">
              <w:rPr>
                <w:rFonts w:ascii="Arial" w:hAnsi="Arial" w:cs="Arial"/>
                <w:color w:val="0000FF"/>
                <w:lang w:val="fr-BE" w:eastAsia="nl-BE"/>
              </w:rPr>
              <w:t>œil</w:t>
            </w:r>
            <w:r w:rsidRPr="004A01C2">
              <w:rPr>
                <w:rFonts w:ascii="Arial" w:hAnsi="Arial" w:cs="Arial"/>
                <w:color w:val="0000FF"/>
                <w:lang w:val="fr-BE" w:eastAsia="nl-BE"/>
              </w:rPr>
              <w:t xml:space="preserve">. Cette prothèse se porte sur un </w:t>
            </w:r>
            <w:r w:rsidR="00880DF1" w:rsidRPr="004A01C2">
              <w:rPr>
                <w:rFonts w:ascii="Arial" w:hAnsi="Arial" w:cs="Arial"/>
                <w:color w:val="0000FF"/>
                <w:lang w:val="fr-BE" w:eastAsia="nl-BE"/>
              </w:rPr>
              <w:t>œil</w:t>
            </w:r>
            <w:r w:rsidRPr="004A01C2">
              <w:rPr>
                <w:rFonts w:ascii="Arial" w:hAnsi="Arial" w:cs="Arial"/>
                <w:color w:val="0000FF"/>
                <w:lang w:val="fr-BE" w:eastAsia="nl-BE"/>
              </w:rPr>
              <w:t xml:space="preserve"> existant atrophique ou inesthétique et non fonctionnel et restitue l'apparence de l'iris et de la </w:t>
            </w:r>
            <w:proofErr w:type="spellStart"/>
            <w:r w:rsidRPr="004A01C2">
              <w:rPr>
                <w:rFonts w:ascii="Arial" w:hAnsi="Arial" w:cs="Arial"/>
                <w:color w:val="0000FF"/>
                <w:lang w:val="fr-BE" w:eastAsia="nl-BE"/>
              </w:rPr>
              <w:t>scléra</w:t>
            </w:r>
            <w:proofErr w:type="spellEnd"/>
            <w:r w:rsidRPr="004A01C2">
              <w:rPr>
                <w:rFonts w:ascii="Arial" w:hAnsi="Arial" w:cs="Arial"/>
                <w:color w:val="0000FF"/>
                <w:lang w:val="fr-BE" w:eastAsia="nl-BE"/>
              </w:rPr>
              <w:t>. Une lentille de contact sclérale sans caractère optique est toujours réalisée sur mesure.</w:t>
            </w:r>
          </w:p>
        </w:tc>
        <w:tc>
          <w:tcPr>
            <w:tcW w:w="236" w:type="dxa"/>
            <w:vAlign w:val="bottom"/>
          </w:tcPr>
          <w:p w14:paraId="4C3817E5" w14:textId="77777777" w:rsidR="00064FEB" w:rsidRPr="004A01C2" w:rsidRDefault="00064FEB" w:rsidP="00E97A79">
            <w:pPr>
              <w:spacing w:line="240" w:lineRule="atLeast"/>
              <w:jc w:val="both"/>
              <w:rPr>
                <w:rFonts w:ascii="Arial" w:hAnsi="Arial"/>
                <w:color w:val="0000FF"/>
                <w:lang w:val="fr-BE"/>
              </w:rPr>
            </w:pPr>
          </w:p>
        </w:tc>
      </w:tr>
      <w:tr w:rsidR="00064FEB" w:rsidRPr="000A598E" w14:paraId="69EA7D53" w14:textId="77777777" w:rsidTr="00367932">
        <w:trPr>
          <w:cantSplit/>
        </w:trPr>
        <w:tc>
          <w:tcPr>
            <w:tcW w:w="196" w:type="dxa"/>
          </w:tcPr>
          <w:p w14:paraId="6569B4A5"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34412E8"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05961684" w14:textId="77777777" w:rsidR="00064FEB" w:rsidRPr="004A01C2" w:rsidRDefault="00064FEB" w:rsidP="00E97A79">
            <w:pPr>
              <w:spacing w:line="240" w:lineRule="atLeast"/>
              <w:jc w:val="right"/>
              <w:rPr>
                <w:rFonts w:ascii="Arial" w:hAnsi="Arial"/>
                <w:color w:val="0000FF"/>
                <w:lang w:val="fr-BE"/>
              </w:rPr>
            </w:pPr>
          </w:p>
        </w:tc>
      </w:tr>
      <w:tr w:rsidR="00064FEB" w:rsidRPr="004A01C2" w14:paraId="7D0872B0" w14:textId="77777777" w:rsidTr="00367932">
        <w:trPr>
          <w:cantSplit/>
        </w:trPr>
        <w:tc>
          <w:tcPr>
            <w:tcW w:w="196" w:type="dxa"/>
          </w:tcPr>
          <w:p w14:paraId="63D6BBE8"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FF39C8E" w14:textId="77777777" w:rsidR="00064FEB" w:rsidRPr="004A01C2" w:rsidRDefault="00052C6F"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2.2. Conditions de remboursement</w:t>
            </w:r>
          </w:p>
        </w:tc>
        <w:tc>
          <w:tcPr>
            <w:tcW w:w="236" w:type="dxa"/>
            <w:vAlign w:val="bottom"/>
          </w:tcPr>
          <w:p w14:paraId="7FC9D54A" w14:textId="77777777" w:rsidR="00064FEB" w:rsidRPr="004A01C2" w:rsidRDefault="00064FEB" w:rsidP="00E97A79">
            <w:pPr>
              <w:spacing w:line="240" w:lineRule="atLeast"/>
              <w:jc w:val="right"/>
              <w:rPr>
                <w:rFonts w:ascii="Arial" w:hAnsi="Arial"/>
                <w:color w:val="0000FF"/>
                <w:lang w:val="fr-BE"/>
              </w:rPr>
            </w:pPr>
          </w:p>
        </w:tc>
      </w:tr>
      <w:tr w:rsidR="00064FEB" w:rsidRPr="004A01C2" w14:paraId="4EA55A2F" w14:textId="77777777" w:rsidTr="00367932">
        <w:trPr>
          <w:cantSplit/>
        </w:trPr>
        <w:tc>
          <w:tcPr>
            <w:tcW w:w="196" w:type="dxa"/>
          </w:tcPr>
          <w:p w14:paraId="4824BF0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4C22BF7" w14:textId="77777777" w:rsidR="00064FEB" w:rsidRPr="004A01C2" w:rsidRDefault="00064FEB" w:rsidP="00E97A79">
            <w:pPr>
              <w:spacing w:line="240" w:lineRule="atLeast"/>
              <w:jc w:val="both"/>
              <w:rPr>
                <w:rFonts w:ascii="Arial" w:hAnsi="Arial"/>
                <w:color w:val="0000FF"/>
                <w:lang w:val="fr-BE"/>
              </w:rPr>
            </w:pPr>
          </w:p>
        </w:tc>
        <w:tc>
          <w:tcPr>
            <w:tcW w:w="236" w:type="dxa"/>
            <w:vAlign w:val="bottom"/>
          </w:tcPr>
          <w:p w14:paraId="681D7F31" w14:textId="77777777" w:rsidR="00064FEB" w:rsidRPr="004A01C2" w:rsidRDefault="00064FEB" w:rsidP="00E97A79">
            <w:pPr>
              <w:spacing w:line="240" w:lineRule="atLeast"/>
              <w:jc w:val="right"/>
              <w:rPr>
                <w:rFonts w:ascii="Arial" w:hAnsi="Arial"/>
                <w:color w:val="0000FF"/>
                <w:lang w:val="fr-BE"/>
              </w:rPr>
            </w:pPr>
          </w:p>
        </w:tc>
      </w:tr>
      <w:tr w:rsidR="0031724C" w:rsidRPr="000A598E" w14:paraId="0B5AA5E6" w14:textId="77777777" w:rsidTr="00367932">
        <w:trPr>
          <w:cantSplit/>
        </w:trPr>
        <w:tc>
          <w:tcPr>
            <w:tcW w:w="196" w:type="dxa"/>
          </w:tcPr>
          <w:p w14:paraId="38819FAE" w14:textId="77777777" w:rsidR="0031724C" w:rsidRPr="004A01C2" w:rsidRDefault="0031724C" w:rsidP="00EC39C1">
            <w:pPr>
              <w:spacing w:line="240" w:lineRule="atLeast"/>
              <w:rPr>
                <w:rFonts w:ascii="Arial" w:hAnsi="Arial"/>
                <w:color w:val="0000FF"/>
                <w:lang w:val="fr-BE"/>
              </w:rPr>
            </w:pPr>
          </w:p>
        </w:tc>
        <w:tc>
          <w:tcPr>
            <w:tcW w:w="8650" w:type="dxa"/>
            <w:gridSpan w:val="7"/>
          </w:tcPr>
          <w:p w14:paraId="5FD7B18C" w14:textId="77777777" w:rsidR="0031724C" w:rsidRPr="0031724C" w:rsidRDefault="0031724C" w:rsidP="0031724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31724C">
              <w:rPr>
                <w:rFonts w:ascii="Arial" w:hAnsi="Arial"/>
                <w:i/>
                <w:color w:val="0000FF"/>
                <w:sz w:val="18"/>
                <w:szCs w:val="18"/>
                <w:lang w:val="fr-BE"/>
              </w:rPr>
              <w:t xml:space="preserve">"A.R. 30.9.2012" (en vigueur 1.12.2012) + "A.R. </w:t>
            </w:r>
            <w:r>
              <w:rPr>
                <w:rFonts w:ascii="Arial" w:hAnsi="Arial"/>
                <w:i/>
                <w:color w:val="0000FF"/>
                <w:sz w:val="18"/>
                <w:szCs w:val="18"/>
                <w:lang w:val="fr-BE"/>
              </w:rPr>
              <w:t>25.11.2018</w:t>
            </w:r>
            <w:r w:rsidRPr="0031724C">
              <w:rPr>
                <w:rFonts w:ascii="Arial" w:hAnsi="Arial"/>
                <w:i/>
                <w:color w:val="0000FF"/>
                <w:sz w:val="18"/>
                <w:szCs w:val="18"/>
                <w:lang w:val="fr-BE"/>
              </w:rPr>
              <w:t>" (en vigueur 1.</w:t>
            </w:r>
            <w:r>
              <w:rPr>
                <w:rFonts w:ascii="Arial" w:hAnsi="Arial"/>
                <w:i/>
                <w:color w:val="0000FF"/>
                <w:sz w:val="18"/>
                <w:szCs w:val="18"/>
                <w:lang w:val="fr-BE"/>
              </w:rPr>
              <w:t>2.2019</w:t>
            </w:r>
            <w:r w:rsidRPr="0031724C">
              <w:rPr>
                <w:rFonts w:ascii="Arial" w:hAnsi="Arial"/>
                <w:i/>
                <w:color w:val="0000FF"/>
                <w:sz w:val="18"/>
                <w:szCs w:val="18"/>
                <w:lang w:val="fr-BE"/>
              </w:rPr>
              <w:t>)</w:t>
            </w:r>
          </w:p>
        </w:tc>
        <w:tc>
          <w:tcPr>
            <w:tcW w:w="236" w:type="dxa"/>
            <w:vAlign w:val="bottom"/>
          </w:tcPr>
          <w:p w14:paraId="70C331CE" w14:textId="77777777" w:rsidR="0031724C" w:rsidRPr="004A01C2" w:rsidRDefault="0031724C" w:rsidP="00EC39C1">
            <w:pPr>
              <w:spacing w:line="240" w:lineRule="atLeast"/>
              <w:jc w:val="right"/>
              <w:rPr>
                <w:rFonts w:ascii="Arial" w:hAnsi="Arial"/>
                <w:color w:val="0000FF"/>
                <w:lang w:val="fr-BE"/>
              </w:rPr>
            </w:pPr>
          </w:p>
        </w:tc>
      </w:tr>
      <w:tr w:rsidR="00064FEB" w:rsidRPr="004B50AE" w14:paraId="3A9A1CE2" w14:textId="77777777" w:rsidTr="00367932">
        <w:trPr>
          <w:cantSplit/>
        </w:trPr>
        <w:tc>
          <w:tcPr>
            <w:tcW w:w="196" w:type="dxa"/>
          </w:tcPr>
          <w:p w14:paraId="2F9B17FC"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BF3F78F" w14:textId="77777777" w:rsidR="00064FEB" w:rsidRPr="004A01C2" w:rsidRDefault="0031724C" w:rsidP="00E97A79">
            <w:pPr>
              <w:spacing w:line="240" w:lineRule="atLeast"/>
              <w:jc w:val="both"/>
              <w:rPr>
                <w:rFonts w:ascii="Arial" w:hAnsi="Arial"/>
                <w:color w:val="0000FF"/>
                <w:lang w:val="fr-BE"/>
              </w:rPr>
            </w:pPr>
            <w:r w:rsidRPr="0031724C">
              <w:rPr>
                <w:rFonts w:ascii="Arial" w:hAnsi="Arial" w:cs="Arial"/>
                <w:color w:val="0000FF"/>
                <w:lang w:val="fr-BE" w:eastAsia="nl-BE"/>
              </w:rPr>
              <w:t>"</w:t>
            </w:r>
            <w:r w:rsidR="00052C6F" w:rsidRPr="004A01C2">
              <w:rPr>
                <w:rFonts w:ascii="Arial" w:hAnsi="Arial" w:cs="Arial"/>
                <w:color w:val="0000FF"/>
                <w:lang w:val="fr-BE" w:eastAsia="nl-BE"/>
              </w:rPr>
              <w:t>Une prothèse oculaire est remboursée si elle est prescrite par un médecin spécialiste en ophtalmologie.</w:t>
            </w:r>
            <w:r w:rsidRPr="0031724C">
              <w:rPr>
                <w:lang w:val="fr-BE"/>
              </w:rPr>
              <w:t xml:space="preserve"> </w:t>
            </w:r>
            <w:r w:rsidRPr="0031724C">
              <w:rPr>
                <w:rFonts w:ascii="Arial" w:hAnsi="Arial" w:cs="Arial"/>
                <w:color w:val="0000FF"/>
                <w:lang w:val="fr-BE" w:eastAsia="nl-BE"/>
              </w:rPr>
              <w:t>"</w:t>
            </w:r>
          </w:p>
        </w:tc>
        <w:tc>
          <w:tcPr>
            <w:tcW w:w="236" w:type="dxa"/>
            <w:vAlign w:val="bottom"/>
          </w:tcPr>
          <w:p w14:paraId="096D2110" w14:textId="77777777" w:rsidR="00064FEB" w:rsidRPr="004A01C2" w:rsidRDefault="00064FEB" w:rsidP="00E97A79">
            <w:pPr>
              <w:spacing w:line="240" w:lineRule="atLeast"/>
              <w:jc w:val="right"/>
              <w:rPr>
                <w:rFonts w:ascii="Arial" w:hAnsi="Arial"/>
                <w:color w:val="0000FF"/>
                <w:lang w:val="fr-BE"/>
              </w:rPr>
            </w:pPr>
          </w:p>
        </w:tc>
      </w:tr>
      <w:tr w:rsidR="00064FEB" w:rsidRPr="004B50AE" w14:paraId="1CA24F96" w14:textId="77777777" w:rsidTr="00367932">
        <w:trPr>
          <w:cantSplit/>
        </w:trPr>
        <w:tc>
          <w:tcPr>
            <w:tcW w:w="196" w:type="dxa"/>
          </w:tcPr>
          <w:p w14:paraId="4552DB2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6AF155B" w14:textId="77777777" w:rsidR="00064FEB" w:rsidRPr="004A01C2" w:rsidRDefault="00064FEB" w:rsidP="00E97A79">
            <w:pPr>
              <w:spacing w:line="240" w:lineRule="atLeast"/>
              <w:jc w:val="both"/>
              <w:rPr>
                <w:rFonts w:ascii="Arial" w:hAnsi="Arial"/>
                <w:color w:val="0000FF"/>
                <w:lang w:val="fr-BE"/>
              </w:rPr>
            </w:pPr>
          </w:p>
        </w:tc>
        <w:tc>
          <w:tcPr>
            <w:tcW w:w="236" w:type="dxa"/>
            <w:vAlign w:val="bottom"/>
          </w:tcPr>
          <w:p w14:paraId="55D30CE3" w14:textId="77777777" w:rsidR="00064FEB" w:rsidRPr="004A01C2" w:rsidRDefault="00064FEB" w:rsidP="00E97A79">
            <w:pPr>
              <w:spacing w:line="240" w:lineRule="atLeast"/>
              <w:jc w:val="right"/>
              <w:rPr>
                <w:rFonts w:ascii="Arial" w:hAnsi="Arial"/>
                <w:color w:val="0000FF"/>
                <w:lang w:val="fr-BE"/>
              </w:rPr>
            </w:pPr>
          </w:p>
        </w:tc>
      </w:tr>
      <w:tr w:rsidR="0031724C" w:rsidRPr="0031724C" w14:paraId="00479D03" w14:textId="77777777" w:rsidTr="00367932">
        <w:trPr>
          <w:cantSplit/>
        </w:trPr>
        <w:tc>
          <w:tcPr>
            <w:tcW w:w="196" w:type="dxa"/>
          </w:tcPr>
          <w:p w14:paraId="4DE12A7F" w14:textId="77777777" w:rsidR="0031724C" w:rsidRPr="004A01C2" w:rsidRDefault="0031724C" w:rsidP="00EC39C1">
            <w:pPr>
              <w:spacing w:line="240" w:lineRule="atLeast"/>
              <w:rPr>
                <w:rFonts w:ascii="Arial" w:hAnsi="Arial"/>
                <w:color w:val="0000FF"/>
                <w:lang w:val="fr-BE"/>
              </w:rPr>
            </w:pPr>
          </w:p>
        </w:tc>
        <w:tc>
          <w:tcPr>
            <w:tcW w:w="8650" w:type="dxa"/>
            <w:gridSpan w:val="7"/>
          </w:tcPr>
          <w:p w14:paraId="52282207" w14:textId="77777777" w:rsidR="0031724C" w:rsidRPr="0031724C" w:rsidRDefault="0031724C" w:rsidP="0031724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31724C">
              <w:rPr>
                <w:rFonts w:ascii="Arial" w:hAnsi="Arial"/>
                <w:i/>
                <w:color w:val="0000FF"/>
                <w:sz w:val="18"/>
                <w:szCs w:val="18"/>
                <w:lang w:val="fr-BE"/>
              </w:rPr>
              <w:t xml:space="preserve">"A.R. 30.9.2012" (en vigueur 1.12.2012) </w:t>
            </w:r>
          </w:p>
        </w:tc>
        <w:tc>
          <w:tcPr>
            <w:tcW w:w="236" w:type="dxa"/>
            <w:vAlign w:val="bottom"/>
          </w:tcPr>
          <w:p w14:paraId="68AE42DA" w14:textId="77777777" w:rsidR="0031724C" w:rsidRPr="004A01C2" w:rsidRDefault="0031724C" w:rsidP="00EC39C1">
            <w:pPr>
              <w:spacing w:line="240" w:lineRule="atLeast"/>
              <w:jc w:val="right"/>
              <w:rPr>
                <w:rFonts w:ascii="Arial" w:hAnsi="Arial"/>
                <w:color w:val="0000FF"/>
                <w:lang w:val="fr-BE"/>
              </w:rPr>
            </w:pPr>
          </w:p>
        </w:tc>
      </w:tr>
      <w:tr w:rsidR="00064FEB" w:rsidRPr="000A598E" w14:paraId="39E80ED0" w14:textId="77777777" w:rsidTr="00367932">
        <w:trPr>
          <w:cantSplit/>
        </w:trPr>
        <w:tc>
          <w:tcPr>
            <w:tcW w:w="196" w:type="dxa"/>
          </w:tcPr>
          <w:p w14:paraId="565F1A36"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97D6436" w14:textId="77777777" w:rsidR="00064FEB" w:rsidRPr="004A01C2" w:rsidRDefault="0031724C" w:rsidP="00E97A79">
            <w:pPr>
              <w:spacing w:line="240" w:lineRule="atLeast"/>
              <w:jc w:val="both"/>
              <w:rPr>
                <w:rFonts w:ascii="Arial" w:hAnsi="Arial" w:cs="Arial"/>
                <w:color w:val="0000FF"/>
                <w:lang w:val="fr-BE"/>
              </w:rPr>
            </w:pPr>
            <w:r w:rsidRPr="0031724C">
              <w:rPr>
                <w:rFonts w:ascii="Arial" w:hAnsi="Arial" w:cs="Arial"/>
                <w:color w:val="0000FF"/>
                <w:lang w:val="fr-BE" w:eastAsia="nl-BE"/>
              </w:rPr>
              <w:t>"</w:t>
            </w:r>
            <w:r w:rsidR="00052C6F" w:rsidRPr="004A01C2">
              <w:rPr>
                <w:rFonts w:ascii="Arial" w:hAnsi="Arial" w:cs="Arial"/>
                <w:color w:val="0000FF"/>
                <w:lang w:val="fr-BE" w:eastAsia="nl-BE"/>
              </w:rPr>
              <w:t>2.3. Forfait pour l'essai et l'adaptation</w:t>
            </w:r>
          </w:p>
        </w:tc>
        <w:tc>
          <w:tcPr>
            <w:tcW w:w="236" w:type="dxa"/>
            <w:vAlign w:val="bottom"/>
          </w:tcPr>
          <w:p w14:paraId="7A7A1E44" w14:textId="77777777" w:rsidR="00064FEB" w:rsidRPr="004A01C2" w:rsidRDefault="00064FEB" w:rsidP="00E97A79">
            <w:pPr>
              <w:spacing w:line="240" w:lineRule="atLeast"/>
              <w:jc w:val="right"/>
              <w:rPr>
                <w:rFonts w:ascii="Arial" w:hAnsi="Arial"/>
                <w:color w:val="0000FF"/>
                <w:lang w:val="fr-BE"/>
              </w:rPr>
            </w:pPr>
          </w:p>
        </w:tc>
      </w:tr>
      <w:tr w:rsidR="00064FEB" w:rsidRPr="000A598E" w14:paraId="1077CE75" w14:textId="77777777" w:rsidTr="00367932">
        <w:trPr>
          <w:cantSplit/>
        </w:trPr>
        <w:tc>
          <w:tcPr>
            <w:tcW w:w="196" w:type="dxa"/>
          </w:tcPr>
          <w:p w14:paraId="168D2200"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F5E04B6" w14:textId="77777777" w:rsidR="00064FEB" w:rsidRPr="004A01C2" w:rsidRDefault="00064FEB" w:rsidP="00E97A79">
            <w:pPr>
              <w:spacing w:line="240" w:lineRule="atLeast"/>
              <w:jc w:val="both"/>
              <w:rPr>
                <w:rFonts w:ascii="Arial" w:hAnsi="Arial"/>
                <w:color w:val="0000FF"/>
                <w:lang w:val="fr-BE"/>
              </w:rPr>
            </w:pPr>
          </w:p>
        </w:tc>
        <w:tc>
          <w:tcPr>
            <w:tcW w:w="236" w:type="dxa"/>
            <w:vAlign w:val="bottom"/>
          </w:tcPr>
          <w:p w14:paraId="14E78220" w14:textId="77777777" w:rsidR="00064FEB" w:rsidRPr="004A01C2" w:rsidRDefault="00064FEB" w:rsidP="00E97A79">
            <w:pPr>
              <w:spacing w:line="240" w:lineRule="atLeast"/>
              <w:jc w:val="right"/>
              <w:rPr>
                <w:rFonts w:ascii="Arial" w:hAnsi="Arial"/>
                <w:color w:val="0000FF"/>
                <w:lang w:val="fr-BE"/>
              </w:rPr>
            </w:pPr>
          </w:p>
        </w:tc>
      </w:tr>
      <w:tr w:rsidR="00064FEB" w:rsidRPr="000A598E" w14:paraId="3EDBA717" w14:textId="77777777" w:rsidTr="00367932">
        <w:trPr>
          <w:cantSplit/>
        </w:trPr>
        <w:tc>
          <w:tcPr>
            <w:tcW w:w="196" w:type="dxa"/>
          </w:tcPr>
          <w:p w14:paraId="5F382742"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846F721" w14:textId="77777777" w:rsidR="00064FEB" w:rsidRPr="004A01C2" w:rsidRDefault="00052C6F" w:rsidP="00E97A79">
            <w:pPr>
              <w:spacing w:line="240" w:lineRule="atLeast"/>
              <w:jc w:val="both"/>
              <w:rPr>
                <w:rFonts w:ascii="Arial" w:hAnsi="Arial"/>
                <w:color w:val="0000FF"/>
                <w:lang w:val="fr-BE"/>
              </w:rPr>
            </w:pPr>
            <w:r w:rsidRPr="004A01C2">
              <w:rPr>
                <w:rFonts w:ascii="Arial" w:hAnsi="Arial" w:cs="Arial"/>
                <w:color w:val="0000FF"/>
                <w:lang w:val="fr-BE" w:eastAsia="nl-BE"/>
              </w:rPr>
              <w:t>Le forfait pour l'essai et l'adaptation comprend l'ensemble des séances pour l'essai et l'adaptation de la prothèse oculaire. Le forfait ne peut être attesté que par l'opticien s'il a effectué lui-même l'essai et l'adaptation.</w:t>
            </w:r>
          </w:p>
        </w:tc>
        <w:tc>
          <w:tcPr>
            <w:tcW w:w="236" w:type="dxa"/>
            <w:vAlign w:val="bottom"/>
          </w:tcPr>
          <w:p w14:paraId="258372E6" w14:textId="77777777" w:rsidR="00064FEB" w:rsidRPr="004A01C2" w:rsidRDefault="00064FEB" w:rsidP="00E97A79">
            <w:pPr>
              <w:spacing w:line="240" w:lineRule="atLeast"/>
              <w:jc w:val="right"/>
              <w:rPr>
                <w:rFonts w:ascii="Arial" w:hAnsi="Arial"/>
                <w:color w:val="0000FF"/>
                <w:lang w:val="fr-BE"/>
              </w:rPr>
            </w:pPr>
          </w:p>
        </w:tc>
      </w:tr>
      <w:tr w:rsidR="00064FEB" w:rsidRPr="000A598E" w14:paraId="6CF9F23B" w14:textId="77777777" w:rsidTr="00367932">
        <w:trPr>
          <w:cantSplit/>
        </w:trPr>
        <w:tc>
          <w:tcPr>
            <w:tcW w:w="196" w:type="dxa"/>
          </w:tcPr>
          <w:p w14:paraId="0BA5E66A"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68527CD"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6D54E59F" w14:textId="77777777" w:rsidR="00064FEB" w:rsidRPr="004A01C2" w:rsidRDefault="00064FEB" w:rsidP="00E97A79">
            <w:pPr>
              <w:spacing w:line="240" w:lineRule="atLeast"/>
              <w:jc w:val="right"/>
              <w:rPr>
                <w:rFonts w:ascii="Arial" w:hAnsi="Arial"/>
                <w:color w:val="0000FF"/>
                <w:lang w:val="fr-BE"/>
              </w:rPr>
            </w:pPr>
          </w:p>
        </w:tc>
      </w:tr>
      <w:tr w:rsidR="00064FEB" w:rsidRPr="000A598E" w14:paraId="6B522531" w14:textId="77777777" w:rsidTr="00367932">
        <w:trPr>
          <w:cantSplit/>
        </w:trPr>
        <w:tc>
          <w:tcPr>
            <w:tcW w:w="196" w:type="dxa"/>
          </w:tcPr>
          <w:p w14:paraId="4BCEA9CF"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52554516" w14:textId="77777777" w:rsidR="00064FEB" w:rsidRPr="004A01C2" w:rsidRDefault="00052C6F"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2.4. Forfait pour l'entretien d'une prothèse oculaire</w:t>
            </w:r>
          </w:p>
        </w:tc>
        <w:tc>
          <w:tcPr>
            <w:tcW w:w="236" w:type="dxa"/>
            <w:vAlign w:val="bottom"/>
          </w:tcPr>
          <w:p w14:paraId="2C48437F" w14:textId="77777777" w:rsidR="00064FEB" w:rsidRPr="004A01C2" w:rsidRDefault="00064FEB" w:rsidP="00E97A79">
            <w:pPr>
              <w:spacing w:line="240" w:lineRule="atLeast"/>
              <w:jc w:val="right"/>
              <w:rPr>
                <w:rFonts w:ascii="Arial" w:hAnsi="Arial"/>
                <w:color w:val="0000FF"/>
                <w:lang w:val="fr-BE"/>
              </w:rPr>
            </w:pPr>
          </w:p>
        </w:tc>
      </w:tr>
      <w:tr w:rsidR="00064FEB" w:rsidRPr="000A598E" w14:paraId="66502350" w14:textId="77777777" w:rsidTr="00367932">
        <w:trPr>
          <w:cantSplit/>
        </w:trPr>
        <w:tc>
          <w:tcPr>
            <w:tcW w:w="196" w:type="dxa"/>
          </w:tcPr>
          <w:p w14:paraId="4969C2A2"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95CA82D"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72ACB2B1" w14:textId="77777777" w:rsidR="00064FEB" w:rsidRPr="004A01C2" w:rsidRDefault="00064FEB" w:rsidP="00E97A79">
            <w:pPr>
              <w:spacing w:line="240" w:lineRule="atLeast"/>
              <w:jc w:val="right"/>
              <w:rPr>
                <w:rFonts w:ascii="Arial" w:hAnsi="Arial"/>
                <w:color w:val="0000FF"/>
                <w:lang w:val="fr-BE"/>
              </w:rPr>
            </w:pPr>
          </w:p>
        </w:tc>
      </w:tr>
      <w:tr w:rsidR="00064FEB" w:rsidRPr="000A598E" w14:paraId="48A80E46" w14:textId="77777777" w:rsidTr="00367932">
        <w:trPr>
          <w:cantSplit/>
        </w:trPr>
        <w:tc>
          <w:tcPr>
            <w:tcW w:w="196" w:type="dxa"/>
          </w:tcPr>
          <w:p w14:paraId="2B67AD5F"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372F246" w14:textId="77777777" w:rsidR="00064FEB" w:rsidRPr="004A01C2" w:rsidRDefault="00052C6F" w:rsidP="00E97A79">
            <w:pPr>
              <w:spacing w:line="240" w:lineRule="atLeast"/>
              <w:jc w:val="both"/>
              <w:rPr>
                <w:rFonts w:ascii="Arial" w:hAnsi="Arial" w:cs="Arial"/>
                <w:color w:val="0000FF"/>
                <w:lang w:val="fr-BE"/>
              </w:rPr>
            </w:pPr>
            <w:r w:rsidRPr="004A01C2">
              <w:rPr>
                <w:rFonts w:ascii="Arial" w:hAnsi="Arial" w:cs="Arial"/>
                <w:color w:val="0000FF"/>
                <w:lang w:val="fr-BE" w:eastAsia="nl-BE"/>
              </w:rPr>
              <w:t>Le bénéficiaire peut prétendre chaque année à un forfait pour l'entretien d'une prothèse oculaire.</w:t>
            </w:r>
          </w:p>
        </w:tc>
        <w:tc>
          <w:tcPr>
            <w:tcW w:w="236" w:type="dxa"/>
            <w:vAlign w:val="bottom"/>
          </w:tcPr>
          <w:p w14:paraId="2BC53C53" w14:textId="77777777" w:rsidR="00064FEB" w:rsidRPr="004A01C2" w:rsidRDefault="00064FEB" w:rsidP="00E97A79">
            <w:pPr>
              <w:spacing w:line="240" w:lineRule="atLeast"/>
              <w:jc w:val="right"/>
              <w:rPr>
                <w:rFonts w:ascii="Arial" w:hAnsi="Arial"/>
                <w:color w:val="0000FF"/>
                <w:lang w:val="fr-BE"/>
              </w:rPr>
            </w:pPr>
          </w:p>
        </w:tc>
      </w:tr>
      <w:tr w:rsidR="00064FEB" w:rsidRPr="000A598E" w14:paraId="76768DDF" w14:textId="77777777" w:rsidTr="00367932">
        <w:trPr>
          <w:cantSplit/>
        </w:trPr>
        <w:tc>
          <w:tcPr>
            <w:tcW w:w="196" w:type="dxa"/>
          </w:tcPr>
          <w:p w14:paraId="72387043"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A37BC90"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4749D4D3" w14:textId="77777777" w:rsidR="00064FEB" w:rsidRPr="004A01C2" w:rsidRDefault="00064FEB" w:rsidP="00E97A79">
            <w:pPr>
              <w:spacing w:line="240" w:lineRule="atLeast"/>
              <w:jc w:val="right"/>
              <w:rPr>
                <w:rFonts w:ascii="Arial" w:hAnsi="Arial"/>
                <w:color w:val="0000FF"/>
                <w:lang w:val="fr-BE"/>
              </w:rPr>
            </w:pPr>
          </w:p>
        </w:tc>
      </w:tr>
      <w:tr w:rsidR="00064FEB" w:rsidRPr="000A598E" w14:paraId="0036A4F5" w14:textId="77777777" w:rsidTr="00367932">
        <w:trPr>
          <w:cantSplit/>
        </w:trPr>
        <w:tc>
          <w:tcPr>
            <w:tcW w:w="196" w:type="dxa"/>
          </w:tcPr>
          <w:p w14:paraId="3D2DA171"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A974897" w14:textId="77777777" w:rsidR="00064FEB" w:rsidRPr="004A01C2" w:rsidRDefault="00052C6F"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Lors de l'entretien, la prothèse oculaire est contrôlée au niveau de la confection et elle est nettoyée et/ou polie.</w:t>
            </w:r>
          </w:p>
        </w:tc>
        <w:tc>
          <w:tcPr>
            <w:tcW w:w="236" w:type="dxa"/>
            <w:vAlign w:val="bottom"/>
          </w:tcPr>
          <w:p w14:paraId="38C888D8" w14:textId="77777777" w:rsidR="00064FEB" w:rsidRPr="004A01C2" w:rsidRDefault="00064FEB" w:rsidP="00E97A79">
            <w:pPr>
              <w:spacing w:line="240" w:lineRule="atLeast"/>
              <w:jc w:val="right"/>
              <w:rPr>
                <w:rFonts w:ascii="Arial" w:hAnsi="Arial"/>
                <w:color w:val="0000FF"/>
                <w:lang w:val="fr-BE"/>
              </w:rPr>
            </w:pPr>
          </w:p>
        </w:tc>
      </w:tr>
      <w:tr w:rsidR="00064FEB" w:rsidRPr="000A598E" w14:paraId="7DE9083D" w14:textId="77777777" w:rsidTr="00367932">
        <w:trPr>
          <w:cantSplit/>
        </w:trPr>
        <w:tc>
          <w:tcPr>
            <w:tcW w:w="196" w:type="dxa"/>
          </w:tcPr>
          <w:p w14:paraId="4B63005A"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0116320"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2614901A" w14:textId="77777777" w:rsidR="00064FEB" w:rsidRPr="004A01C2" w:rsidRDefault="00064FEB" w:rsidP="00E97A79">
            <w:pPr>
              <w:spacing w:line="240" w:lineRule="atLeast"/>
              <w:jc w:val="right"/>
              <w:rPr>
                <w:rFonts w:ascii="Arial" w:hAnsi="Arial"/>
                <w:color w:val="0000FF"/>
                <w:lang w:val="fr-BE"/>
              </w:rPr>
            </w:pPr>
          </w:p>
        </w:tc>
      </w:tr>
      <w:tr w:rsidR="00064FEB" w:rsidRPr="000A598E" w14:paraId="2753F37B" w14:textId="77777777" w:rsidTr="00367932">
        <w:trPr>
          <w:cantSplit/>
        </w:trPr>
        <w:tc>
          <w:tcPr>
            <w:tcW w:w="196" w:type="dxa"/>
          </w:tcPr>
          <w:p w14:paraId="6FEE0158"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8B69078" w14:textId="77777777" w:rsidR="00064FEB" w:rsidRPr="004A01C2" w:rsidRDefault="00052C6F"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La durée d'une année est calculée à partir de la date de délivrance de la prothèse oculaire.</w:t>
            </w:r>
          </w:p>
        </w:tc>
        <w:tc>
          <w:tcPr>
            <w:tcW w:w="236" w:type="dxa"/>
            <w:vAlign w:val="bottom"/>
          </w:tcPr>
          <w:p w14:paraId="2ED11D0B" w14:textId="77777777" w:rsidR="00064FEB" w:rsidRPr="004A01C2" w:rsidRDefault="00064FEB" w:rsidP="00E97A79">
            <w:pPr>
              <w:spacing w:line="240" w:lineRule="atLeast"/>
              <w:jc w:val="right"/>
              <w:rPr>
                <w:rFonts w:ascii="Arial" w:hAnsi="Arial"/>
                <w:color w:val="0000FF"/>
                <w:lang w:val="fr-BE"/>
              </w:rPr>
            </w:pPr>
          </w:p>
        </w:tc>
      </w:tr>
      <w:tr w:rsidR="00064FEB" w:rsidRPr="000A598E" w14:paraId="402DDB3F" w14:textId="77777777" w:rsidTr="00367932">
        <w:trPr>
          <w:cantSplit/>
        </w:trPr>
        <w:tc>
          <w:tcPr>
            <w:tcW w:w="196" w:type="dxa"/>
          </w:tcPr>
          <w:p w14:paraId="5AB09045"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29B980F"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66254DFD" w14:textId="77777777" w:rsidR="00064FEB" w:rsidRPr="004A01C2" w:rsidRDefault="00064FEB" w:rsidP="00E97A79">
            <w:pPr>
              <w:spacing w:line="240" w:lineRule="atLeast"/>
              <w:jc w:val="right"/>
              <w:rPr>
                <w:rFonts w:ascii="Arial" w:hAnsi="Arial"/>
                <w:color w:val="0000FF"/>
                <w:lang w:val="fr-BE"/>
              </w:rPr>
            </w:pPr>
          </w:p>
        </w:tc>
      </w:tr>
      <w:tr w:rsidR="00064FEB" w:rsidRPr="004A01C2" w14:paraId="6E530EA0" w14:textId="77777777" w:rsidTr="00367932">
        <w:trPr>
          <w:cantSplit/>
        </w:trPr>
        <w:tc>
          <w:tcPr>
            <w:tcW w:w="196" w:type="dxa"/>
          </w:tcPr>
          <w:p w14:paraId="3A40CEC9"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349D91F" w14:textId="77777777" w:rsidR="00064FEB" w:rsidRPr="004A01C2" w:rsidRDefault="00052C6F"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2.5. Procédure de demande</w:t>
            </w:r>
          </w:p>
        </w:tc>
        <w:tc>
          <w:tcPr>
            <w:tcW w:w="236" w:type="dxa"/>
            <w:vAlign w:val="bottom"/>
          </w:tcPr>
          <w:p w14:paraId="231B6DE1" w14:textId="77777777" w:rsidR="00064FEB" w:rsidRPr="004A01C2" w:rsidRDefault="00064FEB" w:rsidP="00E97A79">
            <w:pPr>
              <w:spacing w:line="240" w:lineRule="atLeast"/>
              <w:jc w:val="right"/>
              <w:rPr>
                <w:rFonts w:ascii="Arial" w:hAnsi="Arial"/>
                <w:color w:val="0000FF"/>
                <w:lang w:val="fr-BE"/>
              </w:rPr>
            </w:pPr>
          </w:p>
        </w:tc>
      </w:tr>
      <w:tr w:rsidR="00EF03C3" w:rsidRPr="004A01C2" w14:paraId="6AC83AC7" w14:textId="77777777" w:rsidTr="00367932">
        <w:trPr>
          <w:cantSplit/>
        </w:trPr>
        <w:tc>
          <w:tcPr>
            <w:tcW w:w="196" w:type="dxa"/>
          </w:tcPr>
          <w:p w14:paraId="036511AE" w14:textId="77777777" w:rsidR="00EF03C3" w:rsidRPr="004A01C2" w:rsidRDefault="00EF03C3" w:rsidP="00E97A79">
            <w:pPr>
              <w:spacing w:line="240" w:lineRule="atLeast"/>
              <w:rPr>
                <w:rFonts w:ascii="Arial" w:hAnsi="Arial"/>
                <w:color w:val="0000FF"/>
                <w:lang w:val="fr-BE"/>
              </w:rPr>
            </w:pPr>
          </w:p>
        </w:tc>
        <w:tc>
          <w:tcPr>
            <w:tcW w:w="8650" w:type="dxa"/>
            <w:gridSpan w:val="7"/>
          </w:tcPr>
          <w:p w14:paraId="5763F5EF" w14:textId="77777777" w:rsidR="00EF03C3" w:rsidRPr="004A01C2" w:rsidRDefault="00EF03C3" w:rsidP="00E97A79">
            <w:pPr>
              <w:spacing w:line="240" w:lineRule="atLeast"/>
              <w:jc w:val="both"/>
              <w:rPr>
                <w:rFonts w:ascii="Arial" w:hAnsi="Arial" w:cs="Arial"/>
                <w:color w:val="0000FF"/>
                <w:lang w:val="fr-BE" w:eastAsia="nl-BE"/>
              </w:rPr>
            </w:pPr>
          </w:p>
        </w:tc>
        <w:tc>
          <w:tcPr>
            <w:tcW w:w="236" w:type="dxa"/>
            <w:vAlign w:val="bottom"/>
          </w:tcPr>
          <w:p w14:paraId="30DEB4BB" w14:textId="77777777" w:rsidR="00EF03C3" w:rsidRPr="004A01C2" w:rsidRDefault="00EF03C3" w:rsidP="00E97A79">
            <w:pPr>
              <w:spacing w:line="240" w:lineRule="atLeast"/>
              <w:jc w:val="right"/>
              <w:rPr>
                <w:rFonts w:ascii="Arial" w:hAnsi="Arial"/>
                <w:color w:val="0000FF"/>
                <w:lang w:val="fr-BE"/>
              </w:rPr>
            </w:pPr>
          </w:p>
        </w:tc>
      </w:tr>
      <w:tr w:rsidR="00064FEB" w:rsidRPr="004A01C2" w14:paraId="0E002CDA" w14:textId="77777777" w:rsidTr="00367932">
        <w:trPr>
          <w:cantSplit/>
        </w:trPr>
        <w:tc>
          <w:tcPr>
            <w:tcW w:w="196" w:type="dxa"/>
          </w:tcPr>
          <w:p w14:paraId="1E83E41F"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4D34E9B" w14:textId="77777777" w:rsidR="00064FEB" w:rsidRPr="004A01C2" w:rsidRDefault="00052C6F"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2.5.1. Prescription médicale</w:t>
            </w:r>
          </w:p>
        </w:tc>
        <w:tc>
          <w:tcPr>
            <w:tcW w:w="236" w:type="dxa"/>
            <w:vAlign w:val="bottom"/>
          </w:tcPr>
          <w:p w14:paraId="797B65E0" w14:textId="77777777" w:rsidR="00064FEB" w:rsidRPr="004A01C2" w:rsidRDefault="00064FEB" w:rsidP="00E97A79">
            <w:pPr>
              <w:spacing w:line="240" w:lineRule="atLeast"/>
              <w:jc w:val="right"/>
              <w:rPr>
                <w:rFonts w:ascii="Arial" w:hAnsi="Arial"/>
                <w:color w:val="0000FF"/>
                <w:lang w:val="fr-BE"/>
              </w:rPr>
            </w:pPr>
          </w:p>
        </w:tc>
      </w:tr>
      <w:tr w:rsidR="00064FEB" w:rsidRPr="004A01C2" w14:paraId="26EC8CB9" w14:textId="77777777" w:rsidTr="00367932">
        <w:trPr>
          <w:cantSplit/>
        </w:trPr>
        <w:tc>
          <w:tcPr>
            <w:tcW w:w="196" w:type="dxa"/>
          </w:tcPr>
          <w:p w14:paraId="37C55F05"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9DB02A8"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5201B794" w14:textId="77777777" w:rsidR="00064FEB" w:rsidRPr="004A01C2" w:rsidRDefault="00064FEB" w:rsidP="00E97A79">
            <w:pPr>
              <w:spacing w:line="240" w:lineRule="atLeast"/>
              <w:jc w:val="right"/>
              <w:rPr>
                <w:rFonts w:ascii="Arial" w:hAnsi="Arial"/>
                <w:color w:val="0000FF"/>
                <w:lang w:val="fr-BE"/>
              </w:rPr>
            </w:pPr>
          </w:p>
        </w:tc>
      </w:tr>
      <w:tr w:rsidR="0031724C" w:rsidRPr="000A598E" w14:paraId="37A8DF0E" w14:textId="77777777" w:rsidTr="00367932">
        <w:trPr>
          <w:cantSplit/>
        </w:trPr>
        <w:tc>
          <w:tcPr>
            <w:tcW w:w="196" w:type="dxa"/>
          </w:tcPr>
          <w:p w14:paraId="5BDF5485" w14:textId="77777777" w:rsidR="0031724C" w:rsidRPr="004A01C2" w:rsidRDefault="0031724C" w:rsidP="00EC39C1">
            <w:pPr>
              <w:spacing w:line="240" w:lineRule="atLeast"/>
              <w:rPr>
                <w:rFonts w:ascii="Arial" w:hAnsi="Arial"/>
                <w:color w:val="0000FF"/>
                <w:lang w:val="fr-BE"/>
              </w:rPr>
            </w:pPr>
          </w:p>
        </w:tc>
        <w:tc>
          <w:tcPr>
            <w:tcW w:w="8650" w:type="dxa"/>
            <w:gridSpan w:val="7"/>
          </w:tcPr>
          <w:p w14:paraId="21BA5ED1" w14:textId="77777777" w:rsidR="0031724C" w:rsidRPr="0031724C" w:rsidRDefault="0031724C"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31724C">
              <w:rPr>
                <w:rFonts w:ascii="Arial" w:hAnsi="Arial"/>
                <w:i/>
                <w:color w:val="0000FF"/>
                <w:sz w:val="18"/>
                <w:szCs w:val="18"/>
                <w:lang w:val="fr-BE"/>
              </w:rPr>
              <w:t xml:space="preserve">"A.R. 30.9.2012" (en vigueur 1.12.2012) + "A.R. </w:t>
            </w:r>
            <w:r>
              <w:rPr>
                <w:rFonts w:ascii="Arial" w:hAnsi="Arial"/>
                <w:i/>
                <w:color w:val="0000FF"/>
                <w:sz w:val="18"/>
                <w:szCs w:val="18"/>
                <w:lang w:val="fr-BE"/>
              </w:rPr>
              <w:t>25.11.2018</w:t>
            </w:r>
            <w:r w:rsidRPr="0031724C">
              <w:rPr>
                <w:rFonts w:ascii="Arial" w:hAnsi="Arial"/>
                <w:i/>
                <w:color w:val="0000FF"/>
                <w:sz w:val="18"/>
                <w:szCs w:val="18"/>
                <w:lang w:val="fr-BE"/>
              </w:rPr>
              <w:t>" (en vigueur 1.</w:t>
            </w:r>
            <w:r>
              <w:rPr>
                <w:rFonts w:ascii="Arial" w:hAnsi="Arial"/>
                <w:i/>
                <w:color w:val="0000FF"/>
                <w:sz w:val="18"/>
                <w:szCs w:val="18"/>
                <w:lang w:val="fr-BE"/>
              </w:rPr>
              <w:t>2.2019</w:t>
            </w:r>
            <w:r w:rsidRPr="0031724C">
              <w:rPr>
                <w:rFonts w:ascii="Arial" w:hAnsi="Arial"/>
                <w:i/>
                <w:color w:val="0000FF"/>
                <w:sz w:val="18"/>
                <w:szCs w:val="18"/>
                <w:lang w:val="fr-BE"/>
              </w:rPr>
              <w:t>)</w:t>
            </w:r>
          </w:p>
        </w:tc>
        <w:tc>
          <w:tcPr>
            <w:tcW w:w="236" w:type="dxa"/>
            <w:vAlign w:val="bottom"/>
          </w:tcPr>
          <w:p w14:paraId="05D42C01" w14:textId="77777777" w:rsidR="0031724C" w:rsidRPr="004A01C2" w:rsidRDefault="0031724C" w:rsidP="00EC39C1">
            <w:pPr>
              <w:spacing w:line="240" w:lineRule="atLeast"/>
              <w:jc w:val="right"/>
              <w:rPr>
                <w:rFonts w:ascii="Arial" w:hAnsi="Arial"/>
                <w:color w:val="0000FF"/>
                <w:lang w:val="fr-BE"/>
              </w:rPr>
            </w:pPr>
          </w:p>
        </w:tc>
      </w:tr>
      <w:tr w:rsidR="00064FEB" w:rsidRPr="000A598E" w14:paraId="7CDBDE9C" w14:textId="77777777" w:rsidTr="00367932">
        <w:trPr>
          <w:cantSplit/>
        </w:trPr>
        <w:tc>
          <w:tcPr>
            <w:tcW w:w="196" w:type="dxa"/>
          </w:tcPr>
          <w:p w14:paraId="6481FADE"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9820E3B" w14:textId="77777777" w:rsidR="00064FEB" w:rsidRPr="004A01C2" w:rsidRDefault="00052C6F"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Les prestations, figurant au point D.1., doivent être prescrites par un médecin spécialiste en ophtalmologie, à l'exception de la prestation 743190 (Forfait pour l'entretien d'une prothèse oculaire).</w:t>
            </w:r>
          </w:p>
        </w:tc>
        <w:tc>
          <w:tcPr>
            <w:tcW w:w="236" w:type="dxa"/>
            <w:vAlign w:val="bottom"/>
          </w:tcPr>
          <w:p w14:paraId="3D68E9BD" w14:textId="77777777" w:rsidR="00064FEB" w:rsidRPr="004A01C2" w:rsidRDefault="00064FEB" w:rsidP="00E97A79">
            <w:pPr>
              <w:spacing w:line="240" w:lineRule="atLeast"/>
              <w:jc w:val="right"/>
              <w:rPr>
                <w:rFonts w:ascii="Arial" w:hAnsi="Arial"/>
                <w:color w:val="0000FF"/>
                <w:lang w:val="fr-BE"/>
              </w:rPr>
            </w:pPr>
          </w:p>
        </w:tc>
      </w:tr>
      <w:tr w:rsidR="00064FEB" w:rsidRPr="000A598E" w14:paraId="674E7BA9" w14:textId="77777777" w:rsidTr="00367932">
        <w:trPr>
          <w:cantSplit/>
        </w:trPr>
        <w:tc>
          <w:tcPr>
            <w:tcW w:w="196" w:type="dxa"/>
          </w:tcPr>
          <w:p w14:paraId="19F7F68B"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58B9ED50"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6FD20674" w14:textId="77777777" w:rsidR="00064FEB" w:rsidRPr="004A01C2" w:rsidRDefault="00064FEB" w:rsidP="00E97A79">
            <w:pPr>
              <w:spacing w:line="240" w:lineRule="atLeast"/>
              <w:jc w:val="right"/>
              <w:rPr>
                <w:rFonts w:ascii="Arial" w:hAnsi="Arial"/>
                <w:color w:val="0000FF"/>
                <w:lang w:val="fr-BE"/>
              </w:rPr>
            </w:pPr>
          </w:p>
        </w:tc>
      </w:tr>
      <w:tr w:rsidR="0031724C" w:rsidRPr="0031724C" w14:paraId="686FACF9" w14:textId="77777777" w:rsidTr="00367932">
        <w:trPr>
          <w:cantSplit/>
        </w:trPr>
        <w:tc>
          <w:tcPr>
            <w:tcW w:w="196" w:type="dxa"/>
          </w:tcPr>
          <w:p w14:paraId="48EAF569" w14:textId="77777777" w:rsidR="0031724C" w:rsidRPr="004A01C2" w:rsidRDefault="0031724C" w:rsidP="00EC39C1">
            <w:pPr>
              <w:spacing w:line="240" w:lineRule="atLeast"/>
              <w:rPr>
                <w:rFonts w:ascii="Arial" w:hAnsi="Arial"/>
                <w:color w:val="0000FF"/>
                <w:lang w:val="fr-BE"/>
              </w:rPr>
            </w:pPr>
          </w:p>
        </w:tc>
        <w:tc>
          <w:tcPr>
            <w:tcW w:w="8650" w:type="dxa"/>
            <w:gridSpan w:val="7"/>
          </w:tcPr>
          <w:p w14:paraId="78D59003" w14:textId="77777777" w:rsidR="0031724C" w:rsidRPr="0031724C" w:rsidRDefault="0031724C" w:rsidP="00EC39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31724C">
              <w:rPr>
                <w:rFonts w:ascii="Arial" w:hAnsi="Arial"/>
                <w:i/>
                <w:color w:val="0000FF"/>
                <w:sz w:val="18"/>
                <w:szCs w:val="18"/>
                <w:lang w:val="fr-BE"/>
              </w:rPr>
              <w:t xml:space="preserve">"A.R. 30.9.2012" (en vigueur 1.12.2012) </w:t>
            </w:r>
          </w:p>
        </w:tc>
        <w:tc>
          <w:tcPr>
            <w:tcW w:w="236" w:type="dxa"/>
            <w:vAlign w:val="bottom"/>
          </w:tcPr>
          <w:p w14:paraId="3402BF3F" w14:textId="77777777" w:rsidR="0031724C" w:rsidRPr="004A01C2" w:rsidRDefault="0031724C" w:rsidP="00EC39C1">
            <w:pPr>
              <w:spacing w:line="240" w:lineRule="atLeast"/>
              <w:jc w:val="right"/>
              <w:rPr>
                <w:rFonts w:ascii="Arial" w:hAnsi="Arial"/>
                <w:color w:val="0000FF"/>
                <w:lang w:val="fr-BE"/>
              </w:rPr>
            </w:pPr>
          </w:p>
        </w:tc>
      </w:tr>
      <w:tr w:rsidR="00064FEB" w:rsidRPr="000A598E" w14:paraId="145E8FDD" w14:textId="77777777" w:rsidTr="00367932">
        <w:trPr>
          <w:cantSplit/>
        </w:trPr>
        <w:tc>
          <w:tcPr>
            <w:tcW w:w="196" w:type="dxa"/>
          </w:tcPr>
          <w:p w14:paraId="1F4BCB8A"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9CC2302" w14:textId="77777777" w:rsidR="00064FEB" w:rsidRPr="004A01C2" w:rsidRDefault="00052C6F"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Pour rédiger la prescription médicale, il convient d'utiliser le modèle fixé par le Comité de l'assurance des soins de santé.</w:t>
            </w:r>
          </w:p>
        </w:tc>
        <w:tc>
          <w:tcPr>
            <w:tcW w:w="236" w:type="dxa"/>
            <w:vAlign w:val="bottom"/>
          </w:tcPr>
          <w:p w14:paraId="6767CE34" w14:textId="77777777" w:rsidR="00064FEB" w:rsidRPr="004A01C2" w:rsidRDefault="00064FEB" w:rsidP="00E97A79">
            <w:pPr>
              <w:spacing w:line="240" w:lineRule="atLeast"/>
              <w:jc w:val="right"/>
              <w:rPr>
                <w:rFonts w:ascii="Arial" w:hAnsi="Arial"/>
                <w:color w:val="0000FF"/>
                <w:lang w:val="fr-BE"/>
              </w:rPr>
            </w:pPr>
          </w:p>
        </w:tc>
      </w:tr>
      <w:tr w:rsidR="00DA325D" w:rsidRPr="000A598E" w14:paraId="4EE4FC6C" w14:textId="77777777" w:rsidTr="00367932">
        <w:trPr>
          <w:cantSplit/>
        </w:trPr>
        <w:tc>
          <w:tcPr>
            <w:tcW w:w="196" w:type="dxa"/>
          </w:tcPr>
          <w:p w14:paraId="0AC1C524" w14:textId="77777777" w:rsidR="00DA325D" w:rsidRPr="004A01C2" w:rsidRDefault="00DA325D" w:rsidP="00E97A79">
            <w:pPr>
              <w:spacing w:line="240" w:lineRule="atLeast"/>
              <w:rPr>
                <w:rFonts w:ascii="Arial" w:hAnsi="Arial"/>
                <w:color w:val="0000FF"/>
                <w:lang w:val="fr-BE"/>
              </w:rPr>
            </w:pPr>
          </w:p>
        </w:tc>
        <w:tc>
          <w:tcPr>
            <w:tcW w:w="8650" w:type="dxa"/>
            <w:gridSpan w:val="7"/>
          </w:tcPr>
          <w:p w14:paraId="46B49DDD" w14:textId="77777777" w:rsidR="00DA325D" w:rsidRPr="004A01C2" w:rsidRDefault="00DA325D" w:rsidP="00E97A79">
            <w:pPr>
              <w:spacing w:line="240" w:lineRule="atLeast"/>
              <w:jc w:val="both"/>
              <w:rPr>
                <w:rFonts w:ascii="Arial" w:eastAsia="ヒラギノ角ゴ Pro W3" w:hAnsi="Arial" w:cs="Arial"/>
                <w:color w:val="0000FF"/>
                <w:lang w:val="fr-BE"/>
              </w:rPr>
            </w:pPr>
          </w:p>
        </w:tc>
        <w:tc>
          <w:tcPr>
            <w:tcW w:w="236" w:type="dxa"/>
            <w:vAlign w:val="bottom"/>
          </w:tcPr>
          <w:p w14:paraId="1A19126F" w14:textId="77777777" w:rsidR="00DA325D" w:rsidRPr="004A01C2" w:rsidRDefault="00DA325D" w:rsidP="00E97A79">
            <w:pPr>
              <w:spacing w:line="240" w:lineRule="atLeast"/>
              <w:jc w:val="right"/>
              <w:rPr>
                <w:rFonts w:ascii="Arial" w:hAnsi="Arial"/>
                <w:color w:val="0000FF"/>
                <w:lang w:val="fr-BE"/>
              </w:rPr>
            </w:pPr>
          </w:p>
        </w:tc>
      </w:tr>
      <w:tr w:rsidR="00064FEB" w:rsidRPr="000A598E" w14:paraId="1B5BDF05" w14:textId="77777777" w:rsidTr="00367932">
        <w:trPr>
          <w:cantSplit/>
        </w:trPr>
        <w:tc>
          <w:tcPr>
            <w:tcW w:w="196" w:type="dxa"/>
          </w:tcPr>
          <w:p w14:paraId="41B49BBE"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8C7A010" w14:textId="77777777" w:rsidR="00064FEB" w:rsidRPr="004A01C2" w:rsidRDefault="00052C6F"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La prescription médicale reste valable pendant six mois. Ce délai de validité porte sur la période entre la date de la prescription médicale et la date de réception de la prescription médicale par l'opticien.</w:t>
            </w:r>
          </w:p>
        </w:tc>
        <w:tc>
          <w:tcPr>
            <w:tcW w:w="236" w:type="dxa"/>
            <w:vAlign w:val="bottom"/>
          </w:tcPr>
          <w:p w14:paraId="2D547010" w14:textId="77777777" w:rsidR="00064FEB" w:rsidRPr="004A01C2" w:rsidRDefault="00064FEB" w:rsidP="00E97A79">
            <w:pPr>
              <w:spacing w:line="240" w:lineRule="atLeast"/>
              <w:jc w:val="right"/>
              <w:rPr>
                <w:rFonts w:ascii="Arial" w:hAnsi="Arial"/>
                <w:color w:val="0000FF"/>
                <w:lang w:val="fr-BE"/>
              </w:rPr>
            </w:pPr>
          </w:p>
        </w:tc>
      </w:tr>
      <w:tr w:rsidR="00064FEB" w:rsidRPr="000A598E" w14:paraId="24B4631F" w14:textId="77777777" w:rsidTr="00367932">
        <w:trPr>
          <w:cantSplit/>
        </w:trPr>
        <w:tc>
          <w:tcPr>
            <w:tcW w:w="196" w:type="dxa"/>
          </w:tcPr>
          <w:p w14:paraId="2E87880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07B2E45"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30AAD4D9" w14:textId="77777777" w:rsidR="00064FEB" w:rsidRPr="004A01C2" w:rsidRDefault="00064FEB" w:rsidP="00E97A79">
            <w:pPr>
              <w:spacing w:line="240" w:lineRule="atLeast"/>
              <w:jc w:val="right"/>
              <w:rPr>
                <w:rFonts w:ascii="Arial" w:hAnsi="Arial"/>
                <w:color w:val="0000FF"/>
                <w:lang w:val="fr-BE"/>
              </w:rPr>
            </w:pPr>
          </w:p>
        </w:tc>
      </w:tr>
      <w:tr w:rsidR="00052C6F" w:rsidRPr="004A01C2" w14:paraId="1E911D56" w14:textId="77777777" w:rsidTr="00367932">
        <w:trPr>
          <w:cantSplit/>
        </w:trPr>
        <w:tc>
          <w:tcPr>
            <w:tcW w:w="196" w:type="dxa"/>
          </w:tcPr>
          <w:p w14:paraId="374B7162" w14:textId="77777777" w:rsidR="00052C6F" w:rsidRPr="004A01C2" w:rsidRDefault="00052C6F" w:rsidP="00E97A79">
            <w:pPr>
              <w:spacing w:line="240" w:lineRule="atLeast"/>
              <w:rPr>
                <w:rFonts w:ascii="Arial" w:hAnsi="Arial"/>
                <w:color w:val="0000FF"/>
                <w:lang w:val="fr-BE"/>
              </w:rPr>
            </w:pPr>
          </w:p>
        </w:tc>
        <w:tc>
          <w:tcPr>
            <w:tcW w:w="8650" w:type="dxa"/>
            <w:gridSpan w:val="7"/>
          </w:tcPr>
          <w:p w14:paraId="64497D43" w14:textId="77777777" w:rsidR="00052C6F" w:rsidRPr="004A01C2" w:rsidRDefault="00052C6F">
            <w:pPr>
              <w:rPr>
                <w:color w:val="0000FF"/>
              </w:rPr>
            </w:pPr>
            <w:r w:rsidRPr="004A01C2">
              <w:rPr>
                <w:rFonts w:ascii="Arial" w:hAnsi="Arial" w:cs="Arial"/>
                <w:color w:val="0000FF"/>
                <w:lang w:val="fr-BE" w:eastAsia="nl-BE"/>
              </w:rPr>
              <w:t>2.5.2. Attestation de délivrance</w:t>
            </w:r>
          </w:p>
        </w:tc>
        <w:tc>
          <w:tcPr>
            <w:tcW w:w="236" w:type="dxa"/>
            <w:vAlign w:val="bottom"/>
          </w:tcPr>
          <w:p w14:paraId="72576A2C" w14:textId="77777777" w:rsidR="00052C6F" w:rsidRPr="004A01C2" w:rsidRDefault="00052C6F" w:rsidP="00E97A79">
            <w:pPr>
              <w:spacing w:line="240" w:lineRule="atLeast"/>
              <w:jc w:val="right"/>
              <w:rPr>
                <w:rFonts w:ascii="Arial" w:hAnsi="Arial"/>
                <w:color w:val="0000FF"/>
                <w:lang w:val="fr-BE"/>
              </w:rPr>
            </w:pPr>
          </w:p>
        </w:tc>
      </w:tr>
      <w:tr w:rsidR="00052C6F" w:rsidRPr="004A01C2" w14:paraId="6E03A595" w14:textId="77777777" w:rsidTr="00367932">
        <w:trPr>
          <w:cantSplit/>
        </w:trPr>
        <w:tc>
          <w:tcPr>
            <w:tcW w:w="196" w:type="dxa"/>
          </w:tcPr>
          <w:p w14:paraId="401F2FC1" w14:textId="77777777" w:rsidR="00052C6F" w:rsidRPr="004A01C2" w:rsidRDefault="00052C6F" w:rsidP="00E97A79">
            <w:pPr>
              <w:spacing w:line="240" w:lineRule="atLeast"/>
              <w:rPr>
                <w:rFonts w:ascii="Arial" w:hAnsi="Arial"/>
                <w:color w:val="0000FF"/>
                <w:lang w:val="fr-BE"/>
              </w:rPr>
            </w:pPr>
          </w:p>
        </w:tc>
        <w:tc>
          <w:tcPr>
            <w:tcW w:w="8650" w:type="dxa"/>
            <w:gridSpan w:val="7"/>
          </w:tcPr>
          <w:p w14:paraId="0777CBD8" w14:textId="77777777" w:rsidR="00052C6F" w:rsidRPr="004A01C2" w:rsidRDefault="00052C6F">
            <w:pPr>
              <w:rPr>
                <w:color w:val="0000FF"/>
              </w:rPr>
            </w:pPr>
          </w:p>
        </w:tc>
        <w:tc>
          <w:tcPr>
            <w:tcW w:w="236" w:type="dxa"/>
            <w:vAlign w:val="bottom"/>
          </w:tcPr>
          <w:p w14:paraId="19D3D0F2" w14:textId="77777777" w:rsidR="00052C6F" w:rsidRPr="004A01C2" w:rsidRDefault="00052C6F" w:rsidP="00E97A79">
            <w:pPr>
              <w:spacing w:line="240" w:lineRule="atLeast"/>
              <w:jc w:val="right"/>
              <w:rPr>
                <w:rFonts w:ascii="Arial" w:hAnsi="Arial"/>
                <w:color w:val="0000FF"/>
                <w:lang w:val="fr-BE"/>
              </w:rPr>
            </w:pPr>
          </w:p>
        </w:tc>
      </w:tr>
      <w:tr w:rsidR="00064FEB" w:rsidRPr="000A598E" w14:paraId="38A886EF" w14:textId="77777777" w:rsidTr="00367932">
        <w:trPr>
          <w:cantSplit/>
        </w:trPr>
        <w:tc>
          <w:tcPr>
            <w:tcW w:w="196" w:type="dxa"/>
          </w:tcPr>
          <w:p w14:paraId="1CF444E2"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2036066" w14:textId="77777777" w:rsidR="00064FEB" w:rsidRPr="004A01C2" w:rsidRDefault="00052C6F"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L'attestation de délivrance est rédigée par l'opticien et est signée par le bénéficiaire et l'opticien.</w:t>
            </w:r>
          </w:p>
        </w:tc>
        <w:tc>
          <w:tcPr>
            <w:tcW w:w="236" w:type="dxa"/>
            <w:vAlign w:val="bottom"/>
          </w:tcPr>
          <w:p w14:paraId="36962224" w14:textId="77777777" w:rsidR="00064FEB" w:rsidRPr="004A01C2" w:rsidRDefault="00064FEB" w:rsidP="00E97A79">
            <w:pPr>
              <w:spacing w:line="240" w:lineRule="atLeast"/>
              <w:jc w:val="right"/>
              <w:rPr>
                <w:rFonts w:ascii="Arial" w:hAnsi="Arial"/>
                <w:color w:val="0000FF"/>
                <w:lang w:val="fr-BE"/>
              </w:rPr>
            </w:pPr>
          </w:p>
        </w:tc>
      </w:tr>
      <w:tr w:rsidR="00064FEB" w:rsidRPr="000A598E" w14:paraId="1B95CAFF" w14:textId="77777777" w:rsidTr="00367932">
        <w:trPr>
          <w:cantSplit/>
        </w:trPr>
        <w:tc>
          <w:tcPr>
            <w:tcW w:w="196" w:type="dxa"/>
          </w:tcPr>
          <w:p w14:paraId="344D6015"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76BD6A1"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1F159F87" w14:textId="77777777" w:rsidR="00064FEB" w:rsidRPr="004A01C2" w:rsidRDefault="00064FEB" w:rsidP="00E97A79">
            <w:pPr>
              <w:spacing w:line="240" w:lineRule="atLeast"/>
              <w:jc w:val="right"/>
              <w:rPr>
                <w:rFonts w:ascii="Arial" w:hAnsi="Arial"/>
                <w:color w:val="0000FF"/>
                <w:lang w:val="fr-BE"/>
              </w:rPr>
            </w:pPr>
          </w:p>
        </w:tc>
      </w:tr>
      <w:tr w:rsidR="00064FEB" w:rsidRPr="000A598E" w14:paraId="18B4C8BE" w14:textId="77777777" w:rsidTr="00367932">
        <w:trPr>
          <w:cantSplit/>
        </w:trPr>
        <w:tc>
          <w:tcPr>
            <w:tcW w:w="196" w:type="dxa"/>
          </w:tcPr>
          <w:p w14:paraId="5C996104"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32BC221" w14:textId="77777777" w:rsidR="00064FEB" w:rsidRPr="004A01C2" w:rsidRDefault="00052C6F" w:rsidP="00CE2C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4A01C2">
              <w:rPr>
                <w:rFonts w:ascii="Arial" w:hAnsi="Arial" w:cs="Arial"/>
                <w:color w:val="0000FF"/>
                <w:lang w:val="fr-BE" w:eastAsia="nl-BE"/>
              </w:rPr>
              <w:t>Pour rédiger l'attestation de délivrance, il convient d'utiliser le modèle fixé par le Comité de l'assurance des soins de santé.</w:t>
            </w:r>
          </w:p>
        </w:tc>
        <w:tc>
          <w:tcPr>
            <w:tcW w:w="236" w:type="dxa"/>
            <w:vAlign w:val="bottom"/>
          </w:tcPr>
          <w:p w14:paraId="40C32023" w14:textId="77777777" w:rsidR="00064FEB" w:rsidRPr="004A01C2" w:rsidRDefault="00064FEB" w:rsidP="00E97A79">
            <w:pPr>
              <w:spacing w:line="240" w:lineRule="atLeast"/>
              <w:jc w:val="right"/>
              <w:rPr>
                <w:rFonts w:ascii="Arial" w:hAnsi="Arial"/>
                <w:color w:val="0000FF"/>
                <w:lang w:val="fr-BE"/>
              </w:rPr>
            </w:pPr>
          </w:p>
        </w:tc>
      </w:tr>
      <w:tr w:rsidR="00064FEB" w:rsidRPr="000A598E" w14:paraId="371A0295" w14:textId="77777777" w:rsidTr="00367932">
        <w:trPr>
          <w:cantSplit/>
        </w:trPr>
        <w:tc>
          <w:tcPr>
            <w:tcW w:w="196" w:type="dxa"/>
          </w:tcPr>
          <w:p w14:paraId="6A85EC53"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EC81B0C" w14:textId="77777777" w:rsidR="00064FEB" w:rsidRPr="004A01C2" w:rsidRDefault="00064FEB" w:rsidP="00CE2C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4DC26E9B" w14:textId="77777777" w:rsidR="00064FEB" w:rsidRPr="004A01C2" w:rsidRDefault="00064FEB" w:rsidP="00E97A79">
            <w:pPr>
              <w:spacing w:line="240" w:lineRule="atLeast"/>
              <w:jc w:val="right"/>
              <w:rPr>
                <w:rFonts w:ascii="Arial" w:hAnsi="Arial"/>
                <w:color w:val="0000FF"/>
                <w:lang w:val="fr-BE"/>
              </w:rPr>
            </w:pPr>
          </w:p>
        </w:tc>
      </w:tr>
      <w:tr w:rsidR="00064FEB" w:rsidRPr="004A01C2" w14:paraId="60F6E973" w14:textId="77777777" w:rsidTr="00367932">
        <w:trPr>
          <w:cantSplit/>
        </w:trPr>
        <w:tc>
          <w:tcPr>
            <w:tcW w:w="196" w:type="dxa"/>
          </w:tcPr>
          <w:p w14:paraId="7BE1D289"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156CBC1" w14:textId="77777777" w:rsidR="00064FEB" w:rsidRPr="004A01C2" w:rsidRDefault="00052C6F"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4A01C2">
              <w:rPr>
                <w:rFonts w:ascii="Arial" w:hAnsi="Arial" w:cs="Arial"/>
                <w:color w:val="0000FF"/>
                <w:lang w:val="fr-BE" w:eastAsia="nl-BE"/>
              </w:rPr>
              <w:t>2.6. Renouvellement</w:t>
            </w:r>
          </w:p>
        </w:tc>
        <w:tc>
          <w:tcPr>
            <w:tcW w:w="236" w:type="dxa"/>
            <w:vAlign w:val="bottom"/>
          </w:tcPr>
          <w:p w14:paraId="19D379DE" w14:textId="77777777" w:rsidR="00064FEB" w:rsidRPr="004A01C2" w:rsidRDefault="00064FEB" w:rsidP="00E97A79">
            <w:pPr>
              <w:spacing w:line="240" w:lineRule="atLeast"/>
              <w:jc w:val="right"/>
              <w:rPr>
                <w:rFonts w:ascii="Arial" w:hAnsi="Arial"/>
                <w:color w:val="0000FF"/>
                <w:lang w:val="fr-BE"/>
              </w:rPr>
            </w:pPr>
          </w:p>
        </w:tc>
      </w:tr>
      <w:tr w:rsidR="00064FEB" w:rsidRPr="004A01C2" w14:paraId="128A8CBF" w14:textId="77777777" w:rsidTr="00367932">
        <w:trPr>
          <w:cantSplit/>
        </w:trPr>
        <w:tc>
          <w:tcPr>
            <w:tcW w:w="196" w:type="dxa"/>
          </w:tcPr>
          <w:p w14:paraId="7B66DCA1"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42B165B"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74058349" w14:textId="77777777" w:rsidR="00064FEB" w:rsidRPr="004A01C2" w:rsidRDefault="00064FEB" w:rsidP="00E97A79">
            <w:pPr>
              <w:spacing w:line="240" w:lineRule="atLeast"/>
              <w:jc w:val="right"/>
              <w:rPr>
                <w:rFonts w:ascii="Arial" w:hAnsi="Arial"/>
                <w:color w:val="0000FF"/>
                <w:lang w:val="fr-BE"/>
              </w:rPr>
            </w:pPr>
          </w:p>
        </w:tc>
      </w:tr>
      <w:tr w:rsidR="00064FEB" w:rsidRPr="000A598E" w14:paraId="6E5989DC" w14:textId="77777777" w:rsidTr="00367932">
        <w:trPr>
          <w:cantSplit/>
        </w:trPr>
        <w:tc>
          <w:tcPr>
            <w:tcW w:w="196" w:type="dxa"/>
          </w:tcPr>
          <w:p w14:paraId="68462D5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747288B" w14:textId="77777777" w:rsidR="00064FEB" w:rsidRPr="004A01C2" w:rsidRDefault="00052C6F" w:rsidP="00CE2C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 xml:space="preserve">Un </w:t>
            </w:r>
            <w:r w:rsidR="00B139F6" w:rsidRPr="004A01C2">
              <w:rPr>
                <w:rFonts w:ascii="Arial" w:hAnsi="Arial" w:cs="Arial"/>
                <w:color w:val="0000FF"/>
                <w:lang w:val="fr-BE" w:eastAsia="nl-BE"/>
              </w:rPr>
              <w:t>œil</w:t>
            </w:r>
            <w:r w:rsidRPr="004A01C2">
              <w:rPr>
                <w:rFonts w:ascii="Arial" w:hAnsi="Arial" w:cs="Arial"/>
                <w:color w:val="0000FF"/>
                <w:lang w:val="fr-BE" w:eastAsia="nl-BE"/>
              </w:rPr>
              <w:t xml:space="preserve"> artificiel en émail peut être renouvelé après un délai d'un an suivant la date de la délivrance précédente.</w:t>
            </w:r>
          </w:p>
        </w:tc>
        <w:tc>
          <w:tcPr>
            <w:tcW w:w="236" w:type="dxa"/>
            <w:vAlign w:val="bottom"/>
          </w:tcPr>
          <w:p w14:paraId="2FEB3B95" w14:textId="77777777" w:rsidR="00064FEB" w:rsidRPr="004A01C2" w:rsidRDefault="00064FEB" w:rsidP="00E97A79">
            <w:pPr>
              <w:spacing w:line="240" w:lineRule="atLeast"/>
              <w:jc w:val="right"/>
              <w:rPr>
                <w:rFonts w:ascii="Arial" w:hAnsi="Arial"/>
                <w:color w:val="0000FF"/>
                <w:lang w:val="fr-BE"/>
              </w:rPr>
            </w:pPr>
          </w:p>
        </w:tc>
      </w:tr>
      <w:tr w:rsidR="00064FEB" w:rsidRPr="000A598E" w14:paraId="74B7FFD5" w14:textId="77777777" w:rsidTr="00367932">
        <w:trPr>
          <w:cantSplit/>
        </w:trPr>
        <w:tc>
          <w:tcPr>
            <w:tcW w:w="196" w:type="dxa"/>
          </w:tcPr>
          <w:p w14:paraId="7C0AA8BE"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FF8698C"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37F608AF" w14:textId="77777777" w:rsidR="00064FEB" w:rsidRPr="004A01C2" w:rsidRDefault="00064FEB" w:rsidP="00E97A79">
            <w:pPr>
              <w:spacing w:line="240" w:lineRule="atLeast"/>
              <w:jc w:val="right"/>
              <w:rPr>
                <w:rFonts w:ascii="Arial" w:hAnsi="Arial"/>
                <w:color w:val="0000FF"/>
                <w:lang w:val="fr-BE"/>
              </w:rPr>
            </w:pPr>
          </w:p>
        </w:tc>
      </w:tr>
      <w:tr w:rsidR="00064FEB" w:rsidRPr="000A598E" w14:paraId="784842E5" w14:textId="77777777" w:rsidTr="00367932">
        <w:trPr>
          <w:cantSplit/>
        </w:trPr>
        <w:tc>
          <w:tcPr>
            <w:tcW w:w="196" w:type="dxa"/>
          </w:tcPr>
          <w:p w14:paraId="51DE7B8C"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5F369CB9" w14:textId="470AF41E" w:rsidR="00064FEB" w:rsidRPr="004A01C2" w:rsidRDefault="00052C6F"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4A01C2">
              <w:rPr>
                <w:rFonts w:ascii="Arial" w:hAnsi="Arial" w:cs="Arial"/>
                <w:color w:val="0000FF"/>
                <w:lang w:val="fr-BE" w:eastAsia="nl-BE"/>
              </w:rPr>
              <w:t xml:space="preserve">Un </w:t>
            </w:r>
            <w:r w:rsidR="00B139F6" w:rsidRPr="004A01C2">
              <w:rPr>
                <w:rFonts w:ascii="Arial" w:hAnsi="Arial" w:cs="Arial"/>
                <w:color w:val="0000FF"/>
                <w:lang w:val="fr-BE" w:eastAsia="nl-BE"/>
              </w:rPr>
              <w:t>œil</w:t>
            </w:r>
            <w:r w:rsidRPr="004A01C2">
              <w:rPr>
                <w:rFonts w:ascii="Arial" w:hAnsi="Arial" w:cs="Arial"/>
                <w:color w:val="0000FF"/>
                <w:lang w:val="fr-BE" w:eastAsia="nl-BE"/>
              </w:rPr>
              <w:t xml:space="preserve"> artificiel en matière plastique ou une lentille de contact sclérale sans caractère optique peut être renouvelé(e)</w:t>
            </w:r>
            <w:r w:rsidR="00744A78">
              <w:rPr>
                <w:rFonts w:ascii="Arial" w:hAnsi="Arial" w:cs="Arial"/>
                <w:color w:val="0000FF"/>
                <w:lang w:val="fr-BE" w:eastAsia="nl-BE"/>
              </w:rPr>
              <w:t> :</w:t>
            </w:r>
          </w:p>
        </w:tc>
        <w:tc>
          <w:tcPr>
            <w:tcW w:w="236" w:type="dxa"/>
            <w:vAlign w:val="bottom"/>
          </w:tcPr>
          <w:p w14:paraId="4D275081" w14:textId="77777777" w:rsidR="00064FEB" w:rsidRPr="004A01C2" w:rsidRDefault="00064FEB" w:rsidP="00E97A79">
            <w:pPr>
              <w:spacing w:line="240" w:lineRule="atLeast"/>
              <w:jc w:val="right"/>
              <w:rPr>
                <w:rFonts w:ascii="Arial" w:hAnsi="Arial"/>
                <w:color w:val="0000FF"/>
                <w:lang w:val="fr-BE"/>
              </w:rPr>
            </w:pPr>
          </w:p>
        </w:tc>
      </w:tr>
      <w:tr w:rsidR="00064FEB" w:rsidRPr="000A598E" w14:paraId="44C5DC19" w14:textId="77777777" w:rsidTr="00367932">
        <w:trPr>
          <w:cantSplit/>
        </w:trPr>
        <w:tc>
          <w:tcPr>
            <w:tcW w:w="196" w:type="dxa"/>
          </w:tcPr>
          <w:p w14:paraId="073B49D3"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88BD63C" w14:textId="77777777" w:rsidR="00064FEB" w:rsidRPr="004A01C2" w:rsidRDefault="00052C6F"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olor w:val="0000FF"/>
                <w:lang w:val="fr-BE"/>
              </w:rPr>
            </w:pPr>
            <w:r w:rsidRPr="004A01C2">
              <w:rPr>
                <w:rFonts w:ascii="Arial" w:hAnsi="Arial" w:cs="Arial"/>
                <w:color w:val="0000FF"/>
                <w:lang w:val="fr-BE" w:eastAsia="nl-BE"/>
              </w:rPr>
              <w:t>au maximum deux fois par an pour les bénéficiaires jusqu'au 4</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au moment du renouvellement;</w:t>
            </w:r>
          </w:p>
        </w:tc>
        <w:tc>
          <w:tcPr>
            <w:tcW w:w="236" w:type="dxa"/>
            <w:vAlign w:val="bottom"/>
          </w:tcPr>
          <w:p w14:paraId="77A66035" w14:textId="77777777" w:rsidR="00064FEB" w:rsidRPr="004A01C2" w:rsidRDefault="00064FEB" w:rsidP="00E97A79">
            <w:pPr>
              <w:spacing w:line="240" w:lineRule="atLeast"/>
              <w:jc w:val="right"/>
              <w:rPr>
                <w:rFonts w:ascii="Arial" w:hAnsi="Arial"/>
                <w:color w:val="0000FF"/>
                <w:lang w:val="fr-BE"/>
              </w:rPr>
            </w:pPr>
          </w:p>
        </w:tc>
      </w:tr>
      <w:tr w:rsidR="00064FEB" w:rsidRPr="000A598E" w14:paraId="6EBE28D1" w14:textId="77777777" w:rsidTr="00367932">
        <w:trPr>
          <w:cantSplit/>
        </w:trPr>
        <w:tc>
          <w:tcPr>
            <w:tcW w:w="196" w:type="dxa"/>
          </w:tcPr>
          <w:p w14:paraId="759974E2"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B25FF16" w14:textId="77777777" w:rsidR="00064FEB" w:rsidRPr="004A01C2" w:rsidRDefault="00052C6F"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4A01C2">
              <w:rPr>
                <w:rFonts w:ascii="Arial" w:hAnsi="Arial" w:cs="Arial"/>
                <w:color w:val="0000FF"/>
                <w:lang w:val="fr-BE" w:eastAsia="nl-BE"/>
              </w:rPr>
              <w:t>après un délai de deux ans suivant la date de la délivrance précédente pour les bénéficiaires à partir du 4</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jusqu'au 12</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au moment du renouvellement;</w:t>
            </w:r>
          </w:p>
        </w:tc>
        <w:tc>
          <w:tcPr>
            <w:tcW w:w="236" w:type="dxa"/>
            <w:vAlign w:val="bottom"/>
          </w:tcPr>
          <w:p w14:paraId="1BB7A192" w14:textId="77777777" w:rsidR="00064FEB" w:rsidRPr="004A01C2" w:rsidRDefault="00064FEB" w:rsidP="00E97A79">
            <w:pPr>
              <w:spacing w:line="240" w:lineRule="atLeast"/>
              <w:jc w:val="right"/>
              <w:rPr>
                <w:rFonts w:ascii="Arial" w:hAnsi="Arial"/>
                <w:color w:val="0000FF"/>
                <w:lang w:val="fr-BE"/>
              </w:rPr>
            </w:pPr>
          </w:p>
        </w:tc>
      </w:tr>
      <w:tr w:rsidR="00064FEB" w:rsidRPr="000A598E" w14:paraId="50B8C51C" w14:textId="77777777" w:rsidTr="00367932">
        <w:trPr>
          <w:cantSplit/>
        </w:trPr>
        <w:tc>
          <w:tcPr>
            <w:tcW w:w="196" w:type="dxa"/>
          </w:tcPr>
          <w:p w14:paraId="1030BE68"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9056596" w14:textId="77777777" w:rsidR="00064FEB" w:rsidRPr="004A01C2" w:rsidRDefault="00052C6F"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4A01C2">
              <w:rPr>
                <w:rFonts w:ascii="Arial" w:hAnsi="Arial" w:cs="Arial"/>
                <w:color w:val="0000FF"/>
                <w:lang w:val="fr-BE" w:eastAsia="nl-BE"/>
              </w:rPr>
              <w:t>après un délai de trois ans suivant la date de la délivrance précédente pour les bénéficiaires à partir du 12</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jusqu'au 18</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au moment du renouvellement;</w:t>
            </w:r>
          </w:p>
        </w:tc>
        <w:tc>
          <w:tcPr>
            <w:tcW w:w="236" w:type="dxa"/>
            <w:vAlign w:val="bottom"/>
          </w:tcPr>
          <w:p w14:paraId="1F17021D" w14:textId="77777777" w:rsidR="00064FEB" w:rsidRPr="004A01C2" w:rsidRDefault="00064FEB" w:rsidP="00E97A79">
            <w:pPr>
              <w:spacing w:line="240" w:lineRule="atLeast"/>
              <w:jc w:val="right"/>
              <w:rPr>
                <w:rFonts w:ascii="Arial" w:hAnsi="Arial"/>
                <w:color w:val="0000FF"/>
                <w:lang w:val="fr-BE"/>
              </w:rPr>
            </w:pPr>
          </w:p>
        </w:tc>
      </w:tr>
      <w:tr w:rsidR="00064FEB" w:rsidRPr="000A598E" w14:paraId="192F13B9" w14:textId="77777777" w:rsidTr="00367932">
        <w:trPr>
          <w:cantSplit/>
        </w:trPr>
        <w:tc>
          <w:tcPr>
            <w:tcW w:w="196" w:type="dxa"/>
          </w:tcPr>
          <w:p w14:paraId="5B6EB450"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108458B" w14:textId="77777777" w:rsidR="00064FEB" w:rsidRPr="004A01C2" w:rsidRDefault="00052C6F"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4A01C2">
              <w:rPr>
                <w:rFonts w:ascii="Arial" w:hAnsi="Arial" w:cs="Arial"/>
                <w:color w:val="0000FF"/>
                <w:lang w:val="fr-BE" w:eastAsia="nl-BE"/>
              </w:rPr>
              <w:t>après un délai de six ans suivant la date de la délivrance précédente pour les bénéficiaires à partir du 18</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au moment du renouvellement.</w:t>
            </w:r>
          </w:p>
        </w:tc>
        <w:tc>
          <w:tcPr>
            <w:tcW w:w="236" w:type="dxa"/>
            <w:vAlign w:val="bottom"/>
          </w:tcPr>
          <w:p w14:paraId="7560AF39" w14:textId="77777777" w:rsidR="00064FEB" w:rsidRPr="004A01C2" w:rsidRDefault="00064FEB" w:rsidP="00E97A79">
            <w:pPr>
              <w:spacing w:line="240" w:lineRule="atLeast"/>
              <w:jc w:val="right"/>
              <w:rPr>
                <w:rFonts w:ascii="Arial" w:hAnsi="Arial"/>
                <w:color w:val="0000FF"/>
                <w:lang w:val="fr-BE"/>
              </w:rPr>
            </w:pPr>
          </w:p>
        </w:tc>
      </w:tr>
      <w:tr w:rsidR="00064FEB" w:rsidRPr="000A598E" w14:paraId="2C4E5EF1" w14:textId="77777777" w:rsidTr="00367932">
        <w:trPr>
          <w:cantSplit/>
        </w:trPr>
        <w:tc>
          <w:tcPr>
            <w:tcW w:w="196" w:type="dxa"/>
          </w:tcPr>
          <w:p w14:paraId="3E1456FB"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D59AC8F" w14:textId="77777777" w:rsidR="00064FEB" w:rsidRPr="004A01C2" w:rsidRDefault="00064FEB" w:rsidP="00E97A79">
            <w:pPr>
              <w:spacing w:line="240" w:lineRule="atLeast"/>
              <w:jc w:val="both"/>
              <w:rPr>
                <w:rFonts w:ascii="Arial" w:hAnsi="Arial"/>
                <w:color w:val="0000FF"/>
                <w:lang w:val="fr-BE"/>
              </w:rPr>
            </w:pPr>
          </w:p>
        </w:tc>
        <w:tc>
          <w:tcPr>
            <w:tcW w:w="236" w:type="dxa"/>
            <w:vAlign w:val="bottom"/>
          </w:tcPr>
          <w:p w14:paraId="643DA777" w14:textId="77777777" w:rsidR="00064FEB" w:rsidRPr="004A01C2" w:rsidRDefault="00064FEB" w:rsidP="00E97A79">
            <w:pPr>
              <w:spacing w:line="240" w:lineRule="atLeast"/>
              <w:jc w:val="right"/>
              <w:rPr>
                <w:rFonts w:ascii="Arial" w:hAnsi="Arial"/>
                <w:color w:val="0000FF"/>
                <w:lang w:val="fr-BE"/>
              </w:rPr>
            </w:pPr>
          </w:p>
        </w:tc>
      </w:tr>
      <w:tr w:rsidR="00064FEB" w:rsidRPr="000A598E" w14:paraId="623C3A91" w14:textId="77777777" w:rsidTr="00367932">
        <w:trPr>
          <w:cantSplit/>
        </w:trPr>
        <w:tc>
          <w:tcPr>
            <w:tcW w:w="196" w:type="dxa"/>
          </w:tcPr>
          <w:p w14:paraId="0C473E1F"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426E6C2" w14:textId="6F297A79" w:rsidR="00064FEB" w:rsidRPr="004A01C2" w:rsidRDefault="00052C6F" w:rsidP="00E97A79">
            <w:pPr>
              <w:spacing w:line="240" w:lineRule="atLeast"/>
              <w:jc w:val="both"/>
              <w:rPr>
                <w:rFonts w:ascii="Arial" w:hAnsi="Arial"/>
                <w:color w:val="0000FF"/>
                <w:lang w:val="fr-BE"/>
              </w:rPr>
            </w:pPr>
            <w:r w:rsidRPr="004A01C2">
              <w:rPr>
                <w:rFonts w:ascii="Arial" w:hAnsi="Arial" w:cs="Arial"/>
                <w:color w:val="0000FF"/>
                <w:lang w:val="fr-BE" w:eastAsia="nl-BE"/>
              </w:rPr>
              <w:t xml:space="preserve">S'il s'agit d'un </w:t>
            </w:r>
            <w:r w:rsidR="00B139F6" w:rsidRPr="004A01C2">
              <w:rPr>
                <w:rFonts w:ascii="Arial" w:hAnsi="Arial" w:cs="Arial"/>
                <w:color w:val="0000FF"/>
                <w:lang w:val="fr-BE" w:eastAsia="nl-BE"/>
              </w:rPr>
              <w:t>œil</w:t>
            </w:r>
            <w:r w:rsidRPr="004A01C2">
              <w:rPr>
                <w:rFonts w:ascii="Arial" w:hAnsi="Arial" w:cs="Arial"/>
                <w:color w:val="0000FF"/>
                <w:lang w:val="fr-BE" w:eastAsia="nl-BE"/>
              </w:rPr>
              <w:t xml:space="preserve"> artificiel en matière plastique ou d'une lentille de contact sclérale sans caractère optique, le moulage de l'orbite peut être renouvelé</w:t>
            </w:r>
            <w:r w:rsidR="00744A78">
              <w:rPr>
                <w:rFonts w:ascii="Arial" w:hAnsi="Arial" w:cs="Arial"/>
                <w:color w:val="0000FF"/>
                <w:lang w:val="fr-BE" w:eastAsia="nl-BE"/>
              </w:rPr>
              <w:t> :</w:t>
            </w:r>
          </w:p>
        </w:tc>
        <w:tc>
          <w:tcPr>
            <w:tcW w:w="236" w:type="dxa"/>
            <w:vAlign w:val="bottom"/>
          </w:tcPr>
          <w:p w14:paraId="036F5C80" w14:textId="77777777" w:rsidR="00064FEB" w:rsidRPr="004A01C2" w:rsidRDefault="00064FEB" w:rsidP="00E97A79">
            <w:pPr>
              <w:spacing w:line="240" w:lineRule="atLeast"/>
              <w:jc w:val="right"/>
              <w:rPr>
                <w:rFonts w:ascii="Arial" w:hAnsi="Arial"/>
                <w:color w:val="0000FF"/>
                <w:lang w:val="fr-BE"/>
              </w:rPr>
            </w:pPr>
          </w:p>
        </w:tc>
      </w:tr>
      <w:tr w:rsidR="00064FEB" w:rsidRPr="000A598E" w14:paraId="0E75A94F" w14:textId="77777777" w:rsidTr="00367932">
        <w:trPr>
          <w:cantSplit/>
        </w:trPr>
        <w:tc>
          <w:tcPr>
            <w:tcW w:w="196" w:type="dxa"/>
          </w:tcPr>
          <w:p w14:paraId="3B9FC2F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B08367A" w14:textId="77777777" w:rsidR="00064FEB" w:rsidRPr="004A01C2" w:rsidRDefault="00052C6F"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olor w:val="0000FF"/>
                <w:lang w:val="fr-BE" w:eastAsia="nl-NL"/>
              </w:rPr>
            </w:pPr>
            <w:r w:rsidRPr="004A01C2">
              <w:rPr>
                <w:rFonts w:ascii="Arial" w:hAnsi="Arial" w:cs="Arial"/>
                <w:color w:val="0000FF"/>
                <w:lang w:val="fr-BE" w:eastAsia="nl-BE"/>
              </w:rPr>
              <w:t>au maximum deux fois par an pour les bénéficiaires jusqu'au 4</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au moment du renouvellement;</w:t>
            </w:r>
          </w:p>
        </w:tc>
        <w:tc>
          <w:tcPr>
            <w:tcW w:w="236" w:type="dxa"/>
            <w:vAlign w:val="bottom"/>
          </w:tcPr>
          <w:p w14:paraId="051EECF8" w14:textId="77777777" w:rsidR="00064FEB" w:rsidRPr="004A01C2" w:rsidRDefault="00064FEB" w:rsidP="00E97A79">
            <w:pPr>
              <w:spacing w:line="240" w:lineRule="atLeast"/>
              <w:jc w:val="right"/>
              <w:rPr>
                <w:rFonts w:ascii="Arial" w:hAnsi="Arial"/>
                <w:color w:val="0000FF"/>
                <w:lang w:val="fr-BE"/>
              </w:rPr>
            </w:pPr>
          </w:p>
        </w:tc>
      </w:tr>
      <w:tr w:rsidR="00064FEB" w:rsidRPr="000A598E" w14:paraId="5A511862" w14:textId="77777777" w:rsidTr="00367932">
        <w:trPr>
          <w:cantSplit/>
        </w:trPr>
        <w:tc>
          <w:tcPr>
            <w:tcW w:w="196" w:type="dxa"/>
          </w:tcPr>
          <w:p w14:paraId="52ECEC8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63BC78B" w14:textId="77777777" w:rsidR="00064FEB" w:rsidRPr="004A01C2" w:rsidRDefault="00AD15E7"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4A01C2">
              <w:rPr>
                <w:rFonts w:ascii="Arial" w:hAnsi="Arial" w:cs="Arial"/>
                <w:color w:val="0000FF"/>
                <w:lang w:val="fr-BE" w:eastAsia="nl-BE"/>
              </w:rPr>
              <w:t>après un délai de deux ans suivant la date de la délivrance précédente pour les bénéficiaires à partir du 4</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jusqu'au 12</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au moment du renouvellement;</w:t>
            </w:r>
          </w:p>
        </w:tc>
        <w:tc>
          <w:tcPr>
            <w:tcW w:w="236" w:type="dxa"/>
            <w:vAlign w:val="bottom"/>
          </w:tcPr>
          <w:p w14:paraId="1E631609" w14:textId="77777777" w:rsidR="00064FEB" w:rsidRPr="004A01C2" w:rsidRDefault="00064FEB" w:rsidP="00E97A79">
            <w:pPr>
              <w:spacing w:line="240" w:lineRule="atLeast"/>
              <w:jc w:val="right"/>
              <w:rPr>
                <w:rFonts w:ascii="Arial" w:hAnsi="Arial"/>
                <w:color w:val="0000FF"/>
                <w:lang w:val="fr-BE"/>
              </w:rPr>
            </w:pPr>
          </w:p>
        </w:tc>
      </w:tr>
      <w:tr w:rsidR="00064FEB" w:rsidRPr="000A598E" w14:paraId="4D8CEAA9" w14:textId="77777777" w:rsidTr="00367932">
        <w:trPr>
          <w:cantSplit/>
        </w:trPr>
        <w:tc>
          <w:tcPr>
            <w:tcW w:w="196" w:type="dxa"/>
          </w:tcPr>
          <w:p w14:paraId="74213B85"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9F547F1" w14:textId="77777777" w:rsidR="00064FEB" w:rsidRPr="004A01C2" w:rsidRDefault="00AD15E7"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4A01C2">
              <w:rPr>
                <w:rFonts w:ascii="Arial" w:hAnsi="Arial" w:cs="Arial"/>
                <w:color w:val="0000FF"/>
                <w:lang w:val="fr-BE" w:eastAsia="nl-BE"/>
              </w:rPr>
              <w:t>après un délai de trois ans suivant la date de la délivrance précédente pour les bénéficiaires à partir du 12</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jusqu'au 18</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au moment du renouvellement</w:t>
            </w:r>
          </w:p>
        </w:tc>
        <w:tc>
          <w:tcPr>
            <w:tcW w:w="236" w:type="dxa"/>
            <w:vAlign w:val="bottom"/>
          </w:tcPr>
          <w:p w14:paraId="11D5AE50" w14:textId="77777777" w:rsidR="00064FEB" w:rsidRPr="004A01C2" w:rsidRDefault="00064FEB" w:rsidP="00E97A79">
            <w:pPr>
              <w:spacing w:line="240" w:lineRule="atLeast"/>
              <w:jc w:val="right"/>
              <w:rPr>
                <w:rFonts w:ascii="Arial" w:hAnsi="Arial"/>
                <w:color w:val="0000FF"/>
                <w:lang w:val="fr-BE"/>
              </w:rPr>
            </w:pPr>
          </w:p>
        </w:tc>
      </w:tr>
      <w:tr w:rsidR="00064FEB" w:rsidRPr="000A598E" w14:paraId="13EC50A9" w14:textId="77777777" w:rsidTr="00367932">
        <w:trPr>
          <w:cantSplit/>
        </w:trPr>
        <w:tc>
          <w:tcPr>
            <w:tcW w:w="196" w:type="dxa"/>
          </w:tcPr>
          <w:p w14:paraId="321326B1"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3C03137" w14:textId="77777777" w:rsidR="00064FEB" w:rsidRPr="004A01C2" w:rsidRDefault="00AD15E7"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4A01C2">
              <w:rPr>
                <w:rFonts w:ascii="Arial" w:hAnsi="Arial" w:cs="Arial"/>
                <w:color w:val="0000FF"/>
                <w:lang w:val="fr-BE" w:eastAsia="nl-BE"/>
              </w:rPr>
              <w:t>après un délai de six ans suivant la date de la délivrance précédente pour les bénéficiaires à partir du 18</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au moment du renouvellement.</w:t>
            </w:r>
          </w:p>
        </w:tc>
        <w:tc>
          <w:tcPr>
            <w:tcW w:w="236" w:type="dxa"/>
            <w:vAlign w:val="bottom"/>
          </w:tcPr>
          <w:p w14:paraId="1F2CC773" w14:textId="77777777" w:rsidR="00064FEB" w:rsidRPr="004A01C2" w:rsidRDefault="00064FEB" w:rsidP="00E97A79">
            <w:pPr>
              <w:spacing w:line="240" w:lineRule="atLeast"/>
              <w:jc w:val="right"/>
              <w:rPr>
                <w:rFonts w:ascii="Arial" w:hAnsi="Arial"/>
                <w:color w:val="0000FF"/>
                <w:lang w:val="fr-BE"/>
              </w:rPr>
            </w:pPr>
          </w:p>
        </w:tc>
      </w:tr>
      <w:tr w:rsidR="00064FEB" w:rsidRPr="000A598E" w14:paraId="2E1B9018" w14:textId="77777777" w:rsidTr="00367932">
        <w:trPr>
          <w:cantSplit/>
        </w:trPr>
        <w:tc>
          <w:tcPr>
            <w:tcW w:w="196" w:type="dxa"/>
          </w:tcPr>
          <w:p w14:paraId="6BDF1A9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90CF437" w14:textId="77777777" w:rsidR="00064FEB" w:rsidRPr="004A01C2" w:rsidRDefault="00064FEB" w:rsidP="00E97A79">
            <w:pPr>
              <w:spacing w:line="240" w:lineRule="atLeast"/>
              <w:jc w:val="both"/>
              <w:rPr>
                <w:rFonts w:ascii="Arial" w:hAnsi="Arial"/>
                <w:color w:val="0000FF"/>
                <w:lang w:val="fr-BE"/>
              </w:rPr>
            </w:pPr>
          </w:p>
        </w:tc>
        <w:tc>
          <w:tcPr>
            <w:tcW w:w="236" w:type="dxa"/>
            <w:vAlign w:val="bottom"/>
          </w:tcPr>
          <w:p w14:paraId="3101D380" w14:textId="77777777" w:rsidR="00064FEB" w:rsidRPr="004A01C2" w:rsidRDefault="00064FEB" w:rsidP="00E97A79">
            <w:pPr>
              <w:spacing w:line="240" w:lineRule="atLeast"/>
              <w:jc w:val="right"/>
              <w:rPr>
                <w:rFonts w:ascii="Arial" w:hAnsi="Arial"/>
                <w:color w:val="0000FF"/>
                <w:lang w:val="fr-BE"/>
              </w:rPr>
            </w:pPr>
          </w:p>
        </w:tc>
      </w:tr>
      <w:tr w:rsidR="00EF03C3" w:rsidRPr="000A598E" w14:paraId="5ADBA4DA" w14:textId="77777777" w:rsidTr="00367932">
        <w:trPr>
          <w:cantSplit/>
        </w:trPr>
        <w:tc>
          <w:tcPr>
            <w:tcW w:w="196" w:type="dxa"/>
          </w:tcPr>
          <w:p w14:paraId="7273C434" w14:textId="77777777" w:rsidR="00EF03C3" w:rsidRPr="004A01C2" w:rsidRDefault="00EF03C3" w:rsidP="004B50AE">
            <w:pPr>
              <w:spacing w:line="240" w:lineRule="atLeast"/>
              <w:rPr>
                <w:rFonts w:ascii="Arial" w:hAnsi="Arial"/>
                <w:color w:val="0000FF"/>
                <w:lang w:val="fr-BE"/>
              </w:rPr>
            </w:pPr>
          </w:p>
        </w:tc>
        <w:tc>
          <w:tcPr>
            <w:tcW w:w="8650" w:type="dxa"/>
            <w:gridSpan w:val="7"/>
          </w:tcPr>
          <w:p w14:paraId="5E3AF6C6" w14:textId="77777777" w:rsidR="00EF03C3" w:rsidRPr="00EF03C3" w:rsidRDefault="00EF03C3" w:rsidP="00EF03C3">
            <w:pPr>
              <w:spacing w:line="240" w:lineRule="atLeast"/>
              <w:jc w:val="both"/>
              <w:rPr>
                <w:rFonts w:ascii="Arial" w:hAnsi="Arial"/>
                <w:color w:val="0000FF"/>
                <w:lang w:val="fr-BE" w:eastAsia="nl-NL"/>
              </w:rPr>
            </w:pPr>
            <w:r w:rsidRPr="00EF03C3">
              <w:rPr>
                <w:rFonts w:ascii="Arial" w:hAnsi="Arial"/>
                <w:i/>
                <w:color w:val="0000FF"/>
                <w:sz w:val="18"/>
                <w:szCs w:val="18"/>
                <w:lang w:val="fr-BE"/>
              </w:rPr>
              <w:t xml:space="preserve">"A.R. 30.9.2012" (en vigueur 1.12.2012) + "A.R. </w:t>
            </w:r>
            <w:r>
              <w:rPr>
                <w:rFonts w:ascii="Arial" w:hAnsi="Arial"/>
                <w:i/>
                <w:color w:val="0000FF"/>
                <w:sz w:val="18"/>
                <w:szCs w:val="18"/>
                <w:lang w:val="fr-BE"/>
              </w:rPr>
              <w:t>25.11.2018</w:t>
            </w:r>
            <w:r w:rsidRPr="00EF03C3">
              <w:rPr>
                <w:rFonts w:ascii="Arial" w:hAnsi="Arial"/>
                <w:i/>
                <w:color w:val="0000FF"/>
                <w:sz w:val="18"/>
                <w:szCs w:val="18"/>
                <w:lang w:val="fr-BE"/>
              </w:rPr>
              <w:t>" (en vigueur 1.</w:t>
            </w:r>
            <w:r>
              <w:rPr>
                <w:rFonts w:ascii="Arial" w:hAnsi="Arial"/>
                <w:i/>
                <w:color w:val="0000FF"/>
                <w:sz w:val="18"/>
                <w:szCs w:val="18"/>
                <w:lang w:val="fr-BE"/>
              </w:rPr>
              <w:t>2.2019</w:t>
            </w:r>
            <w:r w:rsidRPr="00EF03C3">
              <w:rPr>
                <w:rFonts w:ascii="Arial" w:hAnsi="Arial"/>
                <w:i/>
                <w:color w:val="0000FF"/>
                <w:sz w:val="18"/>
                <w:szCs w:val="18"/>
                <w:lang w:val="fr-BE"/>
              </w:rPr>
              <w:t>)</w:t>
            </w:r>
          </w:p>
        </w:tc>
        <w:tc>
          <w:tcPr>
            <w:tcW w:w="236" w:type="dxa"/>
            <w:vAlign w:val="bottom"/>
          </w:tcPr>
          <w:p w14:paraId="1719FBC0" w14:textId="77777777" w:rsidR="00EF03C3" w:rsidRPr="004A01C2" w:rsidRDefault="00EF03C3" w:rsidP="004B50AE">
            <w:pPr>
              <w:spacing w:line="240" w:lineRule="atLeast"/>
              <w:jc w:val="right"/>
              <w:rPr>
                <w:rFonts w:ascii="Arial" w:hAnsi="Arial"/>
                <w:color w:val="0000FF"/>
                <w:lang w:val="fr-BE"/>
              </w:rPr>
            </w:pPr>
          </w:p>
        </w:tc>
      </w:tr>
      <w:tr w:rsidR="00064FEB" w:rsidRPr="000A598E" w14:paraId="18522073" w14:textId="77777777" w:rsidTr="00367932">
        <w:trPr>
          <w:cantSplit/>
        </w:trPr>
        <w:tc>
          <w:tcPr>
            <w:tcW w:w="196" w:type="dxa"/>
          </w:tcPr>
          <w:p w14:paraId="37503090"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A63D756" w14:textId="77777777" w:rsidR="00064FEB" w:rsidRPr="004A01C2" w:rsidRDefault="00AD15E7" w:rsidP="00CE2CB2">
            <w:pPr>
              <w:tabs>
                <w:tab w:val="left" w:pos="-17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contextualSpacing/>
              <w:jc w:val="both"/>
              <w:rPr>
                <w:rFonts w:ascii="Arial" w:hAnsi="Arial"/>
                <w:color w:val="0000FF"/>
                <w:lang w:val="fr-BE" w:eastAsia="nl-NL"/>
              </w:rPr>
            </w:pPr>
            <w:r w:rsidRPr="004A01C2">
              <w:rPr>
                <w:rFonts w:ascii="Arial" w:hAnsi="Arial" w:cs="Arial"/>
                <w:color w:val="0000FF"/>
                <w:lang w:val="fr-BE" w:eastAsia="nl-BE"/>
              </w:rPr>
              <w:t>En cas de modification anatomique substantielle de l'orbite ou de son contenu, le médecin-conseil peut accorder un renouvellement anticipé d'une prothèse oculaire ainsi que les moulages éventuels qui y sont liés. La demande de renouvellement anticipé est basée sur un rapport du médecin traitant, spécialiste en ophtalmologie, dans lequel l'évolution de la situation anatomique de l'orbite et la nécessité d'un renouvellement anticipé sont décrites de façon détaillée. Ce rapport doit être soumis à l'autorisation du médecin-conseil avant la délivrance de la prothèse oculaire.</w:t>
            </w:r>
          </w:p>
        </w:tc>
        <w:tc>
          <w:tcPr>
            <w:tcW w:w="236" w:type="dxa"/>
            <w:vAlign w:val="bottom"/>
          </w:tcPr>
          <w:p w14:paraId="0348BB9D" w14:textId="77777777" w:rsidR="00064FEB" w:rsidRPr="004A01C2" w:rsidRDefault="00064FEB" w:rsidP="00E97A79">
            <w:pPr>
              <w:spacing w:line="240" w:lineRule="atLeast"/>
              <w:jc w:val="right"/>
              <w:rPr>
                <w:rFonts w:ascii="Arial" w:hAnsi="Arial"/>
                <w:color w:val="0000FF"/>
                <w:lang w:val="fr-BE"/>
              </w:rPr>
            </w:pPr>
          </w:p>
        </w:tc>
      </w:tr>
      <w:tr w:rsidR="00064FEB" w:rsidRPr="000A598E" w14:paraId="60671895" w14:textId="77777777" w:rsidTr="00367932">
        <w:trPr>
          <w:cantSplit/>
        </w:trPr>
        <w:tc>
          <w:tcPr>
            <w:tcW w:w="196" w:type="dxa"/>
          </w:tcPr>
          <w:p w14:paraId="21B387EA"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F71E5F5"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4F8FF2EC" w14:textId="77777777" w:rsidR="00064FEB" w:rsidRPr="004A01C2" w:rsidRDefault="00064FEB" w:rsidP="00E97A79">
            <w:pPr>
              <w:spacing w:line="240" w:lineRule="atLeast"/>
              <w:jc w:val="right"/>
              <w:rPr>
                <w:rFonts w:ascii="Arial" w:hAnsi="Arial"/>
                <w:color w:val="0000FF"/>
                <w:lang w:val="fr-BE"/>
              </w:rPr>
            </w:pPr>
          </w:p>
        </w:tc>
      </w:tr>
      <w:tr w:rsidR="00EF03C3" w:rsidRPr="004A01C2" w14:paraId="7B86C84C" w14:textId="77777777" w:rsidTr="00367932">
        <w:trPr>
          <w:cantSplit/>
        </w:trPr>
        <w:tc>
          <w:tcPr>
            <w:tcW w:w="196" w:type="dxa"/>
          </w:tcPr>
          <w:p w14:paraId="6E26E597" w14:textId="77777777" w:rsidR="00EF03C3" w:rsidRPr="004A01C2" w:rsidRDefault="00EF03C3" w:rsidP="004B50AE">
            <w:pPr>
              <w:spacing w:line="240" w:lineRule="atLeast"/>
              <w:rPr>
                <w:rFonts w:ascii="Arial" w:hAnsi="Arial"/>
                <w:color w:val="0000FF"/>
                <w:lang w:val="fr-BE"/>
              </w:rPr>
            </w:pPr>
          </w:p>
        </w:tc>
        <w:tc>
          <w:tcPr>
            <w:tcW w:w="8650" w:type="dxa"/>
            <w:gridSpan w:val="7"/>
          </w:tcPr>
          <w:p w14:paraId="6542CD69" w14:textId="77777777" w:rsidR="00EF03C3" w:rsidRPr="004A01C2" w:rsidRDefault="00EF03C3" w:rsidP="004B50AE">
            <w:pPr>
              <w:spacing w:line="240" w:lineRule="atLeast"/>
              <w:jc w:val="both"/>
              <w:rPr>
                <w:rFonts w:ascii="Arial" w:hAnsi="Arial"/>
                <w:color w:val="0000FF"/>
                <w:lang w:val="fr-BE" w:eastAsia="nl-NL"/>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4ECF2337" w14:textId="77777777" w:rsidR="00EF03C3" w:rsidRPr="004A01C2" w:rsidRDefault="00EF03C3" w:rsidP="004B50AE">
            <w:pPr>
              <w:spacing w:line="240" w:lineRule="atLeast"/>
              <w:jc w:val="right"/>
              <w:rPr>
                <w:rFonts w:ascii="Arial" w:hAnsi="Arial"/>
                <w:color w:val="0000FF"/>
                <w:lang w:val="fr-BE"/>
              </w:rPr>
            </w:pPr>
          </w:p>
        </w:tc>
      </w:tr>
      <w:tr w:rsidR="00064FEB" w:rsidRPr="000A598E" w14:paraId="5779BECD" w14:textId="77777777" w:rsidTr="00367932">
        <w:trPr>
          <w:cantSplit/>
        </w:trPr>
        <w:tc>
          <w:tcPr>
            <w:tcW w:w="196" w:type="dxa"/>
          </w:tcPr>
          <w:p w14:paraId="7CBF0B35"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81DFD58" w14:textId="77777777" w:rsidR="00064FEB" w:rsidRPr="004A01C2" w:rsidRDefault="00AD15E7" w:rsidP="00E97A79">
            <w:pPr>
              <w:spacing w:line="240" w:lineRule="atLeast"/>
              <w:jc w:val="both"/>
              <w:rPr>
                <w:rFonts w:ascii="Arial" w:hAnsi="Arial"/>
                <w:color w:val="0000FF"/>
                <w:lang w:val="fr-BE"/>
              </w:rPr>
            </w:pPr>
            <w:r w:rsidRPr="004A01C2">
              <w:rPr>
                <w:rFonts w:ascii="Arial" w:hAnsi="Arial" w:cs="Arial"/>
                <w:color w:val="0000FF"/>
                <w:lang w:val="fr-BE" w:eastAsia="nl-BE"/>
              </w:rPr>
              <w:t>2.7. Conditions minimums concernant la fabrication</w:t>
            </w:r>
          </w:p>
        </w:tc>
        <w:tc>
          <w:tcPr>
            <w:tcW w:w="236" w:type="dxa"/>
            <w:vAlign w:val="bottom"/>
          </w:tcPr>
          <w:p w14:paraId="418CF402" w14:textId="77777777" w:rsidR="00064FEB" w:rsidRPr="004A01C2" w:rsidRDefault="00064FEB" w:rsidP="00E97A79">
            <w:pPr>
              <w:spacing w:line="240" w:lineRule="atLeast"/>
              <w:jc w:val="right"/>
              <w:rPr>
                <w:rFonts w:ascii="Arial" w:hAnsi="Arial"/>
                <w:color w:val="0000FF"/>
                <w:lang w:val="fr-BE"/>
              </w:rPr>
            </w:pPr>
          </w:p>
        </w:tc>
      </w:tr>
      <w:tr w:rsidR="00064FEB" w:rsidRPr="000A598E" w14:paraId="2D3EF125" w14:textId="77777777" w:rsidTr="00367932">
        <w:trPr>
          <w:cantSplit/>
        </w:trPr>
        <w:tc>
          <w:tcPr>
            <w:tcW w:w="196" w:type="dxa"/>
          </w:tcPr>
          <w:p w14:paraId="7499A2A6"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501B4E3"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6D854898" w14:textId="77777777" w:rsidR="00064FEB" w:rsidRPr="004A01C2" w:rsidRDefault="00064FEB" w:rsidP="00E97A79">
            <w:pPr>
              <w:spacing w:line="240" w:lineRule="atLeast"/>
              <w:jc w:val="right"/>
              <w:rPr>
                <w:rFonts w:ascii="Arial" w:hAnsi="Arial"/>
                <w:color w:val="0000FF"/>
                <w:lang w:val="fr-BE"/>
              </w:rPr>
            </w:pPr>
          </w:p>
        </w:tc>
      </w:tr>
      <w:tr w:rsidR="00064FEB" w:rsidRPr="000A598E" w14:paraId="459633D6" w14:textId="77777777" w:rsidTr="00367932">
        <w:trPr>
          <w:cantSplit/>
        </w:trPr>
        <w:tc>
          <w:tcPr>
            <w:tcW w:w="196" w:type="dxa"/>
          </w:tcPr>
          <w:p w14:paraId="62B5F114"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8EE87E5" w14:textId="77777777" w:rsidR="00064FEB" w:rsidRPr="004A01C2" w:rsidRDefault="00AD15E7" w:rsidP="00B139F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Tous les yeux artificiels délivrés doivent répondre à la norme européenne en vigueur en matière de fabrication.</w:t>
            </w:r>
            <w:r w:rsidR="002D0171" w:rsidRPr="004A01C2">
              <w:rPr>
                <w:rFonts w:ascii="Arial" w:hAnsi="Arial"/>
                <w:color w:val="0000FF"/>
                <w:lang w:val="fr-BE"/>
              </w:rPr>
              <w:t>"</w:t>
            </w:r>
          </w:p>
        </w:tc>
        <w:tc>
          <w:tcPr>
            <w:tcW w:w="236" w:type="dxa"/>
            <w:vAlign w:val="bottom"/>
          </w:tcPr>
          <w:p w14:paraId="71E05127" w14:textId="77777777" w:rsidR="00064FEB" w:rsidRPr="004A01C2" w:rsidRDefault="00064FEB" w:rsidP="00E97A79">
            <w:pPr>
              <w:spacing w:line="240" w:lineRule="atLeast"/>
              <w:jc w:val="right"/>
              <w:rPr>
                <w:rFonts w:ascii="Arial" w:hAnsi="Arial"/>
                <w:color w:val="0000FF"/>
                <w:lang w:val="fr-BE"/>
              </w:rPr>
            </w:pPr>
          </w:p>
        </w:tc>
      </w:tr>
      <w:tr w:rsidR="00064FEB" w:rsidRPr="000A598E" w14:paraId="1D939E1E" w14:textId="77777777" w:rsidTr="00367932">
        <w:trPr>
          <w:cantSplit/>
        </w:trPr>
        <w:tc>
          <w:tcPr>
            <w:tcW w:w="196" w:type="dxa"/>
          </w:tcPr>
          <w:p w14:paraId="2E4F7D86"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A8F3CEB"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2420E8E7" w14:textId="77777777" w:rsidR="00064FEB" w:rsidRPr="004A01C2" w:rsidRDefault="00064FEB" w:rsidP="00E97A79">
            <w:pPr>
              <w:spacing w:line="240" w:lineRule="atLeast"/>
              <w:jc w:val="right"/>
              <w:rPr>
                <w:rFonts w:ascii="Arial" w:hAnsi="Arial"/>
                <w:color w:val="0000FF"/>
                <w:lang w:val="fr-BE"/>
              </w:rPr>
            </w:pPr>
          </w:p>
        </w:tc>
      </w:tr>
      <w:tr w:rsidR="00DA325D" w:rsidRPr="004A01C2" w14:paraId="21412D67" w14:textId="77777777" w:rsidTr="00367932">
        <w:trPr>
          <w:cantSplit/>
        </w:trPr>
        <w:tc>
          <w:tcPr>
            <w:tcW w:w="196" w:type="dxa"/>
          </w:tcPr>
          <w:p w14:paraId="4325A137" w14:textId="77777777" w:rsidR="00DA325D" w:rsidRPr="004A01C2" w:rsidRDefault="00DA325D" w:rsidP="00955AF7">
            <w:pPr>
              <w:spacing w:line="240" w:lineRule="atLeast"/>
              <w:rPr>
                <w:rFonts w:ascii="Arial" w:hAnsi="Arial"/>
                <w:color w:val="0000FF"/>
                <w:lang w:val="fr-BE"/>
              </w:rPr>
            </w:pPr>
          </w:p>
        </w:tc>
        <w:tc>
          <w:tcPr>
            <w:tcW w:w="8650" w:type="dxa"/>
            <w:gridSpan w:val="7"/>
          </w:tcPr>
          <w:p w14:paraId="15A69D4A" w14:textId="77777777" w:rsidR="00DA325D" w:rsidRPr="004A01C2" w:rsidRDefault="00955AF7" w:rsidP="00E97A79">
            <w:pPr>
              <w:spacing w:line="240" w:lineRule="atLeast"/>
              <w:jc w:val="both"/>
              <w:rPr>
                <w:rFonts w:ascii="Arial" w:hAnsi="Arial"/>
                <w:color w:val="0000FF"/>
                <w:lang w:val="fr-BE" w:eastAsia="nl-NL"/>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33ECDF59" w14:textId="77777777" w:rsidR="00DA325D" w:rsidRPr="004A01C2" w:rsidRDefault="00DA325D" w:rsidP="00E97A79">
            <w:pPr>
              <w:spacing w:line="240" w:lineRule="atLeast"/>
              <w:jc w:val="right"/>
              <w:rPr>
                <w:rFonts w:ascii="Arial" w:hAnsi="Arial"/>
                <w:color w:val="0000FF"/>
                <w:lang w:val="fr-BE"/>
              </w:rPr>
            </w:pPr>
          </w:p>
        </w:tc>
      </w:tr>
      <w:tr w:rsidR="00064FEB" w:rsidRPr="000A598E" w14:paraId="1F450249" w14:textId="77777777" w:rsidTr="00367932">
        <w:trPr>
          <w:cantSplit/>
        </w:trPr>
        <w:tc>
          <w:tcPr>
            <w:tcW w:w="196" w:type="dxa"/>
          </w:tcPr>
          <w:p w14:paraId="5C779A9D" w14:textId="77777777" w:rsidR="00064FEB" w:rsidRPr="004A01C2" w:rsidRDefault="00064FEB" w:rsidP="00E97A79">
            <w:pPr>
              <w:spacing w:line="240" w:lineRule="atLeast"/>
              <w:rPr>
                <w:rFonts w:ascii="Arial" w:hAnsi="Arial"/>
                <w:b/>
                <w:color w:val="0000FF"/>
                <w:u w:val="single"/>
                <w:lang w:val="fr-BE"/>
              </w:rPr>
            </w:pPr>
          </w:p>
        </w:tc>
        <w:tc>
          <w:tcPr>
            <w:tcW w:w="8650" w:type="dxa"/>
            <w:gridSpan w:val="7"/>
          </w:tcPr>
          <w:p w14:paraId="73735CD6" w14:textId="77777777" w:rsidR="00064FEB" w:rsidRPr="004A01C2" w:rsidRDefault="002D0171" w:rsidP="00E97A79">
            <w:pPr>
              <w:spacing w:line="240" w:lineRule="atLeast"/>
              <w:jc w:val="both"/>
              <w:rPr>
                <w:rFonts w:ascii="Arial" w:hAnsi="Arial"/>
                <w:b/>
                <w:color w:val="0000FF"/>
                <w:u w:val="single"/>
                <w:lang w:val="fr-BE" w:eastAsia="nl-NL"/>
              </w:rPr>
            </w:pPr>
            <w:r w:rsidRPr="004A01C2">
              <w:rPr>
                <w:rFonts w:ascii="Arial" w:hAnsi="Arial"/>
                <w:b/>
                <w:color w:val="0000FF"/>
                <w:lang w:val="fr-BE"/>
              </w:rPr>
              <w:t>"</w:t>
            </w:r>
            <w:r w:rsidR="00AD15E7" w:rsidRPr="004A01C2">
              <w:rPr>
                <w:rFonts w:ascii="Arial" w:hAnsi="Arial" w:cs="Arial"/>
                <w:b/>
                <w:color w:val="0000FF"/>
                <w:u w:val="single"/>
                <w:lang w:val="fr-BE" w:eastAsia="nl-BE"/>
              </w:rPr>
              <w:t>E. Lentilles prismatiques de Fresnel</w:t>
            </w:r>
          </w:p>
        </w:tc>
        <w:tc>
          <w:tcPr>
            <w:tcW w:w="236" w:type="dxa"/>
            <w:vAlign w:val="bottom"/>
          </w:tcPr>
          <w:p w14:paraId="2BBD7BD9" w14:textId="77777777" w:rsidR="00064FEB" w:rsidRPr="004A01C2" w:rsidRDefault="00064FEB" w:rsidP="00E97A79">
            <w:pPr>
              <w:spacing w:line="240" w:lineRule="atLeast"/>
              <w:jc w:val="right"/>
              <w:rPr>
                <w:rFonts w:ascii="Arial" w:hAnsi="Arial"/>
                <w:b/>
                <w:color w:val="0000FF"/>
                <w:u w:val="single"/>
                <w:lang w:val="fr-BE"/>
              </w:rPr>
            </w:pPr>
          </w:p>
        </w:tc>
      </w:tr>
      <w:tr w:rsidR="00AD15E7" w:rsidRPr="000A598E" w14:paraId="2C34CC09" w14:textId="77777777" w:rsidTr="00367932">
        <w:trPr>
          <w:cantSplit/>
        </w:trPr>
        <w:tc>
          <w:tcPr>
            <w:tcW w:w="196" w:type="dxa"/>
          </w:tcPr>
          <w:p w14:paraId="357564D1" w14:textId="77777777" w:rsidR="00AD15E7" w:rsidRPr="004A01C2" w:rsidRDefault="00AD15E7" w:rsidP="00E97A79">
            <w:pPr>
              <w:spacing w:line="240" w:lineRule="atLeast"/>
              <w:rPr>
                <w:rFonts w:ascii="Arial" w:hAnsi="Arial"/>
                <w:b/>
                <w:color w:val="0000FF"/>
                <w:u w:val="single"/>
                <w:lang w:val="fr-BE"/>
              </w:rPr>
            </w:pPr>
          </w:p>
        </w:tc>
        <w:tc>
          <w:tcPr>
            <w:tcW w:w="8650" w:type="dxa"/>
            <w:gridSpan w:val="7"/>
          </w:tcPr>
          <w:p w14:paraId="73A96589" w14:textId="77777777" w:rsidR="00AD15E7" w:rsidRPr="004A01C2" w:rsidRDefault="00AD15E7" w:rsidP="00E97A79">
            <w:pPr>
              <w:spacing w:line="240" w:lineRule="atLeast"/>
              <w:jc w:val="both"/>
              <w:rPr>
                <w:rFonts w:ascii="Arial" w:hAnsi="Arial" w:cs="Arial"/>
                <w:color w:val="0000FF"/>
                <w:lang w:val="fr-BE" w:eastAsia="nl-BE"/>
              </w:rPr>
            </w:pPr>
          </w:p>
        </w:tc>
        <w:tc>
          <w:tcPr>
            <w:tcW w:w="236" w:type="dxa"/>
            <w:vAlign w:val="bottom"/>
          </w:tcPr>
          <w:p w14:paraId="44A94124" w14:textId="77777777" w:rsidR="00AD15E7" w:rsidRPr="004A01C2" w:rsidRDefault="00AD15E7" w:rsidP="00E97A79">
            <w:pPr>
              <w:spacing w:line="240" w:lineRule="atLeast"/>
              <w:jc w:val="right"/>
              <w:rPr>
                <w:rFonts w:ascii="Arial" w:hAnsi="Arial"/>
                <w:b/>
                <w:color w:val="0000FF"/>
                <w:u w:val="single"/>
                <w:lang w:val="fr-BE"/>
              </w:rPr>
            </w:pPr>
          </w:p>
        </w:tc>
      </w:tr>
      <w:tr w:rsidR="00064FEB" w:rsidRPr="000A598E" w14:paraId="79A517C9" w14:textId="77777777" w:rsidTr="00367932">
        <w:trPr>
          <w:cantSplit/>
        </w:trPr>
        <w:tc>
          <w:tcPr>
            <w:tcW w:w="196" w:type="dxa"/>
          </w:tcPr>
          <w:p w14:paraId="00843377" w14:textId="77777777" w:rsidR="00064FEB" w:rsidRPr="004A01C2" w:rsidRDefault="00064FEB" w:rsidP="00E97A79">
            <w:pPr>
              <w:spacing w:line="240" w:lineRule="atLeast"/>
              <w:rPr>
                <w:rFonts w:ascii="Arial" w:hAnsi="Arial"/>
                <w:color w:val="0000FF"/>
                <w:u w:val="single"/>
                <w:lang w:val="fr-BE"/>
              </w:rPr>
            </w:pPr>
          </w:p>
        </w:tc>
        <w:tc>
          <w:tcPr>
            <w:tcW w:w="8650" w:type="dxa"/>
            <w:gridSpan w:val="7"/>
          </w:tcPr>
          <w:p w14:paraId="6AB70690" w14:textId="77777777" w:rsidR="00064FEB" w:rsidRPr="004A01C2" w:rsidRDefault="00AD15E7" w:rsidP="00AD15E7">
            <w:pPr>
              <w:spacing w:line="240" w:lineRule="atLeast"/>
              <w:rPr>
                <w:rFonts w:ascii="Arial" w:eastAsia="ヒラギノ角ゴ Pro W3" w:hAnsi="Arial" w:cs="Arial"/>
                <w:b/>
                <w:color w:val="0000FF"/>
                <w:u w:val="single"/>
                <w:lang w:val="fr-BE"/>
              </w:rPr>
            </w:pPr>
            <w:r w:rsidRPr="004A01C2">
              <w:rPr>
                <w:rFonts w:ascii="Arial" w:hAnsi="Arial" w:cs="Arial"/>
                <w:color w:val="0000FF"/>
                <w:u w:val="single"/>
                <w:lang w:val="fr-BE" w:eastAsia="nl-BE"/>
              </w:rPr>
              <w:t>1. Liste des prestations qui entrent en ligne de compte pour le remboursement</w:t>
            </w:r>
          </w:p>
        </w:tc>
        <w:tc>
          <w:tcPr>
            <w:tcW w:w="236" w:type="dxa"/>
            <w:vAlign w:val="bottom"/>
          </w:tcPr>
          <w:p w14:paraId="0A83B435" w14:textId="77777777" w:rsidR="00064FEB" w:rsidRPr="004A01C2" w:rsidRDefault="00064FEB" w:rsidP="00E97A79">
            <w:pPr>
              <w:spacing w:line="240" w:lineRule="atLeast"/>
              <w:jc w:val="right"/>
              <w:rPr>
                <w:rFonts w:ascii="Arial" w:hAnsi="Arial"/>
                <w:color w:val="0000FF"/>
                <w:u w:val="single"/>
                <w:lang w:val="fr-BE"/>
              </w:rPr>
            </w:pPr>
          </w:p>
        </w:tc>
      </w:tr>
      <w:tr w:rsidR="00064FEB" w:rsidRPr="000A598E" w14:paraId="76032F92" w14:textId="77777777" w:rsidTr="00367932">
        <w:trPr>
          <w:cantSplit/>
        </w:trPr>
        <w:tc>
          <w:tcPr>
            <w:tcW w:w="196" w:type="dxa"/>
          </w:tcPr>
          <w:p w14:paraId="4D8E859C"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FA89ACB"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p>
        </w:tc>
        <w:tc>
          <w:tcPr>
            <w:tcW w:w="236" w:type="dxa"/>
            <w:vAlign w:val="bottom"/>
          </w:tcPr>
          <w:p w14:paraId="324757E1" w14:textId="77777777" w:rsidR="00064FEB" w:rsidRPr="004A01C2" w:rsidRDefault="00064FEB" w:rsidP="00E97A79">
            <w:pPr>
              <w:spacing w:line="240" w:lineRule="atLeast"/>
              <w:jc w:val="right"/>
              <w:rPr>
                <w:rFonts w:ascii="Arial" w:hAnsi="Arial"/>
                <w:color w:val="0000FF"/>
                <w:lang w:val="fr-BE"/>
              </w:rPr>
            </w:pPr>
          </w:p>
        </w:tc>
      </w:tr>
      <w:tr w:rsidR="00064FEB" w:rsidRPr="004A01C2" w14:paraId="52D4E3A7" w14:textId="77777777" w:rsidTr="00367932">
        <w:trPr>
          <w:cantSplit/>
        </w:trPr>
        <w:tc>
          <w:tcPr>
            <w:tcW w:w="196" w:type="dxa"/>
          </w:tcPr>
          <w:p w14:paraId="7344F643"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37A85CDB" w14:textId="77777777" w:rsidR="00064FEB" w:rsidRPr="004A01C2" w:rsidRDefault="00AD15E7"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743212</w:t>
            </w:r>
          </w:p>
        </w:tc>
        <w:tc>
          <w:tcPr>
            <w:tcW w:w="6521" w:type="dxa"/>
            <w:gridSpan w:val="3"/>
          </w:tcPr>
          <w:p w14:paraId="50FF026B" w14:textId="77777777" w:rsidR="00064FEB" w:rsidRPr="004A01C2" w:rsidRDefault="00AD15E7"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0,25 à 20,00</w:t>
            </w:r>
          </w:p>
        </w:tc>
        <w:tc>
          <w:tcPr>
            <w:tcW w:w="345" w:type="dxa"/>
            <w:vAlign w:val="bottom"/>
          </w:tcPr>
          <w:p w14:paraId="620C99F0" w14:textId="77777777" w:rsidR="00064FEB" w:rsidRPr="004A01C2" w:rsidRDefault="00064FEB" w:rsidP="001514A5">
            <w:pPr>
              <w:spacing w:line="240" w:lineRule="atLeast"/>
              <w:jc w:val="right"/>
              <w:rPr>
                <w:rFonts w:ascii="Arial" w:hAnsi="Arial" w:cs="Arial"/>
                <w:color w:val="0000FF"/>
                <w:lang w:val="nl-NL"/>
              </w:rPr>
            </w:pPr>
            <w:r w:rsidRPr="004A01C2">
              <w:rPr>
                <w:rFonts w:ascii="Arial" w:hAnsi="Arial" w:cs="Arial"/>
                <w:color w:val="0000FF"/>
                <w:lang w:val="fr-BE"/>
              </w:rPr>
              <w:t>Z</w:t>
            </w:r>
          </w:p>
        </w:tc>
        <w:tc>
          <w:tcPr>
            <w:tcW w:w="841" w:type="dxa"/>
            <w:vAlign w:val="bottom"/>
          </w:tcPr>
          <w:p w14:paraId="187A6894"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55</w:t>
            </w:r>
          </w:p>
        </w:tc>
        <w:tc>
          <w:tcPr>
            <w:tcW w:w="236" w:type="dxa"/>
            <w:vAlign w:val="bottom"/>
          </w:tcPr>
          <w:p w14:paraId="2B0AA7D2" w14:textId="77777777" w:rsidR="00064FEB" w:rsidRPr="004A01C2" w:rsidRDefault="00064FEB" w:rsidP="001514A5">
            <w:pPr>
              <w:spacing w:line="240" w:lineRule="atLeast"/>
              <w:jc w:val="right"/>
              <w:rPr>
                <w:rFonts w:ascii="Arial" w:hAnsi="Arial"/>
                <w:color w:val="0000FF"/>
                <w:lang w:val="fr-BE"/>
              </w:rPr>
            </w:pPr>
          </w:p>
        </w:tc>
      </w:tr>
      <w:tr w:rsidR="00064FEB" w:rsidRPr="004A01C2" w14:paraId="7111342E" w14:textId="77777777" w:rsidTr="00367932">
        <w:trPr>
          <w:cantSplit/>
        </w:trPr>
        <w:tc>
          <w:tcPr>
            <w:tcW w:w="196" w:type="dxa"/>
          </w:tcPr>
          <w:p w14:paraId="4C2E58A1"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90B05F6" w14:textId="77777777" w:rsidR="00064FEB" w:rsidRPr="004A01C2" w:rsidRDefault="00064FEB" w:rsidP="00E97A79">
            <w:pPr>
              <w:spacing w:line="240" w:lineRule="atLeast"/>
              <w:jc w:val="both"/>
              <w:rPr>
                <w:rFonts w:ascii="Arial" w:hAnsi="Arial"/>
                <w:color w:val="0000FF"/>
                <w:lang w:val="fr-BE"/>
              </w:rPr>
            </w:pPr>
          </w:p>
        </w:tc>
        <w:tc>
          <w:tcPr>
            <w:tcW w:w="236" w:type="dxa"/>
            <w:vAlign w:val="bottom"/>
          </w:tcPr>
          <w:p w14:paraId="26F0704E" w14:textId="77777777" w:rsidR="00064FEB" w:rsidRPr="004A01C2" w:rsidRDefault="00064FEB" w:rsidP="00E97A79">
            <w:pPr>
              <w:spacing w:line="240" w:lineRule="atLeast"/>
              <w:jc w:val="right"/>
              <w:rPr>
                <w:rFonts w:ascii="Arial" w:hAnsi="Arial"/>
                <w:color w:val="0000FF"/>
                <w:lang w:val="fr-BE"/>
              </w:rPr>
            </w:pPr>
          </w:p>
        </w:tc>
      </w:tr>
      <w:tr w:rsidR="00064FEB" w:rsidRPr="004A01C2" w14:paraId="58B45210" w14:textId="77777777" w:rsidTr="00367932">
        <w:trPr>
          <w:cantSplit/>
        </w:trPr>
        <w:tc>
          <w:tcPr>
            <w:tcW w:w="196" w:type="dxa"/>
          </w:tcPr>
          <w:p w14:paraId="3C0BAC5E" w14:textId="77777777" w:rsidR="00064FEB" w:rsidRPr="004A01C2" w:rsidRDefault="00064FEB" w:rsidP="001514A5">
            <w:pPr>
              <w:spacing w:line="240" w:lineRule="atLeast"/>
              <w:jc w:val="both"/>
              <w:rPr>
                <w:rFonts w:ascii="Arial" w:hAnsi="Arial"/>
                <w:color w:val="0000FF"/>
                <w:spacing w:val="-3"/>
                <w:lang w:val="nl-BE"/>
              </w:rPr>
            </w:pPr>
          </w:p>
        </w:tc>
        <w:tc>
          <w:tcPr>
            <w:tcW w:w="943" w:type="dxa"/>
            <w:gridSpan w:val="2"/>
          </w:tcPr>
          <w:p w14:paraId="26E05C1B" w14:textId="77777777" w:rsidR="00064FEB" w:rsidRPr="004A01C2" w:rsidRDefault="00AD15E7"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743234</w:t>
            </w:r>
          </w:p>
        </w:tc>
        <w:tc>
          <w:tcPr>
            <w:tcW w:w="6521" w:type="dxa"/>
            <w:gridSpan w:val="3"/>
          </w:tcPr>
          <w:p w14:paraId="083A3601" w14:textId="77777777" w:rsidR="00064FEB" w:rsidRPr="004A01C2" w:rsidRDefault="00AD15E7"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nl-BE" w:eastAsia="nl-BE"/>
              </w:rPr>
              <w:t>20,25 et plus</w:t>
            </w:r>
          </w:p>
        </w:tc>
        <w:tc>
          <w:tcPr>
            <w:tcW w:w="345" w:type="dxa"/>
            <w:vAlign w:val="bottom"/>
          </w:tcPr>
          <w:p w14:paraId="3C366EB3" w14:textId="77777777" w:rsidR="00064FEB" w:rsidRPr="004A01C2" w:rsidRDefault="00064FEB" w:rsidP="001514A5">
            <w:pPr>
              <w:spacing w:line="240" w:lineRule="atLeast"/>
              <w:jc w:val="right"/>
              <w:rPr>
                <w:rFonts w:ascii="Arial" w:hAnsi="Arial" w:cs="Arial"/>
                <w:color w:val="0000FF"/>
                <w:lang w:val="nl-NL"/>
              </w:rPr>
            </w:pPr>
            <w:r w:rsidRPr="004A01C2">
              <w:rPr>
                <w:rFonts w:ascii="Arial" w:hAnsi="Arial" w:cs="Arial"/>
                <w:color w:val="0000FF"/>
                <w:lang w:val="fr-BE"/>
              </w:rPr>
              <w:t>Z</w:t>
            </w:r>
          </w:p>
        </w:tc>
        <w:tc>
          <w:tcPr>
            <w:tcW w:w="841" w:type="dxa"/>
            <w:vAlign w:val="bottom"/>
          </w:tcPr>
          <w:p w14:paraId="0F41948F"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75</w:t>
            </w:r>
          </w:p>
        </w:tc>
        <w:tc>
          <w:tcPr>
            <w:tcW w:w="236" w:type="dxa"/>
            <w:vAlign w:val="bottom"/>
          </w:tcPr>
          <w:p w14:paraId="61ECE905" w14:textId="77777777" w:rsidR="00064FEB" w:rsidRPr="004A01C2" w:rsidRDefault="00064FEB" w:rsidP="001514A5">
            <w:pPr>
              <w:spacing w:line="240" w:lineRule="atLeast"/>
              <w:jc w:val="right"/>
              <w:rPr>
                <w:rFonts w:ascii="Arial" w:hAnsi="Arial"/>
                <w:color w:val="0000FF"/>
                <w:lang w:val="fr-BE"/>
              </w:rPr>
            </w:pPr>
          </w:p>
        </w:tc>
      </w:tr>
      <w:tr w:rsidR="00064FEB" w:rsidRPr="004A01C2" w14:paraId="2E6AF26D" w14:textId="77777777" w:rsidTr="00367932">
        <w:trPr>
          <w:cantSplit/>
        </w:trPr>
        <w:tc>
          <w:tcPr>
            <w:tcW w:w="196" w:type="dxa"/>
          </w:tcPr>
          <w:p w14:paraId="18BD0336"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630E877" w14:textId="77777777" w:rsidR="00064FEB" w:rsidRPr="004A01C2" w:rsidRDefault="00064FEB" w:rsidP="00E97A79">
            <w:pPr>
              <w:spacing w:line="240" w:lineRule="atLeast"/>
              <w:jc w:val="both"/>
              <w:rPr>
                <w:rFonts w:ascii="Arial" w:hAnsi="Arial"/>
                <w:color w:val="0000FF"/>
                <w:lang w:val="fr-BE"/>
              </w:rPr>
            </w:pPr>
          </w:p>
        </w:tc>
        <w:tc>
          <w:tcPr>
            <w:tcW w:w="236" w:type="dxa"/>
            <w:vAlign w:val="bottom"/>
          </w:tcPr>
          <w:p w14:paraId="3D52D966" w14:textId="77777777" w:rsidR="00064FEB" w:rsidRPr="004A01C2" w:rsidRDefault="00064FEB" w:rsidP="00E97A79">
            <w:pPr>
              <w:spacing w:line="240" w:lineRule="atLeast"/>
              <w:jc w:val="right"/>
              <w:rPr>
                <w:rFonts w:ascii="Arial" w:hAnsi="Arial"/>
                <w:color w:val="0000FF"/>
                <w:lang w:val="fr-BE"/>
              </w:rPr>
            </w:pPr>
          </w:p>
        </w:tc>
      </w:tr>
      <w:tr w:rsidR="00064FEB" w:rsidRPr="000A598E" w14:paraId="12A869B9" w14:textId="77777777" w:rsidTr="00367932">
        <w:trPr>
          <w:cantSplit/>
        </w:trPr>
        <w:tc>
          <w:tcPr>
            <w:tcW w:w="196" w:type="dxa"/>
          </w:tcPr>
          <w:p w14:paraId="57E3074E" w14:textId="77777777" w:rsidR="00064FEB" w:rsidRPr="004A01C2" w:rsidRDefault="00064FEB" w:rsidP="00E97A79">
            <w:pPr>
              <w:spacing w:line="240" w:lineRule="atLeast"/>
              <w:rPr>
                <w:rFonts w:ascii="Arial" w:hAnsi="Arial"/>
                <w:color w:val="0000FF"/>
                <w:u w:val="single"/>
                <w:lang w:val="fr-BE"/>
              </w:rPr>
            </w:pPr>
          </w:p>
        </w:tc>
        <w:tc>
          <w:tcPr>
            <w:tcW w:w="8650" w:type="dxa"/>
            <w:gridSpan w:val="7"/>
          </w:tcPr>
          <w:p w14:paraId="3B9C0EA8" w14:textId="77777777" w:rsidR="00064FEB" w:rsidRPr="004A01C2" w:rsidRDefault="00064FEB" w:rsidP="00E97A79">
            <w:pPr>
              <w:spacing w:line="240" w:lineRule="atLeast"/>
              <w:jc w:val="both"/>
              <w:rPr>
                <w:rFonts w:ascii="Arial" w:hAnsi="Arial"/>
                <w:color w:val="0000FF"/>
                <w:u w:val="single"/>
                <w:lang w:val="fr-BE"/>
              </w:rPr>
            </w:pPr>
            <w:r w:rsidRPr="004A01C2">
              <w:rPr>
                <w:rFonts w:ascii="Arial" w:eastAsia="ヒラギノ角ゴ Pro W3" w:hAnsi="Arial" w:cs="Arial"/>
                <w:color w:val="0000FF"/>
                <w:u w:val="single"/>
                <w:lang w:val="fr-BE"/>
              </w:rPr>
              <w:t xml:space="preserve">2. </w:t>
            </w:r>
            <w:r w:rsidR="00AD15E7" w:rsidRPr="004A01C2">
              <w:rPr>
                <w:rFonts w:ascii="Arial" w:hAnsi="Arial" w:cs="Arial"/>
                <w:color w:val="0000FF"/>
                <w:u w:val="single"/>
                <w:lang w:val="fr-BE" w:eastAsia="nl-BE"/>
              </w:rPr>
              <w:t>Dispositions générales pour les prestations figurant sous E. Lentilles prismatiques de Fresnel</w:t>
            </w:r>
          </w:p>
        </w:tc>
        <w:tc>
          <w:tcPr>
            <w:tcW w:w="236" w:type="dxa"/>
            <w:vAlign w:val="bottom"/>
          </w:tcPr>
          <w:p w14:paraId="6CEB1C45" w14:textId="77777777" w:rsidR="00064FEB" w:rsidRPr="004A01C2" w:rsidRDefault="00064FEB" w:rsidP="00E97A79">
            <w:pPr>
              <w:spacing w:line="240" w:lineRule="atLeast"/>
              <w:jc w:val="right"/>
              <w:rPr>
                <w:rFonts w:ascii="Arial" w:hAnsi="Arial"/>
                <w:color w:val="0000FF"/>
                <w:u w:val="single"/>
                <w:lang w:val="fr-BE"/>
              </w:rPr>
            </w:pPr>
          </w:p>
        </w:tc>
      </w:tr>
      <w:tr w:rsidR="00064FEB" w:rsidRPr="000A598E" w14:paraId="5E31FC9B" w14:textId="77777777" w:rsidTr="00367932">
        <w:trPr>
          <w:cantSplit/>
        </w:trPr>
        <w:tc>
          <w:tcPr>
            <w:tcW w:w="196" w:type="dxa"/>
          </w:tcPr>
          <w:p w14:paraId="61EC8BFD" w14:textId="77777777" w:rsidR="00064FEB" w:rsidRPr="004A01C2" w:rsidRDefault="00064FEB" w:rsidP="00325A06">
            <w:pPr>
              <w:spacing w:line="240" w:lineRule="atLeast"/>
              <w:rPr>
                <w:rFonts w:ascii="Arial" w:hAnsi="Arial"/>
                <w:color w:val="0000FF"/>
                <w:lang w:val="fr-BE"/>
              </w:rPr>
            </w:pPr>
          </w:p>
        </w:tc>
        <w:tc>
          <w:tcPr>
            <w:tcW w:w="8650" w:type="dxa"/>
            <w:gridSpan w:val="7"/>
          </w:tcPr>
          <w:p w14:paraId="4AC34213" w14:textId="77777777" w:rsidR="00064FEB" w:rsidRPr="004A01C2" w:rsidRDefault="00064FEB" w:rsidP="00325A06">
            <w:pPr>
              <w:spacing w:line="240" w:lineRule="atLeast"/>
              <w:jc w:val="both"/>
              <w:rPr>
                <w:rFonts w:ascii="Arial" w:hAnsi="Arial"/>
                <w:color w:val="0000FF"/>
                <w:lang w:val="fr-BE" w:eastAsia="nl-NL"/>
              </w:rPr>
            </w:pPr>
          </w:p>
        </w:tc>
        <w:tc>
          <w:tcPr>
            <w:tcW w:w="236" w:type="dxa"/>
            <w:vAlign w:val="bottom"/>
          </w:tcPr>
          <w:p w14:paraId="3FCAB296" w14:textId="77777777" w:rsidR="00064FEB" w:rsidRPr="004A01C2" w:rsidRDefault="00064FEB" w:rsidP="00325A06">
            <w:pPr>
              <w:spacing w:line="240" w:lineRule="atLeast"/>
              <w:jc w:val="right"/>
              <w:rPr>
                <w:rFonts w:ascii="Arial" w:hAnsi="Arial"/>
                <w:color w:val="0000FF"/>
                <w:lang w:val="fr-BE"/>
              </w:rPr>
            </w:pPr>
          </w:p>
        </w:tc>
      </w:tr>
      <w:tr w:rsidR="00064FEB" w:rsidRPr="004A01C2" w14:paraId="7925CB9A" w14:textId="77777777" w:rsidTr="00367932">
        <w:trPr>
          <w:cantSplit/>
        </w:trPr>
        <w:tc>
          <w:tcPr>
            <w:tcW w:w="196" w:type="dxa"/>
          </w:tcPr>
          <w:p w14:paraId="3EB4B787"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5F17B21" w14:textId="77777777" w:rsidR="00064FEB" w:rsidRPr="004A01C2" w:rsidRDefault="00AD15E7" w:rsidP="00E97A79">
            <w:pPr>
              <w:spacing w:line="240" w:lineRule="atLeast"/>
              <w:jc w:val="both"/>
              <w:rPr>
                <w:rFonts w:ascii="Arial" w:hAnsi="Arial"/>
                <w:color w:val="0000FF"/>
                <w:lang w:val="fr-BE"/>
              </w:rPr>
            </w:pPr>
            <w:r w:rsidRPr="004A01C2">
              <w:rPr>
                <w:rFonts w:ascii="Arial" w:hAnsi="Arial" w:cs="Arial"/>
                <w:color w:val="0000FF"/>
                <w:lang w:val="fr-BE" w:eastAsia="nl-BE"/>
              </w:rPr>
              <w:t>2.1. Généralités</w:t>
            </w:r>
          </w:p>
        </w:tc>
        <w:tc>
          <w:tcPr>
            <w:tcW w:w="236" w:type="dxa"/>
            <w:vAlign w:val="bottom"/>
          </w:tcPr>
          <w:p w14:paraId="0C0D669A" w14:textId="77777777" w:rsidR="00064FEB" w:rsidRPr="004A01C2" w:rsidRDefault="00064FEB" w:rsidP="00E97A79">
            <w:pPr>
              <w:spacing w:line="240" w:lineRule="atLeast"/>
              <w:jc w:val="right"/>
              <w:rPr>
                <w:rFonts w:ascii="Arial" w:hAnsi="Arial"/>
                <w:color w:val="0000FF"/>
                <w:lang w:val="fr-BE"/>
              </w:rPr>
            </w:pPr>
          </w:p>
        </w:tc>
      </w:tr>
      <w:tr w:rsidR="00064FEB" w:rsidRPr="004A01C2" w14:paraId="4E8E346C" w14:textId="77777777" w:rsidTr="00367932">
        <w:trPr>
          <w:cantSplit/>
        </w:trPr>
        <w:tc>
          <w:tcPr>
            <w:tcW w:w="196" w:type="dxa"/>
          </w:tcPr>
          <w:p w14:paraId="3A00D2D9"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CA5AB11"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0AA09C05" w14:textId="77777777" w:rsidR="00064FEB" w:rsidRPr="004A01C2" w:rsidRDefault="00064FEB" w:rsidP="00E97A79">
            <w:pPr>
              <w:spacing w:line="240" w:lineRule="atLeast"/>
              <w:jc w:val="right"/>
              <w:rPr>
                <w:rFonts w:ascii="Arial" w:hAnsi="Arial"/>
                <w:color w:val="0000FF"/>
                <w:lang w:val="fr-BE"/>
              </w:rPr>
            </w:pPr>
          </w:p>
        </w:tc>
      </w:tr>
      <w:tr w:rsidR="00064FEB" w:rsidRPr="000A598E" w14:paraId="550045FC" w14:textId="77777777" w:rsidTr="00367932">
        <w:trPr>
          <w:cantSplit/>
        </w:trPr>
        <w:tc>
          <w:tcPr>
            <w:tcW w:w="196" w:type="dxa"/>
          </w:tcPr>
          <w:p w14:paraId="407DED73"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A0B22EE" w14:textId="77777777" w:rsidR="00064FEB" w:rsidRPr="004A01C2" w:rsidRDefault="00AD15E7"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La lentille prismatique de Fresnel est une fine membrane en plastique, transparente et flexible avec une puissance prismatique, qui est posée à l'intérieur du verre de lunettes afin de compenser entre autres le strabisme ou le strabisme latent.</w:t>
            </w:r>
          </w:p>
        </w:tc>
        <w:tc>
          <w:tcPr>
            <w:tcW w:w="236" w:type="dxa"/>
            <w:vAlign w:val="bottom"/>
          </w:tcPr>
          <w:p w14:paraId="5847C93E" w14:textId="77777777" w:rsidR="00064FEB" w:rsidRPr="004A01C2" w:rsidRDefault="00064FEB" w:rsidP="00E97A79">
            <w:pPr>
              <w:spacing w:line="240" w:lineRule="atLeast"/>
              <w:jc w:val="right"/>
              <w:rPr>
                <w:rFonts w:ascii="Arial" w:hAnsi="Arial"/>
                <w:color w:val="0000FF"/>
                <w:lang w:val="fr-BE"/>
              </w:rPr>
            </w:pPr>
          </w:p>
        </w:tc>
      </w:tr>
      <w:tr w:rsidR="00064FEB" w:rsidRPr="000A598E" w14:paraId="0C3BDDBC" w14:textId="77777777" w:rsidTr="00367932">
        <w:trPr>
          <w:cantSplit/>
        </w:trPr>
        <w:tc>
          <w:tcPr>
            <w:tcW w:w="196" w:type="dxa"/>
          </w:tcPr>
          <w:p w14:paraId="0689B50F"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BF3B220"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7F055FDF" w14:textId="77777777" w:rsidR="00064FEB" w:rsidRPr="004A01C2" w:rsidRDefault="00064FEB" w:rsidP="00E97A79">
            <w:pPr>
              <w:spacing w:line="240" w:lineRule="atLeast"/>
              <w:jc w:val="right"/>
              <w:rPr>
                <w:rFonts w:ascii="Arial" w:hAnsi="Arial"/>
                <w:color w:val="0000FF"/>
                <w:lang w:val="fr-BE"/>
              </w:rPr>
            </w:pPr>
          </w:p>
        </w:tc>
      </w:tr>
      <w:tr w:rsidR="00064FEB" w:rsidRPr="004A01C2" w14:paraId="1592E55E" w14:textId="77777777" w:rsidTr="00367932">
        <w:trPr>
          <w:cantSplit/>
        </w:trPr>
        <w:tc>
          <w:tcPr>
            <w:tcW w:w="196" w:type="dxa"/>
          </w:tcPr>
          <w:p w14:paraId="6FB6222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94A10FC" w14:textId="77777777" w:rsidR="00064FEB" w:rsidRPr="004A01C2" w:rsidRDefault="00AD15E7"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2.2. Conditions de remboursement</w:t>
            </w:r>
          </w:p>
        </w:tc>
        <w:tc>
          <w:tcPr>
            <w:tcW w:w="236" w:type="dxa"/>
            <w:vAlign w:val="bottom"/>
          </w:tcPr>
          <w:p w14:paraId="697A581B" w14:textId="77777777" w:rsidR="00064FEB" w:rsidRPr="004A01C2" w:rsidRDefault="00064FEB" w:rsidP="00E97A79">
            <w:pPr>
              <w:spacing w:line="240" w:lineRule="atLeast"/>
              <w:jc w:val="right"/>
              <w:rPr>
                <w:rFonts w:ascii="Arial" w:hAnsi="Arial"/>
                <w:color w:val="0000FF"/>
                <w:lang w:val="fr-BE"/>
              </w:rPr>
            </w:pPr>
          </w:p>
        </w:tc>
      </w:tr>
      <w:tr w:rsidR="00064FEB" w:rsidRPr="004A01C2" w14:paraId="16DFB43B" w14:textId="77777777" w:rsidTr="00367932">
        <w:trPr>
          <w:cantSplit/>
        </w:trPr>
        <w:tc>
          <w:tcPr>
            <w:tcW w:w="196" w:type="dxa"/>
          </w:tcPr>
          <w:p w14:paraId="3F760DA8"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EF6BCF3"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4ABB84BA" w14:textId="77777777" w:rsidR="00064FEB" w:rsidRPr="004A01C2" w:rsidRDefault="00064FEB" w:rsidP="00E97A79">
            <w:pPr>
              <w:spacing w:line="240" w:lineRule="atLeast"/>
              <w:jc w:val="right"/>
              <w:rPr>
                <w:rFonts w:ascii="Arial" w:hAnsi="Arial"/>
                <w:color w:val="0000FF"/>
                <w:lang w:val="fr-BE"/>
              </w:rPr>
            </w:pPr>
          </w:p>
        </w:tc>
      </w:tr>
      <w:tr w:rsidR="0031724C" w:rsidRPr="000A598E" w14:paraId="6082AEFF" w14:textId="77777777" w:rsidTr="00367932">
        <w:trPr>
          <w:cantSplit/>
        </w:trPr>
        <w:tc>
          <w:tcPr>
            <w:tcW w:w="196" w:type="dxa"/>
          </w:tcPr>
          <w:p w14:paraId="1F11FB0D" w14:textId="77777777" w:rsidR="0031724C" w:rsidRPr="004A01C2" w:rsidRDefault="0031724C" w:rsidP="00EC39C1">
            <w:pPr>
              <w:spacing w:line="240" w:lineRule="atLeast"/>
              <w:rPr>
                <w:rFonts w:ascii="Arial" w:hAnsi="Arial"/>
                <w:color w:val="0000FF"/>
                <w:lang w:val="fr-BE"/>
              </w:rPr>
            </w:pPr>
          </w:p>
        </w:tc>
        <w:tc>
          <w:tcPr>
            <w:tcW w:w="8650" w:type="dxa"/>
            <w:gridSpan w:val="7"/>
          </w:tcPr>
          <w:p w14:paraId="0FD8DD5E" w14:textId="672C1C9C" w:rsidR="0031724C" w:rsidRPr="0031724C" w:rsidRDefault="008B15E5" w:rsidP="0031724C">
            <w:pPr>
              <w:spacing w:line="240" w:lineRule="atLeast"/>
              <w:jc w:val="both"/>
              <w:rPr>
                <w:rFonts w:ascii="Arial" w:hAnsi="Arial"/>
                <w:color w:val="0000FF"/>
                <w:lang w:val="fr-BE" w:eastAsia="nl-NL"/>
              </w:rPr>
            </w:pPr>
            <w:r>
              <w:rPr>
                <w:rFonts w:ascii="Arial" w:hAnsi="Arial"/>
                <w:i/>
                <w:color w:val="0000FF"/>
                <w:sz w:val="18"/>
                <w:szCs w:val="18"/>
                <w:lang w:val="fr-BE"/>
              </w:rPr>
              <w:t>“</w:t>
            </w:r>
            <w:r w:rsidR="0031724C" w:rsidRPr="0031724C">
              <w:rPr>
                <w:rFonts w:ascii="Arial" w:hAnsi="Arial"/>
                <w:i/>
                <w:color w:val="0000FF"/>
                <w:sz w:val="18"/>
                <w:szCs w:val="18"/>
                <w:lang w:val="fr-BE"/>
              </w:rPr>
              <w:t>A.R. 30.9.2012</w:t>
            </w:r>
            <w:r>
              <w:rPr>
                <w:rFonts w:ascii="Arial" w:hAnsi="Arial"/>
                <w:i/>
                <w:color w:val="0000FF"/>
                <w:sz w:val="18"/>
                <w:szCs w:val="18"/>
                <w:lang w:val="fr-BE"/>
              </w:rPr>
              <w:t>”</w:t>
            </w:r>
            <w:r w:rsidR="0031724C" w:rsidRPr="0031724C">
              <w:rPr>
                <w:rFonts w:ascii="Arial" w:hAnsi="Arial"/>
                <w:i/>
                <w:color w:val="0000FF"/>
                <w:sz w:val="18"/>
                <w:szCs w:val="18"/>
                <w:lang w:val="fr-BE"/>
              </w:rPr>
              <w:t xml:space="preserve"> (en vigueur 1.12.2012) + </w:t>
            </w:r>
            <w:r>
              <w:rPr>
                <w:rFonts w:ascii="Arial" w:hAnsi="Arial"/>
                <w:i/>
                <w:color w:val="0000FF"/>
                <w:sz w:val="18"/>
                <w:szCs w:val="18"/>
                <w:lang w:val="fr-BE"/>
              </w:rPr>
              <w:t>“</w:t>
            </w:r>
            <w:r w:rsidR="0031724C" w:rsidRPr="0031724C">
              <w:rPr>
                <w:rFonts w:ascii="Arial" w:hAnsi="Arial"/>
                <w:i/>
                <w:color w:val="0000FF"/>
                <w:sz w:val="18"/>
                <w:szCs w:val="18"/>
                <w:lang w:val="fr-BE"/>
              </w:rPr>
              <w:t xml:space="preserve">A.R. </w:t>
            </w:r>
            <w:r w:rsidR="0031724C">
              <w:rPr>
                <w:rFonts w:ascii="Arial" w:hAnsi="Arial"/>
                <w:i/>
                <w:color w:val="0000FF"/>
                <w:sz w:val="18"/>
                <w:szCs w:val="18"/>
                <w:lang w:val="fr-BE"/>
              </w:rPr>
              <w:t>22.11.2018</w:t>
            </w:r>
            <w:r>
              <w:rPr>
                <w:rFonts w:ascii="Arial" w:hAnsi="Arial"/>
                <w:i/>
                <w:color w:val="0000FF"/>
                <w:sz w:val="18"/>
                <w:szCs w:val="18"/>
                <w:lang w:val="fr-BE"/>
              </w:rPr>
              <w:t>”</w:t>
            </w:r>
            <w:r w:rsidR="0031724C" w:rsidRPr="0031724C">
              <w:rPr>
                <w:rFonts w:ascii="Arial" w:hAnsi="Arial"/>
                <w:i/>
                <w:color w:val="0000FF"/>
                <w:sz w:val="18"/>
                <w:szCs w:val="18"/>
                <w:lang w:val="fr-BE"/>
              </w:rPr>
              <w:t xml:space="preserve"> (en vigueur 1.</w:t>
            </w:r>
            <w:r w:rsidR="0031724C">
              <w:rPr>
                <w:rFonts w:ascii="Arial" w:hAnsi="Arial"/>
                <w:i/>
                <w:color w:val="0000FF"/>
                <w:sz w:val="18"/>
                <w:szCs w:val="18"/>
                <w:lang w:val="fr-BE"/>
              </w:rPr>
              <w:t>2.2019</w:t>
            </w:r>
            <w:r w:rsidR="0031724C" w:rsidRPr="0031724C">
              <w:rPr>
                <w:rFonts w:ascii="Arial" w:hAnsi="Arial"/>
                <w:i/>
                <w:color w:val="0000FF"/>
                <w:sz w:val="18"/>
                <w:szCs w:val="18"/>
                <w:lang w:val="fr-BE"/>
              </w:rPr>
              <w:t>)</w:t>
            </w:r>
          </w:p>
        </w:tc>
        <w:tc>
          <w:tcPr>
            <w:tcW w:w="236" w:type="dxa"/>
            <w:vAlign w:val="bottom"/>
          </w:tcPr>
          <w:p w14:paraId="0DB1291B" w14:textId="77777777" w:rsidR="0031724C" w:rsidRPr="004A01C2" w:rsidRDefault="0031724C" w:rsidP="00EC39C1">
            <w:pPr>
              <w:spacing w:line="240" w:lineRule="atLeast"/>
              <w:jc w:val="right"/>
              <w:rPr>
                <w:rFonts w:ascii="Arial" w:hAnsi="Arial"/>
                <w:color w:val="0000FF"/>
                <w:lang w:val="fr-BE"/>
              </w:rPr>
            </w:pPr>
          </w:p>
        </w:tc>
      </w:tr>
      <w:tr w:rsidR="00064FEB" w:rsidRPr="000A598E" w14:paraId="348E1B10" w14:textId="77777777" w:rsidTr="00367932">
        <w:trPr>
          <w:cantSplit/>
        </w:trPr>
        <w:tc>
          <w:tcPr>
            <w:tcW w:w="196" w:type="dxa"/>
          </w:tcPr>
          <w:p w14:paraId="108063B3"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87D958F" w14:textId="29CE926B" w:rsidR="00064FEB" w:rsidRPr="004A01C2" w:rsidRDefault="008B15E5" w:rsidP="00E97A79">
            <w:pPr>
              <w:spacing w:line="240" w:lineRule="atLeast"/>
              <w:jc w:val="both"/>
              <w:rPr>
                <w:rFonts w:ascii="Arial" w:hAnsi="Arial"/>
                <w:color w:val="0000FF"/>
                <w:lang w:val="fr-BE" w:eastAsia="nl-NL"/>
              </w:rPr>
            </w:pPr>
            <w:r>
              <w:rPr>
                <w:rFonts w:ascii="Arial" w:hAnsi="Arial" w:cs="Arial"/>
                <w:color w:val="0000FF"/>
                <w:lang w:val="fr-BE" w:eastAsia="nl-BE"/>
              </w:rPr>
              <w:t>“</w:t>
            </w:r>
            <w:r w:rsidR="00AD15E7" w:rsidRPr="004A01C2">
              <w:rPr>
                <w:rFonts w:ascii="Arial" w:hAnsi="Arial" w:cs="Arial"/>
                <w:color w:val="0000FF"/>
                <w:lang w:val="fr-BE" w:eastAsia="nl-BE"/>
              </w:rPr>
              <w:t>Une lentille prismatique de Fresnel est remboursée si elle est prescrite par un médecin spécialiste en ophtalmologie.</w:t>
            </w:r>
          </w:p>
        </w:tc>
        <w:tc>
          <w:tcPr>
            <w:tcW w:w="236" w:type="dxa"/>
            <w:vAlign w:val="bottom"/>
          </w:tcPr>
          <w:p w14:paraId="74DF4605" w14:textId="77777777" w:rsidR="00064FEB" w:rsidRPr="004A01C2" w:rsidRDefault="00064FEB" w:rsidP="00E97A79">
            <w:pPr>
              <w:spacing w:line="240" w:lineRule="atLeast"/>
              <w:jc w:val="right"/>
              <w:rPr>
                <w:rFonts w:ascii="Arial" w:hAnsi="Arial"/>
                <w:color w:val="0000FF"/>
                <w:lang w:val="fr-BE"/>
              </w:rPr>
            </w:pPr>
          </w:p>
        </w:tc>
      </w:tr>
      <w:tr w:rsidR="00064FEB" w:rsidRPr="000A598E" w14:paraId="71AFABD4" w14:textId="77777777" w:rsidTr="00367932">
        <w:trPr>
          <w:cantSplit/>
        </w:trPr>
        <w:tc>
          <w:tcPr>
            <w:tcW w:w="196" w:type="dxa"/>
          </w:tcPr>
          <w:p w14:paraId="4AB1085B"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49A7935" w14:textId="77777777" w:rsidR="00064FEB" w:rsidRPr="004A01C2" w:rsidRDefault="00064FEB" w:rsidP="00E97A79">
            <w:pPr>
              <w:spacing w:line="240" w:lineRule="atLeast"/>
              <w:jc w:val="both"/>
              <w:rPr>
                <w:rFonts w:ascii="Arial" w:hAnsi="Arial"/>
                <w:color w:val="0000FF"/>
                <w:lang w:val="fr-BE" w:eastAsia="nl-NL"/>
              </w:rPr>
            </w:pPr>
          </w:p>
        </w:tc>
        <w:tc>
          <w:tcPr>
            <w:tcW w:w="236" w:type="dxa"/>
            <w:vAlign w:val="bottom"/>
          </w:tcPr>
          <w:p w14:paraId="35289A2E" w14:textId="77777777" w:rsidR="00064FEB" w:rsidRPr="004A01C2" w:rsidRDefault="00064FEB" w:rsidP="00E97A79">
            <w:pPr>
              <w:spacing w:line="240" w:lineRule="atLeast"/>
              <w:jc w:val="right"/>
              <w:rPr>
                <w:rFonts w:ascii="Arial" w:hAnsi="Arial"/>
                <w:color w:val="0000FF"/>
                <w:lang w:val="fr-BE"/>
              </w:rPr>
            </w:pPr>
          </w:p>
        </w:tc>
      </w:tr>
      <w:tr w:rsidR="00064FEB" w:rsidRPr="004A01C2" w14:paraId="0E380D9F" w14:textId="77777777" w:rsidTr="00367932">
        <w:trPr>
          <w:cantSplit/>
        </w:trPr>
        <w:tc>
          <w:tcPr>
            <w:tcW w:w="196" w:type="dxa"/>
          </w:tcPr>
          <w:p w14:paraId="3B8E0CDE"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539085BA" w14:textId="77777777" w:rsidR="00064FEB" w:rsidRPr="004A01C2" w:rsidRDefault="00AD15E7"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2.3. Procédure de demande</w:t>
            </w:r>
          </w:p>
        </w:tc>
        <w:tc>
          <w:tcPr>
            <w:tcW w:w="236" w:type="dxa"/>
            <w:vAlign w:val="bottom"/>
          </w:tcPr>
          <w:p w14:paraId="6A670BAE" w14:textId="77777777" w:rsidR="00064FEB" w:rsidRPr="004A01C2" w:rsidRDefault="00064FEB" w:rsidP="00E97A79">
            <w:pPr>
              <w:spacing w:line="240" w:lineRule="atLeast"/>
              <w:jc w:val="right"/>
              <w:rPr>
                <w:rFonts w:ascii="Arial" w:hAnsi="Arial"/>
                <w:color w:val="0000FF"/>
                <w:lang w:val="fr-BE"/>
              </w:rPr>
            </w:pPr>
          </w:p>
        </w:tc>
      </w:tr>
      <w:tr w:rsidR="00064FEB" w:rsidRPr="004A01C2" w14:paraId="158E25A0" w14:textId="77777777" w:rsidTr="00367932">
        <w:trPr>
          <w:cantSplit/>
        </w:trPr>
        <w:tc>
          <w:tcPr>
            <w:tcW w:w="196" w:type="dxa"/>
          </w:tcPr>
          <w:p w14:paraId="176F4676"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2EECB1A"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3DF25AB2" w14:textId="77777777" w:rsidR="00064FEB" w:rsidRPr="004A01C2" w:rsidRDefault="00064FEB" w:rsidP="00E97A79">
            <w:pPr>
              <w:spacing w:line="240" w:lineRule="atLeast"/>
              <w:jc w:val="right"/>
              <w:rPr>
                <w:rFonts w:ascii="Arial" w:hAnsi="Arial"/>
                <w:color w:val="0000FF"/>
                <w:lang w:val="fr-BE"/>
              </w:rPr>
            </w:pPr>
          </w:p>
        </w:tc>
      </w:tr>
      <w:tr w:rsidR="00064FEB" w:rsidRPr="004A01C2" w14:paraId="54785607" w14:textId="77777777" w:rsidTr="00367932">
        <w:trPr>
          <w:cantSplit/>
        </w:trPr>
        <w:tc>
          <w:tcPr>
            <w:tcW w:w="196" w:type="dxa"/>
          </w:tcPr>
          <w:p w14:paraId="09461F21"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224EAB6" w14:textId="77777777" w:rsidR="00064FEB" w:rsidRPr="004A01C2" w:rsidRDefault="00AD15E7"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2.3.1. Prescription médicale</w:t>
            </w:r>
          </w:p>
        </w:tc>
        <w:tc>
          <w:tcPr>
            <w:tcW w:w="236" w:type="dxa"/>
            <w:vAlign w:val="bottom"/>
          </w:tcPr>
          <w:p w14:paraId="3D4D2B06" w14:textId="77777777" w:rsidR="00064FEB" w:rsidRPr="004A01C2" w:rsidRDefault="00064FEB" w:rsidP="00E97A79">
            <w:pPr>
              <w:spacing w:line="240" w:lineRule="atLeast"/>
              <w:jc w:val="right"/>
              <w:rPr>
                <w:rFonts w:ascii="Arial" w:hAnsi="Arial"/>
                <w:color w:val="0000FF"/>
                <w:lang w:val="fr-BE"/>
              </w:rPr>
            </w:pPr>
          </w:p>
        </w:tc>
      </w:tr>
      <w:tr w:rsidR="00064FEB" w:rsidRPr="004A01C2" w14:paraId="448FF080" w14:textId="77777777" w:rsidTr="00367932">
        <w:trPr>
          <w:cantSplit/>
        </w:trPr>
        <w:tc>
          <w:tcPr>
            <w:tcW w:w="196" w:type="dxa"/>
          </w:tcPr>
          <w:p w14:paraId="27892402"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533735EB"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081C665F" w14:textId="77777777" w:rsidR="00064FEB" w:rsidRPr="004A01C2" w:rsidRDefault="00064FEB" w:rsidP="00E97A79">
            <w:pPr>
              <w:spacing w:line="240" w:lineRule="atLeast"/>
              <w:jc w:val="right"/>
              <w:rPr>
                <w:rFonts w:ascii="Arial" w:hAnsi="Arial"/>
                <w:color w:val="0000FF"/>
                <w:lang w:val="fr-BE"/>
              </w:rPr>
            </w:pPr>
          </w:p>
        </w:tc>
      </w:tr>
      <w:tr w:rsidR="00064FEB" w:rsidRPr="004B50AE" w14:paraId="561C06D4" w14:textId="77777777" w:rsidTr="00367932">
        <w:trPr>
          <w:cantSplit/>
        </w:trPr>
        <w:tc>
          <w:tcPr>
            <w:tcW w:w="196" w:type="dxa"/>
          </w:tcPr>
          <w:p w14:paraId="610A3BDC"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0A74D33" w14:textId="7F4709A4" w:rsidR="00064FEB" w:rsidRPr="004A01C2" w:rsidRDefault="00AD15E7"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Les prestations, figurant au point E.1., doivent être prescrites par un médecin spécialiste en ophtalmologie. La prescription médicale mentionne au moins la puissance de la correction et la puissance de la lentille prismatique de Fresnel.</w:t>
            </w:r>
            <w:r w:rsidR="0031724C" w:rsidRPr="0031724C">
              <w:rPr>
                <w:lang w:val="fr-BE"/>
              </w:rPr>
              <w:t xml:space="preserve"> </w:t>
            </w:r>
            <w:r w:rsidR="008B15E5">
              <w:rPr>
                <w:rFonts w:ascii="Arial" w:hAnsi="Arial" w:cs="Arial"/>
                <w:color w:val="0000FF"/>
                <w:lang w:val="fr-BE" w:eastAsia="nl-BE"/>
              </w:rPr>
              <w:t>“</w:t>
            </w:r>
          </w:p>
        </w:tc>
        <w:tc>
          <w:tcPr>
            <w:tcW w:w="236" w:type="dxa"/>
            <w:vAlign w:val="bottom"/>
          </w:tcPr>
          <w:p w14:paraId="0D49750C" w14:textId="77777777" w:rsidR="00064FEB" w:rsidRPr="004A01C2" w:rsidRDefault="00064FEB" w:rsidP="00E97A79">
            <w:pPr>
              <w:spacing w:line="240" w:lineRule="atLeast"/>
              <w:jc w:val="right"/>
              <w:rPr>
                <w:rFonts w:ascii="Arial" w:hAnsi="Arial"/>
                <w:color w:val="0000FF"/>
                <w:lang w:val="fr-BE"/>
              </w:rPr>
            </w:pPr>
          </w:p>
        </w:tc>
      </w:tr>
      <w:tr w:rsidR="00064FEB" w:rsidRPr="004B50AE" w14:paraId="598A64ED" w14:textId="77777777" w:rsidTr="00367932">
        <w:trPr>
          <w:cantSplit/>
        </w:trPr>
        <w:tc>
          <w:tcPr>
            <w:tcW w:w="196" w:type="dxa"/>
          </w:tcPr>
          <w:p w14:paraId="0C3ED912"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21A4A26"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259B8001" w14:textId="77777777" w:rsidR="00064FEB" w:rsidRPr="004A01C2" w:rsidRDefault="00064FEB" w:rsidP="00E97A79">
            <w:pPr>
              <w:spacing w:line="240" w:lineRule="atLeast"/>
              <w:jc w:val="right"/>
              <w:rPr>
                <w:rFonts w:ascii="Arial" w:hAnsi="Arial"/>
                <w:color w:val="0000FF"/>
                <w:lang w:val="fr-BE"/>
              </w:rPr>
            </w:pPr>
          </w:p>
        </w:tc>
      </w:tr>
      <w:tr w:rsidR="0031724C" w:rsidRPr="004A01C2" w14:paraId="07C9AAD7" w14:textId="77777777" w:rsidTr="00367932">
        <w:trPr>
          <w:cantSplit/>
        </w:trPr>
        <w:tc>
          <w:tcPr>
            <w:tcW w:w="196" w:type="dxa"/>
          </w:tcPr>
          <w:p w14:paraId="2D4ECBA3" w14:textId="77777777" w:rsidR="0031724C" w:rsidRPr="004A01C2" w:rsidRDefault="0031724C" w:rsidP="00EC39C1">
            <w:pPr>
              <w:spacing w:line="240" w:lineRule="atLeast"/>
              <w:rPr>
                <w:rFonts w:ascii="Arial" w:hAnsi="Arial"/>
                <w:color w:val="0000FF"/>
                <w:lang w:val="fr-BE"/>
              </w:rPr>
            </w:pPr>
          </w:p>
        </w:tc>
        <w:tc>
          <w:tcPr>
            <w:tcW w:w="8650" w:type="dxa"/>
            <w:gridSpan w:val="7"/>
          </w:tcPr>
          <w:p w14:paraId="42E70980" w14:textId="101DF56C" w:rsidR="0031724C" w:rsidRPr="004A01C2" w:rsidRDefault="00204EDA" w:rsidP="00EC39C1">
            <w:pPr>
              <w:spacing w:line="240" w:lineRule="atLeast"/>
              <w:jc w:val="both"/>
              <w:rPr>
                <w:rFonts w:ascii="Arial" w:hAnsi="Arial"/>
                <w:color w:val="0000FF"/>
                <w:lang w:val="fr-BE" w:eastAsia="nl-NL"/>
              </w:rPr>
            </w:pPr>
            <w:r>
              <w:rPr>
                <w:rFonts w:ascii="Arial" w:hAnsi="Arial"/>
                <w:i/>
                <w:color w:val="0000FF"/>
                <w:sz w:val="18"/>
                <w:szCs w:val="18"/>
                <w:lang w:val="nl-BE"/>
              </w:rPr>
              <w:t>“</w:t>
            </w:r>
            <w:r w:rsidR="0031724C" w:rsidRPr="004A01C2">
              <w:rPr>
                <w:rFonts w:ascii="Arial" w:hAnsi="Arial"/>
                <w:i/>
                <w:color w:val="0000FF"/>
                <w:sz w:val="18"/>
                <w:szCs w:val="18"/>
                <w:lang w:val="nl-BE"/>
              </w:rPr>
              <w:t>A.R. 30.9.2012</w:t>
            </w:r>
            <w:r>
              <w:rPr>
                <w:rFonts w:ascii="Arial" w:hAnsi="Arial"/>
                <w:i/>
                <w:color w:val="0000FF"/>
                <w:sz w:val="18"/>
                <w:szCs w:val="18"/>
                <w:lang w:val="nl-BE"/>
              </w:rPr>
              <w:t>”</w:t>
            </w:r>
            <w:r w:rsidR="0031724C" w:rsidRPr="004A01C2">
              <w:rPr>
                <w:rFonts w:ascii="Arial" w:hAnsi="Arial"/>
                <w:i/>
                <w:color w:val="0000FF"/>
                <w:sz w:val="18"/>
                <w:szCs w:val="18"/>
                <w:lang w:val="nl-BE"/>
              </w:rPr>
              <w:t xml:space="preserve"> (en </w:t>
            </w:r>
            <w:proofErr w:type="spellStart"/>
            <w:r w:rsidR="0031724C" w:rsidRPr="004A01C2">
              <w:rPr>
                <w:rFonts w:ascii="Arial" w:hAnsi="Arial"/>
                <w:i/>
                <w:color w:val="0000FF"/>
                <w:sz w:val="18"/>
                <w:szCs w:val="18"/>
                <w:lang w:val="nl-BE"/>
              </w:rPr>
              <w:t>vigueur</w:t>
            </w:r>
            <w:proofErr w:type="spellEnd"/>
            <w:r w:rsidR="0031724C" w:rsidRPr="004A01C2">
              <w:rPr>
                <w:rFonts w:ascii="Arial" w:hAnsi="Arial"/>
                <w:i/>
                <w:color w:val="0000FF"/>
                <w:sz w:val="18"/>
                <w:szCs w:val="18"/>
                <w:lang w:val="nl-BE"/>
              </w:rPr>
              <w:t xml:space="preserve"> 1.12.2012)</w:t>
            </w:r>
          </w:p>
        </w:tc>
        <w:tc>
          <w:tcPr>
            <w:tcW w:w="236" w:type="dxa"/>
            <w:vAlign w:val="bottom"/>
          </w:tcPr>
          <w:p w14:paraId="346452CF" w14:textId="77777777" w:rsidR="0031724C" w:rsidRPr="004A01C2" w:rsidRDefault="0031724C" w:rsidP="00EC39C1">
            <w:pPr>
              <w:spacing w:line="240" w:lineRule="atLeast"/>
              <w:jc w:val="right"/>
              <w:rPr>
                <w:rFonts w:ascii="Arial" w:hAnsi="Arial"/>
                <w:color w:val="0000FF"/>
                <w:lang w:val="fr-BE"/>
              </w:rPr>
            </w:pPr>
          </w:p>
        </w:tc>
      </w:tr>
      <w:tr w:rsidR="00064FEB" w:rsidRPr="000A598E" w14:paraId="544E86B8" w14:textId="77777777" w:rsidTr="00367932">
        <w:trPr>
          <w:cantSplit/>
        </w:trPr>
        <w:tc>
          <w:tcPr>
            <w:tcW w:w="196" w:type="dxa"/>
          </w:tcPr>
          <w:p w14:paraId="5EABB333"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C069519" w14:textId="23E2F8D6" w:rsidR="00064FEB" w:rsidRPr="004A01C2" w:rsidRDefault="008B15E5" w:rsidP="00E97A79">
            <w:pPr>
              <w:spacing w:line="240" w:lineRule="atLeast"/>
              <w:jc w:val="both"/>
              <w:rPr>
                <w:rFonts w:ascii="Arial" w:eastAsia="ヒラギノ角ゴ Pro W3" w:hAnsi="Arial" w:cs="Arial"/>
                <w:color w:val="0000FF"/>
                <w:lang w:val="fr-BE"/>
              </w:rPr>
            </w:pPr>
            <w:r>
              <w:rPr>
                <w:rFonts w:ascii="Arial" w:hAnsi="Arial" w:cs="Arial"/>
                <w:color w:val="0000FF"/>
                <w:lang w:val="fr-BE" w:eastAsia="nl-BE"/>
              </w:rPr>
              <w:t>“</w:t>
            </w:r>
            <w:r w:rsidR="00AD15E7" w:rsidRPr="004A01C2">
              <w:rPr>
                <w:rFonts w:ascii="Arial" w:hAnsi="Arial" w:cs="Arial"/>
                <w:color w:val="0000FF"/>
                <w:lang w:val="fr-BE" w:eastAsia="nl-BE"/>
              </w:rPr>
              <w:t>Pour rédiger la prescription médicale, il convient d</w:t>
            </w:r>
            <w:r w:rsidR="00204EDA">
              <w:rPr>
                <w:rFonts w:ascii="Arial" w:hAnsi="Arial" w:cs="Arial"/>
                <w:color w:val="0000FF"/>
                <w:lang w:val="fr-BE" w:eastAsia="nl-BE"/>
              </w:rPr>
              <w:t>’</w:t>
            </w:r>
            <w:r w:rsidR="00AD15E7" w:rsidRPr="004A01C2">
              <w:rPr>
                <w:rFonts w:ascii="Arial" w:hAnsi="Arial" w:cs="Arial"/>
                <w:color w:val="0000FF"/>
                <w:lang w:val="fr-BE" w:eastAsia="nl-BE"/>
              </w:rPr>
              <w:t>utiliser le modèle fixé par le Comité de l</w:t>
            </w:r>
            <w:r w:rsidR="00204EDA">
              <w:rPr>
                <w:rFonts w:ascii="Arial" w:hAnsi="Arial" w:cs="Arial"/>
                <w:color w:val="0000FF"/>
                <w:lang w:val="fr-BE" w:eastAsia="nl-BE"/>
              </w:rPr>
              <w:t>’</w:t>
            </w:r>
            <w:r w:rsidR="00AD15E7" w:rsidRPr="004A01C2">
              <w:rPr>
                <w:rFonts w:ascii="Arial" w:hAnsi="Arial" w:cs="Arial"/>
                <w:color w:val="0000FF"/>
                <w:lang w:val="fr-BE" w:eastAsia="nl-BE"/>
              </w:rPr>
              <w:t>assurance soins de santé.</w:t>
            </w:r>
          </w:p>
        </w:tc>
        <w:tc>
          <w:tcPr>
            <w:tcW w:w="236" w:type="dxa"/>
            <w:vAlign w:val="bottom"/>
          </w:tcPr>
          <w:p w14:paraId="2392DDAA" w14:textId="77777777" w:rsidR="00064FEB" w:rsidRPr="004A01C2" w:rsidRDefault="00064FEB" w:rsidP="00E97A79">
            <w:pPr>
              <w:spacing w:line="240" w:lineRule="atLeast"/>
              <w:jc w:val="right"/>
              <w:rPr>
                <w:rFonts w:ascii="Arial" w:hAnsi="Arial"/>
                <w:color w:val="0000FF"/>
                <w:lang w:val="fr-BE"/>
              </w:rPr>
            </w:pPr>
          </w:p>
        </w:tc>
      </w:tr>
      <w:tr w:rsidR="00064FEB" w:rsidRPr="000A598E" w14:paraId="3DAE0EDD" w14:textId="77777777" w:rsidTr="00367932">
        <w:trPr>
          <w:cantSplit/>
        </w:trPr>
        <w:tc>
          <w:tcPr>
            <w:tcW w:w="196" w:type="dxa"/>
          </w:tcPr>
          <w:p w14:paraId="63931104"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C00ADEE"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611D5761" w14:textId="77777777" w:rsidR="00064FEB" w:rsidRPr="004A01C2" w:rsidRDefault="00064FEB" w:rsidP="00E97A79">
            <w:pPr>
              <w:spacing w:line="240" w:lineRule="atLeast"/>
              <w:jc w:val="right"/>
              <w:rPr>
                <w:rFonts w:ascii="Arial" w:hAnsi="Arial"/>
                <w:color w:val="0000FF"/>
                <w:lang w:val="fr-BE"/>
              </w:rPr>
            </w:pPr>
          </w:p>
        </w:tc>
      </w:tr>
      <w:tr w:rsidR="00064FEB" w:rsidRPr="000A598E" w14:paraId="75D73BAE" w14:textId="77777777" w:rsidTr="00367932">
        <w:trPr>
          <w:cantSplit/>
        </w:trPr>
        <w:tc>
          <w:tcPr>
            <w:tcW w:w="196" w:type="dxa"/>
          </w:tcPr>
          <w:p w14:paraId="597CF9F8"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A8E7616" w14:textId="11CFB679" w:rsidR="00064FEB" w:rsidRPr="004A01C2" w:rsidRDefault="00AD15E7"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La prescription médicale reste valable pendant six mois. Ce délai de validité concerne la période entre la date de la prescription médicale et la date de réception de la prescription médicale par l</w:t>
            </w:r>
            <w:r w:rsidR="00204EDA">
              <w:rPr>
                <w:rFonts w:ascii="Arial" w:hAnsi="Arial" w:cs="Arial"/>
                <w:color w:val="0000FF"/>
                <w:lang w:val="fr-BE" w:eastAsia="nl-BE"/>
              </w:rPr>
              <w:t>’</w:t>
            </w:r>
            <w:r w:rsidRPr="004A01C2">
              <w:rPr>
                <w:rFonts w:ascii="Arial" w:hAnsi="Arial" w:cs="Arial"/>
                <w:color w:val="0000FF"/>
                <w:lang w:val="fr-BE" w:eastAsia="nl-BE"/>
              </w:rPr>
              <w:t>opticien.</w:t>
            </w:r>
          </w:p>
        </w:tc>
        <w:tc>
          <w:tcPr>
            <w:tcW w:w="236" w:type="dxa"/>
            <w:vAlign w:val="bottom"/>
          </w:tcPr>
          <w:p w14:paraId="3654FF69" w14:textId="77777777" w:rsidR="00064FEB" w:rsidRPr="004A01C2" w:rsidRDefault="00064FEB" w:rsidP="00E97A79">
            <w:pPr>
              <w:spacing w:line="240" w:lineRule="atLeast"/>
              <w:jc w:val="right"/>
              <w:rPr>
                <w:rFonts w:ascii="Arial" w:hAnsi="Arial"/>
                <w:color w:val="0000FF"/>
                <w:lang w:val="fr-BE"/>
              </w:rPr>
            </w:pPr>
          </w:p>
        </w:tc>
      </w:tr>
      <w:tr w:rsidR="00064FEB" w:rsidRPr="000A598E" w14:paraId="75A2557F" w14:textId="77777777" w:rsidTr="00367932">
        <w:trPr>
          <w:cantSplit/>
        </w:trPr>
        <w:tc>
          <w:tcPr>
            <w:tcW w:w="196" w:type="dxa"/>
          </w:tcPr>
          <w:p w14:paraId="5D196890"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2CD3AF3"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065B3F91" w14:textId="77777777" w:rsidR="00064FEB" w:rsidRPr="004A01C2" w:rsidRDefault="00064FEB" w:rsidP="00E97A79">
            <w:pPr>
              <w:spacing w:line="240" w:lineRule="atLeast"/>
              <w:jc w:val="right"/>
              <w:rPr>
                <w:rFonts w:ascii="Arial" w:hAnsi="Arial"/>
                <w:color w:val="0000FF"/>
                <w:lang w:val="fr-BE"/>
              </w:rPr>
            </w:pPr>
          </w:p>
        </w:tc>
      </w:tr>
      <w:tr w:rsidR="00064FEB" w:rsidRPr="004A01C2" w14:paraId="5952EBCF" w14:textId="77777777" w:rsidTr="00367932">
        <w:trPr>
          <w:cantSplit/>
        </w:trPr>
        <w:tc>
          <w:tcPr>
            <w:tcW w:w="196" w:type="dxa"/>
          </w:tcPr>
          <w:p w14:paraId="6FB6CF56"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533D0D27" w14:textId="77777777" w:rsidR="00064FEB" w:rsidRPr="004A01C2" w:rsidRDefault="00AD15E7"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2.3.2. Attestation de délivrance</w:t>
            </w:r>
          </w:p>
        </w:tc>
        <w:tc>
          <w:tcPr>
            <w:tcW w:w="236" w:type="dxa"/>
            <w:vAlign w:val="bottom"/>
          </w:tcPr>
          <w:p w14:paraId="682E7532" w14:textId="77777777" w:rsidR="00064FEB" w:rsidRPr="004A01C2" w:rsidRDefault="00064FEB" w:rsidP="00E97A79">
            <w:pPr>
              <w:spacing w:line="240" w:lineRule="atLeast"/>
              <w:jc w:val="right"/>
              <w:rPr>
                <w:rFonts w:ascii="Arial" w:hAnsi="Arial"/>
                <w:color w:val="0000FF"/>
                <w:lang w:val="fr-BE"/>
              </w:rPr>
            </w:pPr>
          </w:p>
        </w:tc>
      </w:tr>
      <w:tr w:rsidR="00064FEB" w:rsidRPr="004A01C2" w14:paraId="1A9A0922" w14:textId="77777777" w:rsidTr="00367932">
        <w:trPr>
          <w:cantSplit/>
        </w:trPr>
        <w:tc>
          <w:tcPr>
            <w:tcW w:w="196" w:type="dxa"/>
          </w:tcPr>
          <w:p w14:paraId="5D2D4C93"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DDF7E38"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71F9E383" w14:textId="77777777" w:rsidR="00064FEB" w:rsidRPr="004A01C2" w:rsidRDefault="00064FEB" w:rsidP="00E97A79">
            <w:pPr>
              <w:spacing w:line="240" w:lineRule="atLeast"/>
              <w:jc w:val="right"/>
              <w:rPr>
                <w:rFonts w:ascii="Arial" w:hAnsi="Arial"/>
                <w:color w:val="0000FF"/>
                <w:lang w:val="fr-BE"/>
              </w:rPr>
            </w:pPr>
          </w:p>
        </w:tc>
      </w:tr>
      <w:tr w:rsidR="00064FEB" w:rsidRPr="000A598E" w14:paraId="7C4505C9" w14:textId="77777777" w:rsidTr="00367932">
        <w:trPr>
          <w:cantSplit/>
        </w:trPr>
        <w:tc>
          <w:tcPr>
            <w:tcW w:w="196" w:type="dxa"/>
          </w:tcPr>
          <w:p w14:paraId="225D3099"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C1E2FDA" w14:textId="20A90D1E" w:rsidR="00064FEB" w:rsidRPr="004A01C2" w:rsidRDefault="00AD15E7"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w:t>
            </w:r>
            <w:r w:rsidR="00204EDA">
              <w:rPr>
                <w:rFonts w:ascii="Arial" w:hAnsi="Arial" w:cs="Arial"/>
                <w:color w:val="0000FF"/>
                <w:lang w:val="fr-BE" w:eastAsia="nl-BE"/>
              </w:rPr>
              <w:t>’</w:t>
            </w:r>
            <w:r w:rsidRPr="004A01C2">
              <w:rPr>
                <w:rFonts w:ascii="Arial" w:hAnsi="Arial" w:cs="Arial"/>
                <w:color w:val="0000FF"/>
                <w:lang w:val="fr-BE" w:eastAsia="nl-BE"/>
              </w:rPr>
              <w:t>attestation de délivrance est rédigée par l</w:t>
            </w:r>
            <w:r w:rsidR="00204EDA">
              <w:rPr>
                <w:rFonts w:ascii="Arial" w:hAnsi="Arial" w:cs="Arial"/>
                <w:color w:val="0000FF"/>
                <w:lang w:val="fr-BE" w:eastAsia="nl-BE"/>
              </w:rPr>
              <w:t>’</w:t>
            </w:r>
            <w:r w:rsidRPr="004A01C2">
              <w:rPr>
                <w:rFonts w:ascii="Arial" w:hAnsi="Arial" w:cs="Arial"/>
                <w:color w:val="0000FF"/>
                <w:lang w:val="fr-BE" w:eastAsia="nl-BE"/>
              </w:rPr>
              <w:t>opticien et signée par le bénéficiaire et l</w:t>
            </w:r>
            <w:r w:rsidR="00204EDA">
              <w:rPr>
                <w:rFonts w:ascii="Arial" w:hAnsi="Arial" w:cs="Arial"/>
                <w:color w:val="0000FF"/>
                <w:lang w:val="fr-BE" w:eastAsia="nl-BE"/>
              </w:rPr>
              <w:t>’</w:t>
            </w:r>
            <w:r w:rsidRPr="004A01C2">
              <w:rPr>
                <w:rFonts w:ascii="Arial" w:hAnsi="Arial" w:cs="Arial"/>
                <w:color w:val="0000FF"/>
                <w:lang w:val="fr-BE" w:eastAsia="nl-BE"/>
              </w:rPr>
              <w:t>opticien.</w:t>
            </w:r>
          </w:p>
        </w:tc>
        <w:tc>
          <w:tcPr>
            <w:tcW w:w="236" w:type="dxa"/>
            <w:vAlign w:val="bottom"/>
          </w:tcPr>
          <w:p w14:paraId="5D1EA8F7" w14:textId="77777777" w:rsidR="00064FEB" w:rsidRPr="004A01C2" w:rsidRDefault="00064FEB" w:rsidP="00E97A79">
            <w:pPr>
              <w:spacing w:line="240" w:lineRule="atLeast"/>
              <w:jc w:val="right"/>
              <w:rPr>
                <w:rFonts w:ascii="Arial" w:hAnsi="Arial"/>
                <w:color w:val="0000FF"/>
                <w:lang w:val="fr-BE"/>
              </w:rPr>
            </w:pPr>
          </w:p>
        </w:tc>
      </w:tr>
      <w:tr w:rsidR="00064FEB" w:rsidRPr="000A598E" w14:paraId="1A5E196F" w14:textId="77777777" w:rsidTr="00367932">
        <w:trPr>
          <w:cantSplit/>
        </w:trPr>
        <w:tc>
          <w:tcPr>
            <w:tcW w:w="196" w:type="dxa"/>
          </w:tcPr>
          <w:p w14:paraId="7EFBEC19"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19D737E"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30647EB8" w14:textId="77777777" w:rsidR="00064FEB" w:rsidRPr="004A01C2" w:rsidRDefault="00064FEB" w:rsidP="00E97A79">
            <w:pPr>
              <w:spacing w:line="240" w:lineRule="atLeast"/>
              <w:jc w:val="right"/>
              <w:rPr>
                <w:rFonts w:ascii="Arial" w:hAnsi="Arial"/>
                <w:color w:val="0000FF"/>
                <w:lang w:val="fr-BE"/>
              </w:rPr>
            </w:pPr>
          </w:p>
        </w:tc>
      </w:tr>
      <w:tr w:rsidR="00064FEB" w:rsidRPr="000A598E" w14:paraId="69449537" w14:textId="77777777" w:rsidTr="00367932">
        <w:trPr>
          <w:cantSplit/>
        </w:trPr>
        <w:tc>
          <w:tcPr>
            <w:tcW w:w="196" w:type="dxa"/>
          </w:tcPr>
          <w:p w14:paraId="270280D5"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6152620" w14:textId="7C886B1E" w:rsidR="00064FEB" w:rsidRPr="004A01C2" w:rsidRDefault="00AD15E7"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Pour rédiger l</w:t>
            </w:r>
            <w:r w:rsidR="00204EDA">
              <w:rPr>
                <w:rFonts w:ascii="Arial" w:hAnsi="Arial" w:cs="Arial"/>
                <w:color w:val="0000FF"/>
                <w:lang w:val="fr-BE" w:eastAsia="nl-BE"/>
              </w:rPr>
              <w:t>’</w:t>
            </w:r>
            <w:r w:rsidRPr="004A01C2">
              <w:rPr>
                <w:rFonts w:ascii="Arial" w:hAnsi="Arial" w:cs="Arial"/>
                <w:color w:val="0000FF"/>
                <w:lang w:val="fr-BE" w:eastAsia="nl-BE"/>
              </w:rPr>
              <w:t>attestation de délivrance, il convient d</w:t>
            </w:r>
            <w:r w:rsidR="00204EDA">
              <w:rPr>
                <w:rFonts w:ascii="Arial" w:hAnsi="Arial" w:cs="Arial"/>
                <w:color w:val="0000FF"/>
                <w:lang w:val="fr-BE" w:eastAsia="nl-BE"/>
              </w:rPr>
              <w:t>’</w:t>
            </w:r>
            <w:r w:rsidRPr="004A01C2">
              <w:rPr>
                <w:rFonts w:ascii="Arial" w:hAnsi="Arial" w:cs="Arial"/>
                <w:color w:val="0000FF"/>
                <w:lang w:val="fr-BE" w:eastAsia="nl-BE"/>
              </w:rPr>
              <w:t>utiliser le modèle fixé par le Comité de l</w:t>
            </w:r>
            <w:r w:rsidR="00204EDA">
              <w:rPr>
                <w:rFonts w:ascii="Arial" w:hAnsi="Arial" w:cs="Arial"/>
                <w:color w:val="0000FF"/>
                <w:lang w:val="fr-BE" w:eastAsia="nl-BE"/>
              </w:rPr>
              <w:t>’</w:t>
            </w:r>
            <w:r w:rsidRPr="004A01C2">
              <w:rPr>
                <w:rFonts w:ascii="Arial" w:hAnsi="Arial" w:cs="Arial"/>
                <w:color w:val="0000FF"/>
                <w:lang w:val="fr-BE" w:eastAsia="nl-BE"/>
              </w:rPr>
              <w:t>assurance des soins de santé.</w:t>
            </w:r>
          </w:p>
        </w:tc>
        <w:tc>
          <w:tcPr>
            <w:tcW w:w="236" w:type="dxa"/>
            <w:vAlign w:val="bottom"/>
          </w:tcPr>
          <w:p w14:paraId="14645CB0" w14:textId="77777777" w:rsidR="00064FEB" w:rsidRPr="004A01C2" w:rsidRDefault="00064FEB" w:rsidP="00E97A79">
            <w:pPr>
              <w:spacing w:line="240" w:lineRule="atLeast"/>
              <w:jc w:val="right"/>
              <w:rPr>
                <w:rFonts w:ascii="Arial" w:hAnsi="Arial"/>
                <w:color w:val="0000FF"/>
                <w:lang w:val="fr-BE"/>
              </w:rPr>
            </w:pPr>
          </w:p>
        </w:tc>
      </w:tr>
      <w:tr w:rsidR="00064FEB" w:rsidRPr="000A598E" w14:paraId="3B98CA9D" w14:textId="77777777" w:rsidTr="00367932">
        <w:trPr>
          <w:cantSplit/>
        </w:trPr>
        <w:tc>
          <w:tcPr>
            <w:tcW w:w="196" w:type="dxa"/>
          </w:tcPr>
          <w:p w14:paraId="071D518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ACE3749"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242BB3AD" w14:textId="77777777" w:rsidR="00064FEB" w:rsidRPr="004A01C2" w:rsidRDefault="00064FEB" w:rsidP="00E97A79">
            <w:pPr>
              <w:spacing w:line="240" w:lineRule="atLeast"/>
              <w:jc w:val="right"/>
              <w:rPr>
                <w:rFonts w:ascii="Arial" w:hAnsi="Arial"/>
                <w:color w:val="0000FF"/>
                <w:lang w:val="fr-BE"/>
              </w:rPr>
            </w:pPr>
          </w:p>
        </w:tc>
      </w:tr>
      <w:tr w:rsidR="00064FEB" w:rsidRPr="004A01C2" w14:paraId="41138D42" w14:textId="77777777" w:rsidTr="00367932">
        <w:trPr>
          <w:cantSplit/>
        </w:trPr>
        <w:tc>
          <w:tcPr>
            <w:tcW w:w="196" w:type="dxa"/>
          </w:tcPr>
          <w:p w14:paraId="6FA1CFE9"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DB2068C" w14:textId="77777777" w:rsidR="00064FEB" w:rsidRPr="004A01C2" w:rsidRDefault="00AD15E7"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2.4. Renouvellement</w:t>
            </w:r>
          </w:p>
        </w:tc>
        <w:tc>
          <w:tcPr>
            <w:tcW w:w="236" w:type="dxa"/>
            <w:vAlign w:val="bottom"/>
          </w:tcPr>
          <w:p w14:paraId="21B1E7BA" w14:textId="77777777" w:rsidR="00064FEB" w:rsidRPr="004A01C2" w:rsidRDefault="00064FEB" w:rsidP="00E97A79">
            <w:pPr>
              <w:spacing w:line="240" w:lineRule="atLeast"/>
              <w:jc w:val="right"/>
              <w:rPr>
                <w:rFonts w:ascii="Arial" w:hAnsi="Arial"/>
                <w:color w:val="0000FF"/>
                <w:lang w:val="fr-BE"/>
              </w:rPr>
            </w:pPr>
          </w:p>
        </w:tc>
      </w:tr>
      <w:tr w:rsidR="00064FEB" w:rsidRPr="004A01C2" w14:paraId="41FFD267" w14:textId="77777777" w:rsidTr="00367932">
        <w:trPr>
          <w:cantSplit/>
        </w:trPr>
        <w:tc>
          <w:tcPr>
            <w:tcW w:w="196" w:type="dxa"/>
          </w:tcPr>
          <w:p w14:paraId="261EE9C8"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AFB581B"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676FAAFE" w14:textId="77777777" w:rsidR="00064FEB" w:rsidRPr="004A01C2" w:rsidRDefault="00064FEB" w:rsidP="00E97A79">
            <w:pPr>
              <w:spacing w:line="240" w:lineRule="atLeast"/>
              <w:jc w:val="right"/>
              <w:rPr>
                <w:rFonts w:ascii="Arial" w:hAnsi="Arial"/>
                <w:color w:val="0000FF"/>
                <w:lang w:val="fr-BE"/>
              </w:rPr>
            </w:pPr>
          </w:p>
        </w:tc>
      </w:tr>
      <w:tr w:rsidR="00064FEB" w:rsidRPr="000A598E" w14:paraId="657D62EE" w14:textId="77777777" w:rsidTr="00367932">
        <w:trPr>
          <w:cantSplit/>
        </w:trPr>
        <w:tc>
          <w:tcPr>
            <w:tcW w:w="196" w:type="dxa"/>
          </w:tcPr>
          <w:p w14:paraId="0E378420"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2D476C7" w14:textId="5B38CA70" w:rsidR="00064FEB" w:rsidRPr="004A01C2" w:rsidRDefault="00AD15E7"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En cas de dioptrie inchangée, les lentilles prismatiques de Fresnel peuvent être renouvelées après un délai d</w:t>
            </w:r>
            <w:r w:rsidR="00204EDA">
              <w:rPr>
                <w:rFonts w:ascii="Arial" w:hAnsi="Arial" w:cs="Arial"/>
                <w:color w:val="0000FF"/>
                <w:lang w:val="fr-BE" w:eastAsia="nl-BE"/>
              </w:rPr>
              <w:t>’</w:t>
            </w:r>
            <w:r w:rsidRPr="004A01C2">
              <w:rPr>
                <w:rFonts w:ascii="Arial" w:hAnsi="Arial" w:cs="Arial"/>
                <w:color w:val="0000FF"/>
                <w:lang w:val="fr-BE" w:eastAsia="nl-BE"/>
              </w:rPr>
              <w:t>un an suivant la date de la délivrance précédente.</w:t>
            </w:r>
          </w:p>
        </w:tc>
        <w:tc>
          <w:tcPr>
            <w:tcW w:w="236" w:type="dxa"/>
            <w:vAlign w:val="bottom"/>
          </w:tcPr>
          <w:p w14:paraId="2BDD57C8" w14:textId="77777777" w:rsidR="00064FEB" w:rsidRPr="004A01C2" w:rsidRDefault="00064FEB" w:rsidP="00E97A79">
            <w:pPr>
              <w:spacing w:line="240" w:lineRule="atLeast"/>
              <w:jc w:val="right"/>
              <w:rPr>
                <w:rFonts w:ascii="Arial" w:hAnsi="Arial"/>
                <w:color w:val="0000FF"/>
                <w:lang w:val="fr-BE"/>
              </w:rPr>
            </w:pPr>
          </w:p>
        </w:tc>
      </w:tr>
      <w:tr w:rsidR="00064FEB" w:rsidRPr="000A598E" w14:paraId="18165B9B" w14:textId="77777777" w:rsidTr="00367932">
        <w:trPr>
          <w:cantSplit/>
        </w:trPr>
        <w:tc>
          <w:tcPr>
            <w:tcW w:w="196" w:type="dxa"/>
          </w:tcPr>
          <w:p w14:paraId="16493C0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2916E4E"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704166EC" w14:textId="77777777" w:rsidR="00064FEB" w:rsidRPr="004A01C2" w:rsidRDefault="00064FEB" w:rsidP="00E97A79">
            <w:pPr>
              <w:spacing w:line="240" w:lineRule="atLeast"/>
              <w:jc w:val="right"/>
              <w:rPr>
                <w:rFonts w:ascii="Arial" w:hAnsi="Arial"/>
                <w:color w:val="0000FF"/>
                <w:lang w:val="fr-BE"/>
              </w:rPr>
            </w:pPr>
          </w:p>
        </w:tc>
      </w:tr>
      <w:tr w:rsidR="00064FEB" w:rsidRPr="000A598E" w14:paraId="2464E766" w14:textId="77777777" w:rsidTr="00367932">
        <w:trPr>
          <w:cantSplit/>
        </w:trPr>
        <w:tc>
          <w:tcPr>
            <w:tcW w:w="196" w:type="dxa"/>
          </w:tcPr>
          <w:p w14:paraId="2CC50421"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D3C3005" w14:textId="1DF71D3A" w:rsidR="00064FEB" w:rsidRPr="004A01C2" w:rsidRDefault="00AD15E7" w:rsidP="00E97A79">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Les lentilles prismatiques de Fresnel peuvent toujours être renouvelées s</w:t>
            </w:r>
            <w:r w:rsidR="00204EDA">
              <w:rPr>
                <w:rFonts w:ascii="Arial" w:hAnsi="Arial" w:cs="Arial"/>
                <w:color w:val="0000FF"/>
                <w:lang w:val="fr-BE" w:eastAsia="nl-BE"/>
              </w:rPr>
              <w:t>’</w:t>
            </w:r>
            <w:r w:rsidRPr="004A01C2">
              <w:rPr>
                <w:rFonts w:ascii="Arial" w:hAnsi="Arial" w:cs="Arial"/>
                <w:color w:val="0000FF"/>
                <w:lang w:val="fr-BE" w:eastAsia="nl-BE"/>
              </w:rPr>
              <w:t>il y a au moins 1 dioptrie de différence par rapport à la délivrance précédente.</w:t>
            </w:r>
          </w:p>
        </w:tc>
        <w:tc>
          <w:tcPr>
            <w:tcW w:w="236" w:type="dxa"/>
            <w:vAlign w:val="bottom"/>
          </w:tcPr>
          <w:p w14:paraId="290AF4FA" w14:textId="77777777" w:rsidR="00064FEB" w:rsidRPr="004A01C2" w:rsidRDefault="00064FEB" w:rsidP="00E97A79">
            <w:pPr>
              <w:spacing w:line="240" w:lineRule="atLeast"/>
              <w:jc w:val="right"/>
              <w:rPr>
                <w:rFonts w:ascii="Arial" w:hAnsi="Arial"/>
                <w:color w:val="0000FF"/>
                <w:lang w:val="fr-BE"/>
              </w:rPr>
            </w:pPr>
          </w:p>
        </w:tc>
      </w:tr>
      <w:tr w:rsidR="00064FEB" w:rsidRPr="000A598E" w14:paraId="219B235C" w14:textId="77777777" w:rsidTr="00367932">
        <w:trPr>
          <w:cantSplit/>
        </w:trPr>
        <w:tc>
          <w:tcPr>
            <w:tcW w:w="196" w:type="dxa"/>
          </w:tcPr>
          <w:p w14:paraId="4E0DFFF5"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A2133EC"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36D19703" w14:textId="77777777" w:rsidR="00064FEB" w:rsidRPr="004A01C2" w:rsidRDefault="00064FEB" w:rsidP="00E97A79">
            <w:pPr>
              <w:spacing w:line="240" w:lineRule="atLeast"/>
              <w:jc w:val="right"/>
              <w:rPr>
                <w:rFonts w:ascii="Arial" w:hAnsi="Arial"/>
                <w:color w:val="0000FF"/>
                <w:lang w:val="fr-BE"/>
              </w:rPr>
            </w:pPr>
          </w:p>
        </w:tc>
      </w:tr>
      <w:tr w:rsidR="00064FEB" w:rsidRPr="000A598E" w14:paraId="2D7D5892" w14:textId="77777777" w:rsidTr="00367932">
        <w:trPr>
          <w:cantSplit/>
        </w:trPr>
        <w:tc>
          <w:tcPr>
            <w:tcW w:w="196" w:type="dxa"/>
          </w:tcPr>
          <w:p w14:paraId="57A84F05"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EEC6168" w14:textId="77777777" w:rsidR="00064FEB" w:rsidRPr="004A01C2" w:rsidRDefault="00AD15E7"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u w:val="single"/>
                <w:lang w:val="fr-BE"/>
              </w:rPr>
            </w:pPr>
            <w:r w:rsidRPr="004A01C2">
              <w:rPr>
                <w:rFonts w:ascii="Arial" w:hAnsi="Arial" w:cs="Arial"/>
                <w:color w:val="0000FF"/>
                <w:lang w:val="fr-BE" w:eastAsia="nl-BE"/>
              </w:rPr>
              <w:t>2.5. Conditions minimums concernant la fabrication</w:t>
            </w:r>
          </w:p>
        </w:tc>
        <w:tc>
          <w:tcPr>
            <w:tcW w:w="236" w:type="dxa"/>
            <w:vAlign w:val="bottom"/>
          </w:tcPr>
          <w:p w14:paraId="7D61D6E0" w14:textId="77777777" w:rsidR="00064FEB" w:rsidRPr="004A01C2" w:rsidRDefault="00064FEB" w:rsidP="00E97A79">
            <w:pPr>
              <w:spacing w:line="240" w:lineRule="atLeast"/>
              <w:jc w:val="right"/>
              <w:rPr>
                <w:rFonts w:ascii="Arial" w:hAnsi="Arial"/>
                <w:color w:val="0000FF"/>
                <w:lang w:val="fr-BE"/>
              </w:rPr>
            </w:pPr>
          </w:p>
        </w:tc>
      </w:tr>
      <w:tr w:rsidR="00064FEB" w:rsidRPr="000A598E" w14:paraId="69D81702" w14:textId="77777777" w:rsidTr="00367932">
        <w:trPr>
          <w:cantSplit/>
        </w:trPr>
        <w:tc>
          <w:tcPr>
            <w:tcW w:w="196" w:type="dxa"/>
          </w:tcPr>
          <w:p w14:paraId="3CBBA2FE"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568CED5" w14:textId="77777777" w:rsidR="00064FEB" w:rsidRPr="004A01C2" w:rsidRDefault="00064FEB"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20D36BB7" w14:textId="77777777" w:rsidR="00064FEB" w:rsidRPr="004A01C2" w:rsidRDefault="00064FEB" w:rsidP="00E97A79">
            <w:pPr>
              <w:spacing w:line="240" w:lineRule="atLeast"/>
              <w:jc w:val="right"/>
              <w:rPr>
                <w:rFonts w:ascii="Arial" w:hAnsi="Arial"/>
                <w:color w:val="0000FF"/>
                <w:lang w:val="fr-BE"/>
              </w:rPr>
            </w:pPr>
          </w:p>
        </w:tc>
      </w:tr>
      <w:tr w:rsidR="00064FEB" w:rsidRPr="000A598E" w14:paraId="120E152B" w14:textId="77777777" w:rsidTr="00367932">
        <w:trPr>
          <w:cantSplit/>
        </w:trPr>
        <w:tc>
          <w:tcPr>
            <w:tcW w:w="196" w:type="dxa"/>
          </w:tcPr>
          <w:p w14:paraId="21F7852A"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FBC6324" w14:textId="51108048" w:rsidR="00064FEB" w:rsidRPr="004A01C2" w:rsidRDefault="00AD15E7" w:rsidP="00E97A79">
            <w:pPr>
              <w:spacing w:line="240" w:lineRule="atLeast"/>
              <w:jc w:val="both"/>
              <w:rPr>
                <w:rFonts w:ascii="Arial" w:hAnsi="Arial"/>
                <w:color w:val="0000FF"/>
                <w:lang w:val="fr-BE" w:eastAsia="nl-NL"/>
              </w:rPr>
            </w:pPr>
            <w:r w:rsidRPr="004A01C2">
              <w:rPr>
                <w:rFonts w:ascii="Arial" w:hAnsi="Arial" w:cs="Arial"/>
                <w:color w:val="0000FF"/>
                <w:lang w:val="fr-BE" w:eastAsia="nl-BE"/>
              </w:rPr>
              <w:t>Toutes lentilles prismatiques de Fresnel délivrées doivent répondre à la norme européenne en vigueur en matière de fabrication.</w:t>
            </w:r>
            <w:r w:rsidR="008B15E5">
              <w:rPr>
                <w:rFonts w:ascii="Arial" w:hAnsi="Arial"/>
                <w:color w:val="0000FF"/>
                <w:lang w:val="fr-BE"/>
              </w:rPr>
              <w:t>”</w:t>
            </w:r>
          </w:p>
        </w:tc>
        <w:tc>
          <w:tcPr>
            <w:tcW w:w="236" w:type="dxa"/>
            <w:vAlign w:val="bottom"/>
          </w:tcPr>
          <w:p w14:paraId="69342F79" w14:textId="77777777" w:rsidR="00064FEB" w:rsidRPr="004A01C2" w:rsidRDefault="00064FEB" w:rsidP="00E97A79">
            <w:pPr>
              <w:spacing w:line="240" w:lineRule="atLeast"/>
              <w:jc w:val="right"/>
              <w:rPr>
                <w:rFonts w:ascii="Arial" w:hAnsi="Arial"/>
                <w:color w:val="0000FF"/>
                <w:lang w:val="fr-BE"/>
              </w:rPr>
            </w:pPr>
          </w:p>
        </w:tc>
      </w:tr>
      <w:tr w:rsidR="00064FEB" w:rsidRPr="000A598E" w14:paraId="18A9F99D" w14:textId="77777777" w:rsidTr="00367932">
        <w:trPr>
          <w:cantSplit/>
        </w:trPr>
        <w:tc>
          <w:tcPr>
            <w:tcW w:w="196" w:type="dxa"/>
          </w:tcPr>
          <w:p w14:paraId="414ECECA" w14:textId="77777777" w:rsidR="00064FEB" w:rsidRPr="004A01C2" w:rsidRDefault="00064FEB" w:rsidP="00955AF7">
            <w:pPr>
              <w:spacing w:line="240" w:lineRule="atLeast"/>
              <w:rPr>
                <w:rFonts w:ascii="Arial" w:hAnsi="Arial"/>
                <w:color w:val="0000FF"/>
                <w:lang w:val="fr-BE"/>
              </w:rPr>
            </w:pPr>
          </w:p>
        </w:tc>
        <w:tc>
          <w:tcPr>
            <w:tcW w:w="8650" w:type="dxa"/>
            <w:gridSpan w:val="7"/>
          </w:tcPr>
          <w:p w14:paraId="075FEFC1" w14:textId="77777777" w:rsidR="00064FEB" w:rsidRPr="004A01C2" w:rsidRDefault="00064FEB" w:rsidP="00E97A79">
            <w:pPr>
              <w:spacing w:line="240" w:lineRule="atLeast"/>
              <w:jc w:val="both"/>
              <w:rPr>
                <w:rFonts w:ascii="Arial" w:eastAsia="ヒラギノ角ゴ Pro W3" w:hAnsi="Arial" w:cs="Arial"/>
                <w:color w:val="0000FF"/>
                <w:lang w:val="fr-BE"/>
              </w:rPr>
            </w:pPr>
          </w:p>
        </w:tc>
        <w:tc>
          <w:tcPr>
            <w:tcW w:w="236" w:type="dxa"/>
            <w:vAlign w:val="bottom"/>
          </w:tcPr>
          <w:p w14:paraId="067D86D3" w14:textId="77777777" w:rsidR="00064FEB" w:rsidRPr="004A01C2" w:rsidRDefault="00064FEB" w:rsidP="00E97A79">
            <w:pPr>
              <w:spacing w:line="240" w:lineRule="atLeast"/>
              <w:jc w:val="right"/>
              <w:rPr>
                <w:rFonts w:ascii="Arial" w:hAnsi="Arial"/>
                <w:color w:val="0000FF"/>
                <w:lang w:val="fr-BE"/>
              </w:rPr>
            </w:pPr>
          </w:p>
        </w:tc>
      </w:tr>
      <w:tr w:rsidR="00955AF7" w:rsidRPr="004A01C2" w14:paraId="15227F9D" w14:textId="77777777" w:rsidTr="00367932">
        <w:trPr>
          <w:cantSplit/>
        </w:trPr>
        <w:tc>
          <w:tcPr>
            <w:tcW w:w="196" w:type="dxa"/>
          </w:tcPr>
          <w:p w14:paraId="4BD9AEE9" w14:textId="77777777" w:rsidR="00955AF7" w:rsidRPr="004A01C2" w:rsidRDefault="00955AF7" w:rsidP="00955AF7">
            <w:pPr>
              <w:spacing w:line="240" w:lineRule="atLeast"/>
              <w:rPr>
                <w:rFonts w:ascii="Arial" w:hAnsi="Arial"/>
                <w:color w:val="0000FF"/>
                <w:lang w:val="fr-BE"/>
              </w:rPr>
            </w:pPr>
          </w:p>
        </w:tc>
        <w:tc>
          <w:tcPr>
            <w:tcW w:w="8650" w:type="dxa"/>
            <w:gridSpan w:val="7"/>
          </w:tcPr>
          <w:p w14:paraId="7918074B" w14:textId="08D47268" w:rsidR="00955AF7" w:rsidRPr="004A01C2" w:rsidRDefault="00204EDA" w:rsidP="00E97A79">
            <w:pPr>
              <w:spacing w:line="240" w:lineRule="atLeast"/>
              <w:jc w:val="both"/>
              <w:rPr>
                <w:rFonts w:ascii="Arial" w:eastAsia="ヒラギノ角ゴ Pro W3" w:hAnsi="Arial" w:cs="Arial"/>
                <w:color w:val="0000FF"/>
                <w:lang w:val="fr-BE"/>
              </w:rPr>
            </w:pPr>
            <w:r>
              <w:rPr>
                <w:rFonts w:ascii="Arial" w:hAnsi="Arial"/>
                <w:i/>
                <w:color w:val="0000FF"/>
                <w:sz w:val="18"/>
                <w:szCs w:val="18"/>
                <w:lang w:val="nl-BE"/>
              </w:rPr>
              <w:t>“</w:t>
            </w:r>
            <w:r w:rsidR="00955AF7" w:rsidRPr="004A01C2">
              <w:rPr>
                <w:rFonts w:ascii="Arial" w:hAnsi="Arial"/>
                <w:i/>
                <w:color w:val="0000FF"/>
                <w:sz w:val="18"/>
                <w:szCs w:val="18"/>
                <w:lang w:val="nl-BE"/>
              </w:rPr>
              <w:t>A.R. 30.9.2012</w:t>
            </w:r>
            <w:r>
              <w:rPr>
                <w:rFonts w:ascii="Arial" w:hAnsi="Arial"/>
                <w:i/>
                <w:color w:val="0000FF"/>
                <w:sz w:val="18"/>
                <w:szCs w:val="18"/>
                <w:lang w:val="nl-BE"/>
              </w:rPr>
              <w:t>”</w:t>
            </w:r>
            <w:r w:rsidR="00955AF7" w:rsidRPr="004A01C2">
              <w:rPr>
                <w:rFonts w:ascii="Arial" w:hAnsi="Arial"/>
                <w:i/>
                <w:color w:val="0000FF"/>
                <w:sz w:val="18"/>
                <w:szCs w:val="18"/>
                <w:lang w:val="nl-BE"/>
              </w:rPr>
              <w:t xml:space="preserve"> (en </w:t>
            </w:r>
            <w:proofErr w:type="spellStart"/>
            <w:r w:rsidR="00955AF7" w:rsidRPr="004A01C2">
              <w:rPr>
                <w:rFonts w:ascii="Arial" w:hAnsi="Arial"/>
                <w:i/>
                <w:color w:val="0000FF"/>
                <w:sz w:val="18"/>
                <w:szCs w:val="18"/>
                <w:lang w:val="nl-BE"/>
              </w:rPr>
              <w:t>vigueur</w:t>
            </w:r>
            <w:proofErr w:type="spellEnd"/>
            <w:r w:rsidR="00955AF7" w:rsidRPr="004A01C2">
              <w:rPr>
                <w:rFonts w:ascii="Arial" w:hAnsi="Arial"/>
                <w:i/>
                <w:color w:val="0000FF"/>
                <w:sz w:val="18"/>
                <w:szCs w:val="18"/>
                <w:lang w:val="nl-BE"/>
              </w:rPr>
              <w:t xml:space="preserve"> 1.12.2012)</w:t>
            </w:r>
          </w:p>
        </w:tc>
        <w:tc>
          <w:tcPr>
            <w:tcW w:w="236" w:type="dxa"/>
            <w:vAlign w:val="bottom"/>
          </w:tcPr>
          <w:p w14:paraId="29DCC29B" w14:textId="77777777" w:rsidR="00955AF7" w:rsidRPr="004A01C2" w:rsidRDefault="00955AF7" w:rsidP="00E97A79">
            <w:pPr>
              <w:spacing w:line="240" w:lineRule="atLeast"/>
              <w:jc w:val="right"/>
              <w:rPr>
                <w:rFonts w:ascii="Arial" w:hAnsi="Arial"/>
                <w:color w:val="0000FF"/>
                <w:lang w:val="fr-BE"/>
              </w:rPr>
            </w:pPr>
          </w:p>
        </w:tc>
      </w:tr>
      <w:tr w:rsidR="00064FEB" w:rsidRPr="004A01C2" w14:paraId="2A987023" w14:textId="77777777" w:rsidTr="00367932">
        <w:trPr>
          <w:cantSplit/>
        </w:trPr>
        <w:tc>
          <w:tcPr>
            <w:tcW w:w="196" w:type="dxa"/>
          </w:tcPr>
          <w:p w14:paraId="67867290"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BE5F7EC" w14:textId="67285066" w:rsidR="00064FEB" w:rsidRPr="004A01C2" w:rsidRDefault="008B15E5"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r>
              <w:rPr>
                <w:rFonts w:ascii="Arial" w:hAnsi="Arial"/>
                <w:b/>
                <w:color w:val="0000FF"/>
                <w:lang w:val="fr-BE"/>
              </w:rPr>
              <w:t>“</w:t>
            </w:r>
            <w:r w:rsidR="00064FEB" w:rsidRPr="004A01C2">
              <w:rPr>
                <w:rFonts w:ascii="Arial" w:eastAsia="ヒラギノ角ゴ Pro W3" w:hAnsi="Arial" w:cs="Arial"/>
                <w:b/>
                <w:color w:val="0000FF"/>
                <w:u w:val="single"/>
                <w:lang w:val="fr-BE" w:eastAsia="nl-BE"/>
              </w:rPr>
              <w:t>F. Filtres de Ryser</w:t>
            </w:r>
          </w:p>
        </w:tc>
        <w:tc>
          <w:tcPr>
            <w:tcW w:w="236" w:type="dxa"/>
            <w:vAlign w:val="bottom"/>
          </w:tcPr>
          <w:p w14:paraId="3064EB02" w14:textId="77777777" w:rsidR="00064FEB" w:rsidRPr="004A01C2" w:rsidRDefault="00064FEB" w:rsidP="00E97A79">
            <w:pPr>
              <w:spacing w:line="240" w:lineRule="atLeast"/>
              <w:jc w:val="right"/>
              <w:rPr>
                <w:rFonts w:ascii="Arial" w:hAnsi="Arial"/>
                <w:color w:val="0000FF"/>
                <w:lang w:val="fr-BE"/>
              </w:rPr>
            </w:pPr>
          </w:p>
        </w:tc>
      </w:tr>
      <w:tr w:rsidR="00EB52D6" w:rsidRPr="004A01C2" w14:paraId="6F86158B" w14:textId="77777777" w:rsidTr="00367932">
        <w:trPr>
          <w:cantSplit/>
        </w:trPr>
        <w:tc>
          <w:tcPr>
            <w:tcW w:w="196" w:type="dxa"/>
          </w:tcPr>
          <w:p w14:paraId="3512C256" w14:textId="77777777" w:rsidR="00EB52D6" w:rsidRPr="004A01C2" w:rsidRDefault="00EB52D6" w:rsidP="00E97A79">
            <w:pPr>
              <w:spacing w:line="240" w:lineRule="atLeast"/>
              <w:rPr>
                <w:rFonts w:ascii="Arial" w:hAnsi="Arial"/>
                <w:color w:val="0000FF"/>
                <w:lang w:val="fr-BE"/>
              </w:rPr>
            </w:pPr>
          </w:p>
        </w:tc>
        <w:tc>
          <w:tcPr>
            <w:tcW w:w="8650" w:type="dxa"/>
            <w:gridSpan w:val="7"/>
          </w:tcPr>
          <w:p w14:paraId="2BB62BFE" w14:textId="77777777" w:rsidR="00EB52D6" w:rsidRPr="004A01C2" w:rsidRDefault="00EB52D6"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eastAsia="nl-BE"/>
              </w:rPr>
            </w:pPr>
          </w:p>
        </w:tc>
        <w:tc>
          <w:tcPr>
            <w:tcW w:w="236" w:type="dxa"/>
            <w:vAlign w:val="bottom"/>
          </w:tcPr>
          <w:p w14:paraId="06C28572" w14:textId="77777777" w:rsidR="00EB52D6" w:rsidRPr="004A01C2" w:rsidRDefault="00EB52D6" w:rsidP="00E97A79">
            <w:pPr>
              <w:spacing w:line="240" w:lineRule="atLeast"/>
              <w:jc w:val="right"/>
              <w:rPr>
                <w:rFonts w:ascii="Arial" w:hAnsi="Arial"/>
                <w:color w:val="0000FF"/>
                <w:lang w:val="fr-BE"/>
              </w:rPr>
            </w:pPr>
          </w:p>
        </w:tc>
      </w:tr>
      <w:tr w:rsidR="00064FEB" w:rsidRPr="000A598E" w14:paraId="2F496270" w14:textId="77777777" w:rsidTr="00367932">
        <w:trPr>
          <w:cantSplit/>
        </w:trPr>
        <w:tc>
          <w:tcPr>
            <w:tcW w:w="196" w:type="dxa"/>
          </w:tcPr>
          <w:p w14:paraId="05F55901" w14:textId="77777777" w:rsidR="00064FEB" w:rsidRPr="004A01C2" w:rsidRDefault="00064FEB" w:rsidP="00E97A79">
            <w:pPr>
              <w:spacing w:line="240" w:lineRule="atLeast"/>
              <w:rPr>
                <w:rFonts w:ascii="Arial" w:hAnsi="Arial"/>
                <w:color w:val="0000FF"/>
                <w:u w:val="single"/>
                <w:lang w:val="fr-BE"/>
              </w:rPr>
            </w:pPr>
          </w:p>
        </w:tc>
        <w:tc>
          <w:tcPr>
            <w:tcW w:w="8650" w:type="dxa"/>
            <w:gridSpan w:val="7"/>
          </w:tcPr>
          <w:p w14:paraId="3064373B" w14:textId="77777777" w:rsidR="00064FEB" w:rsidRPr="004A01C2" w:rsidRDefault="00EB52D6" w:rsidP="00EB52D6">
            <w:pPr>
              <w:spacing w:line="240" w:lineRule="atLeast"/>
              <w:rPr>
                <w:rFonts w:ascii="Arial" w:hAnsi="Arial"/>
                <w:color w:val="0000FF"/>
                <w:u w:val="single"/>
                <w:lang w:val="fr-BE" w:eastAsia="nl-NL"/>
              </w:rPr>
            </w:pPr>
            <w:r w:rsidRPr="004A01C2">
              <w:rPr>
                <w:rFonts w:ascii="Arial" w:hAnsi="Arial" w:cs="Arial"/>
                <w:color w:val="0000FF"/>
                <w:u w:val="single"/>
                <w:lang w:val="fr-BE" w:eastAsia="nl-BE"/>
              </w:rPr>
              <w:t>1. Liste des prestations qui entrent en ligne de compte pour le remboursement</w:t>
            </w:r>
          </w:p>
        </w:tc>
        <w:tc>
          <w:tcPr>
            <w:tcW w:w="236" w:type="dxa"/>
            <w:vAlign w:val="bottom"/>
          </w:tcPr>
          <w:p w14:paraId="0FA7B14C" w14:textId="77777777" w:rsidR="00064FEB" w:rsidRPr="004A01C2" w:rsidRDefault="00064FEB" w:rsidP="00E97A79">
            <w:pPr>
              <w:spacing w:line="240" w:lineRule="atLeast"/>
              <w:jc w:val="right"/>
              <w:rPr>
                <w:rFonts w:ascii="Arial" w:hAnsi="Arial"/>
                <w:color w:val="0000FF"/>
                <w:u w:val="single"/>
                <w:lang w:val="fr-BE"/>
              </w:rPr>
            </w:pPr>
          </w:p>
        </w:tc>
      </w:tr>
      <w:tr w:rsidR="00064FEB" w:rsidRPr="000A598E" w14:paraId="4E715C8A" w14:textId="77777777" w:rsidTr="00367932">
        <w:trPr>
          <w:cantSplit/>
        </w:trPr>
        <w:tc>
          <w:tcPr>
            <w:tcW w:w="196" w:type="dxa"/>
          </w:tcPr>
          <w:p w14:paraId="2D523483"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5B5468D" w14:textId="77777777" w:rsidR="00064FEB" w:rsidRPr="004A01C2" w:rsidRDefault="00064FEB" w:rsidP="00E97A79">
            <w:pPr>
              <w:spacing w:line="240" w:lineRule="atLeast"/>
              <w:jc w:val="both"/>
              <w:rPr>
                <w:rFonts w:ascii="Arial" w:hAnsi="Arial" w:cs="Arial"/>
                <w:color w:val="0000FF"/>
                <w:lang w:val="fr-BE"/>
              </w:rPr>
            </w:pPr>
          </w:p>
        </w:tc>
        <w:tc>
          <w:tcPr>
            <w:tcW w:w="236" w:type="dxa"/>
            <w:vAlign w:val="bottom"/>
          </w:tcPr>
          <w:p w14:paraId="56607B91" w14:textId="77777777" w:rsidR="00064FEB" w:rsidRPr="004A01C2" w:rsidRDefault="00064FEB" w:rsidP="00E97A79">
            <w:pPr>
              <w:spacing w:line="240" w:lineRule="atLeast"/>
              <w:jc w:val="right"/>
              <w:rPr>
                <w:rFonts w:ascii="Arial" w:hAnsi="Arial"/>
                <w:color w:val="0000FF"/>
                <w:lang w:val="fr-BE"/>
              </w:rPr>
            </w:pPr>
          </w:p>
        </w:tc>
      </w:tr>
      <w:tr w:rsidR="00064FEB" w:rsidRPr="004A01C2" w14:paraId="74B49AA5" w14:textId="77777777" w:rsidTr="00367932">
        <w:trPr>
          <w:cantSplit/>
        </w:trPr>
        <w:tc>
          <w:tcPr>
            <w:tcW w:w="196" w:type="dxa"/>
          </w:tcPr>
          <w:p w14:paraId="6DF8056D"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5EF52AFF" w14:textId="77777777" w:rsidR="00064FEB" w:rsidRPr="004A01C2" w:rsidRDefault="00EB52D6"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743256</w:t>
            </w:r>
          </w:p>
        </w:tc>
        <w:tc>
          <w:tcPr>
            <w:tcW w:w="6521" w:type="dxa"/>
            <w:gridSpan w:val="3"/>
          </w:tcPr>
          <w:p w14:paraId="7E7F50F9" w14:textId="77777777" w:rsidR="00064FEB" w:rsidRPr="004A01C2" w:rsidRDefault="00EB52D6"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Filtre de Ryser</w:t>
            </w:r>
          </w:p>
        </w:tc>
        <w:tc>
          <w:tcPr>
            <w:tcW w:w="345" w:type="dxa"/>
            <w:vAlign w:val="bottom"/>
          </w:tcPr>
          <w:p w14:paraId="75526693" w14:textId="77777777" w:rsidR="00064FEB" w:rsidRPr="004A01C2" w:rsidRDefault="00064FEB" w:rsidP="001514A5">
            <w:pPr>
              <w:spacing w:line="240" w:lineRule="atLeast"/>
              <w:jc w:val="right"/>
              <w:rPr>
                <w:rFonts w:ascii="Arial" w:hAnsi="Arial" w:cs="Arial"/>
                <w:color w:val="0000FF"/>
                <w:lang w:val="nl-NL"/>
              </w:rPr>
            </w:pPr>
            <w:r w:rsidRPr="004A01C2">
              <w:rPr>
                <w:rFonts w:ascii="Arial" w:hAnsi="Arial" w:cs="Arial"/>
                <w:color w:val="0000FF"/>
                <w:lang w:val="fr-BE"/>
              </w:rPr>
              <w:t>Z</w:t>
            </w:r>
          </w:p>
        </w:tc>
        <w:tc>
          <w:tcPr>
            <w:tcW w:w="841" w:type="dxa"/>
            <w:vAlign w:val="bottom"/>
          </w:tcPr>
          <w:p w14:paraId="75361AFF"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hAnsi="Arial"/>
                <w:color w:val="0000FF"/>
                <w:lang w:val="fr-BE"/>
              </w:rPr>
              <w:t>7</w:t>
            </w:r>
          </w:p>
        </w:tc>
        <w:tc>
          <w:tcPr>
            <w:tcW w:w="236" w:type="dxa"/>
            <w:vAlign w:val="bottom"/>
          </w:tcPr>
          <w:p w14:paraId="37B6A3BF" w14:textId="77777777" w:rsidR="00064FEB" w:rsidRPr="004A01C2" w:rsidRDefault="00064FEB" w:rsidP="001514A5">
            <w:pPr>
              <w:spacing w:line="240" w:lineRule="atLeast"/>
              <w:jc w:val="right"/>
              <w:rPr>
                <w:rFonts w:ascii="Arial" w:hAnsi="Arial"/>
                <w:color w:val="0000FF"/>
                <w:lang w:val="fr-BE"/>
              </w:rPr>
            </w:pPr>
          </w:p>
        </w:tc>
      </w:tr>
      <w:tr w:rsidR="00064FEB" w:rsidRPr="004A01C2" w14:paraId="169A0DB6" w14:textId="77777777" w:rsidTr="00367932">
        <w:trPr>
          <w:cantSplit/>
        </w:trPr>
        <w:tc>
          <w:tcPr>
            <w:tcW w:w="196" w:type="dxa"/>
          </w:tcPr>
          <w:p w14:paraId="4F9D97F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BDC9C0D"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p>
        </w:tc>
        <w:tc>
          <w:tcPr>
            <w:tcW w:w="236" w:type="dxa"/>
            <w:vAlign w:val="bottom"/>
          </w:tcPr>
          <w:p w14:paraId="095B8215" w14:textId="77777777" w:rsidR="00064FEB" w:rsidRPr="004A01C2" w:rsidRDefault="00064FEB" w:rsidP="00E97A79">
            <w:pPr>
              <w:spacing w:line="240" w:lineRule="atLeast"/>
              <w:jc w:val="right"/>
              <w:rPr>
                <w:rFonts w:ascii="Arial" w:hAnsi="Arial"/>
                <w:color w:val="0000FF"/>
                <w:lang w:val="fr-BE"/>
              </w:rPr>
            </w:pPr>
          </w:p>
        </w:tc>
      </w:tr>
      <w:tr w:rsidR="00064FEB" w:rsidRPr="000A598E" w14:paraId="2D71322D" w14:textId="77777777" w:rsidTr="00367932">
        <w:trPr>
          <w:cantSplit/>
        </w:trPr>
        <w:tc>
          <w:tcPr>
            <w:tcW w:w="196" w:type="dxa"/>
          </w:tcPr>
          <w:p w14:paraId="2F0CCDCB" w14:textId="77777777" w:rsidR="00064FEB" w:rsidRPr="004A01C2" w:rsidRDefault="00064FEB" w:rsidP="00325A06">
            <w:pPr>
              <w:spacing w:line="240" w:lineRule="atLeast"/>
              <w:rPr>
                <w:rFonts w:ascii="Arial" w:hAnsi="Arial"/>
                <w:color w:val="0000FF"/>
                <w:u w:val="single"/>
                <w:lang w:val="fr-BE"/>
              </w:rPr>
            </w:pPr>
          </w:p>
        </w:tc>
        <w:tc>
          <w:tcPr>
            <w:tcW w:w="8650" w:type="dxa"/>
            <w:gridSpan w:val="7"/>
          </w:tcPr>
          <w:p w14:paraId="193FB3F3" w14:textId="77777777" w:rsidR="00064FEB" w:rsidRPr="004A01C2" w:rsidRDefault="00EB52D6"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eastAsia="nl-NL"/>
              </w:rPr>
            </w:pPr>
            <w:r w:rsidRPr="004A01C2">
              <w:rPr>
                <w:rFonts w:ascii="Arial" w:hAnsi="Arial" w:cs="Arial"/>
                <w:color w:val="0000FF"/>
                <w:u w:val="single"/>
                <w:lang w:val="fr-BE" w:eastAsia="nl-BE"/>
              </w:rPr>
              <w:t>2. Dispositions générales pour les prestations figurant sous F. Filtres de Ryser</w:t>
            </w:r>
          </w:p>
        </w:tc>
        <w:tc>
          <w:tcPr>
            <w:tcW w:w="236" w:type="dxa"/>
            <w:vAlign w:val="bottom"/>
          </w:tcPr>
          <w:p w14:paraId="3BE72487" w14:textId="77777777" w:rsidR="00064FEB" w:rsidRPr="004A01C2" w:rsidRDefault="00064FEB" w:rsidP="00325A06">
            <w:pPr>
              <w:spacing w:line="240" w:lineRule="atLeast"/>
              <w:jc w:val="right"/>
              <w:rPr>
                <w:rFonts w:ascii="Arial" w:hAnsi="Arial"/>
                <w:color w:val="0000FF"/>
                <w:u w:val="single"/>
                <w:lang w:val="fr-BE"/>
              </w:rPr>
            </w:pPr>
          </w:p>
        </w:tc>
      </w:tr>
      <w:tr w:rsidR="00064FEB" w:rsidRPr="000A598E" w14:paraId="3451EEF6" w14:textId="77777777" w:rsidTr="00367932">
        <w:trPr>
          <w:cantSplit/>
        </w:trPr>
        <w:tc>
          <w:tcPr>
            <w:tcW w:w="196" w:type="dxa"/>
          </w:tcPr>
          <w:p w14:paraId="6A9EA7BC"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395CAC2"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p>
        </w:tc>
        <w:tc>
          <w:tcPr>
            <w:tcW w:w="236" w:type="dxa"/>
            <w:vAlign w:val="bottom"/>
          </w:tcPr>
          <w:p w14:paraId="04907129" w14:textId="77777777" w:rsidR="00064FEB" w:rsidRPr="004A01C2" w:rsidRDefault="00064FEB" w:rsidP="00E97A79">
            <w:pPr>
              <w:spacing w:line="240" w:lineRule="atLeast"/>
              <w:jc w:val="right"/>
              <w:rPr>
                <w:rFonts w:ascii="Arial" w:hAnsi="Arial"/>
                <w:color w:val="0000FF"/>
                <w:lang w:val="fr-BE"/>
              </w:rPr>
            </w:pPr>
          </w:p>
        </w:tc>
      </w:tr>
      <w:tr w:rsidR="000A598E" w:rsidRPr="000A598E" w14:paraId="00C84BD4" w14:textId="77777777" w:rsidTr="00367932">
        <w:trPr>
          <w:cantSplit/>
        </w:trPr>
        <w:tc>
          <w:tcPr>
            <w:tcW w:w="196" w:type="dxa"/>
          </w:tcPr>
          <w:p w14:paraId="03382B4A" w14:textId="77777777" w:rsidR="000A598E" w:rsidRDefault="000A598E" w:rsidP="00E97A79">
            <w:pPr>
              <w:spacing w:line="240" w:lineRule="atLeast"/>
              <w:rPr>
                <w:rFonts w:ascii="Arial" w:hAnsi="Arial"/>
                <w:color w:val="0000FF"/>
                <w:lang w:val="fr-BE"/>
              </w:rPr>
            </w:pPr>
          </w:p>
          <w:p w14:paraId="0FF9A000" w14:textId="77777777" w:rsidR="000A598E" w:rsidRDefault="000A598E" w:rsidP="00E97A79">
            <w:pPr>
              <w:spacing w:line="240" w:lineRule="atLeast"/>
              <w:rPr>
                <w:rFonts w:ascii="Arial" w:hAnsi="Arial"/>
                <w:color w:val="0000FF"/>
                <w:lang w:val="fr-BE"/>
              </w:rPr>
            </w:pPr>
          </w:p>
          <w:p w14:paraId="05C7A3F1" w14:textId="77777777" w:rsidR="000A598E" w:rsidRDefault="000A598E" w:rsidP="00E97A79">
            <w:pPr>
              <w:spacing w:line="240" w:lineRule="atLeast"/>
              <w:rPr>
                <w:rFonts w:ascii="Arial" w:hAnsi="Arial"/>
                <w:color w:val="0000FF"/>
                <w:lang w:val="fr-BE"/>
              </w:rPr>
            </w:pPr>
          </w:p>
          <w:p w14:paraId="46333737" w14:textId="77777777" w:rsidR="000A598E" w:rsidRDefault="000A598E" w:rsidP="00E97A79">
            <w:pPr>
              <w:spacing w:line="240" w:lineRule="atLeast"/>
              <w:rPr>
                <w:rFonts w:ascii="Arial" w:hAnsi="Arial"/>
                <w:color w:val="0000FF"/>
                <w:lang w:val="fr-BE"/>
              </w:rPr>
            </w:pPr>
          </w:p>
          <w:p w14:paraId="398222B1" w14:textId="77777777" w:rsidR="000A598E" w:rsidRPr="004A01C2" w:rsidRDefault="000A598E" w:rsidP="00E97A79">
            <w:pPr>
              <w:spacing w:line="240" w:lineRule="atLeast"/>
              <w:rPr>
                <w:rFonts w:ascii="Arial" w:hAnsi="Arial"/>
                <w:color w:val="0000FF"/>
                <w:lang w:val="fr-BE"/>
              </w:rPr>
            </w:pPr>
          </w:p>
        </w:tc>
        <w:tc>
          <w:tcPr>
            <w:tcW w:w="8650" w:type="dxa"/>
            <w:gridSpan w:val="7"/>
          </w:tcPr>
          <w:p w14:paraId="5079B173" w14:textId="77777777" w:rsidR="000A598E" w:rsidRPr="004A01C2" w:rsidRDefault="000A598E"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p>
        </w:tc>
        <w:tc>
          <w:tcPr>
            <w:tcW w:w="236" w:type="dxa"/>
            <w:vAlign w:val="bottom"/>
          </w:tcPr>
          <w:p w14:paraId="679957C0" w14:textId="77777777" w:rsidR="000A598E" w:rsidRPr="004A01C2" w:rsidRDefault="000A598E" w:rsidP="00E97A79">
            <w:pPr>
              <w:spacing w:line="240" w:lineRule="atLeast"/>
              <w:jc w:val="right"/>
              <w:rPr>
                <w:rFonts w:ascii="Arial" w:hAnsi="Arial"/>
                <w:color w:val="0000FF"/>
                <w:lang w:val="fr-BE"/>
              </w:rPr>
            </w:pPr>
          </w:p>
        </w:tc>
      </w:tr>
      <w:tr w:rsidR="00064FEB" w:rsidRPr="004A01C2" w14:paraId="5E45797D" w14:textId="77777777" w:rsidTr="00367932">
        <w:trPr>
          <w:cantSplit/>
        </w:trPr>
        <w:tc>
          <w:tcPr>
            <w:tcW w:w="196" w:type="dxa"/>
          </w:tcPr>
          <w:p w14:paraId="46492EA1"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08EB979" w14:textId="77777777" w:rsidR="00064FEB" w:rsidRPr="004A01C2"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r w:rsidRPr="004A01C2">
              <w:rPr>
                <w:rFonts w:ascii="Arial" w:hAnsi="Arial" w:cs="Arial"/>
                <w:color w:val="0000FF"/>
                <w:lang w:val="fr-BE" w:eastAsia="nl-BE"/>
              </w:rPr>
              <w:t>2.1. Généralités</w:t>
            </w:r>
          </w:p>
        </w:tc>
        <w:tc>
          <w:tcPr>
            <w:tcW w:w="236" w:type="dxa"/>
            <w:vAlign w:val="bottom"/>
          </w:tcPr>
          <w:p w14:paraId="7E6E0868" w14:textId="77777777" w:rsidR="00064FEB" w:rsidRPr="004A01C2" w:rsidRDefault="00064FEB" w:rsidP="00E97A79">
            <w:pPr>
              <w:spacing w:line="240" w:lineRule="atLeast"/>
              <w:jc w:val="right"/>
              <w:rPr>
                <w:rFonts w:ascii="Arial" w:hAnsi="Arial"/>
                <w:color w:val="0000FF"/>
                <w:lang w:val="fr-BE"/>
              </w:rPr>
            </w:pPr>
          </w:p>
        </w:tc>
      </w:tr>
      <w:tr w:rsidR="00064FEB" w:rsidRPr="004A01C2" w14:paraId="5BC2A2B8" w14:textId="77777777" w:rsidTr="00367932">
        <w:trPr>
          <w:cantSplit/>
        </w:trPr>
        <w:tc>
          <w:tcPr>
            <w:tcW w:w="196" w:type="dxa"/>
          </w:tcPr>
          <w:p w14:paraId="2A529198"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CA83E40"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p>
        </w:tc>
        <w:tc>
          <w:tcPr>
            <w:tcW w:w="236" w:type="dxa"/>
            <w:vAlign w:val="bottom"/>
          </w:tcPr>
          <w:p w14:paraId="1D68E269" w14:textId="77777777" w:rsidR="00064FEB" w:rsidRPr="004A01C2" w:rsidRDefault="00064FEB" w:rsidP="00E97A79">
            <w:pPr>
              <w:spacing w:line="240" w:lineRule="atLeast"/>
              <w:jc w:val="right"/>
              <w:rPr>
                <w:rFonts w:ascii="Arial" w:hAnsi="Arial"/>
                <w:color w:val="0000FF"/>
                <w:lang w:val="fr-BE"/>
              </w:rPr>
            </w:pPr>
          </w:p>
        </w:tc>
      </w:tr>
      <w:tr w:rsidR="00064FEB" w:rsidRPr="000A598E" w14:paraId="675F771E" w14:textId="77777777" w:rsidTr="00367932">
        <w:trPr>
          <w:cantSplit/>
        </w:trPr>
        <w:tc>
          <w:tcPr>
            <w:tcW w:w="196" w:type="dxa"/>
          </w:tcPr>
          <w:p w14:paraId="54E95F1C"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7F28F17" w14:textId="77777777" w:rsidR="00064FEB" w:rsidRPr="004A01C2"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r w:rsidRPr="004A01C2">
              <w:rPr>
                <w:rFonts w:ascii="Arial" w:hAnsi="Arial" w:cs="Arial"/>
                <w:color w:val="0000FF"/>
                <w:lang w:val="fr-BE" w:eastAsia="nl-BE"/>
              </w:rPr>
              <w:t xml:space="preserve">Le filtre de Ryser est une membrane plastique qui est posée sur le verre de lunettes afin de le rendre moins transparent et sert à réduire l'acuité visuelle. Ce filtre est utilisé chez les enfants ayant un </w:t>
            </w:r>
            <w:r w:rsidR="00017A9F" w:rsidRPr="004A01C2">
              <w:rPr>
                <w:rFonts w:ascii="Arial" w:hAnsi="Arial" w:cs="Arial"/>
                <w:color w:val="0000FF"/>
                <w:lang w:val="fr-BE" w:eastAsia="nl-BE"/>
              </w:rPr>
              <w:t>œil</w:t>
            </w:r>
            <w:r w:rsidRPr="004A01C2">
              <w:rPr>
                <w:rFonts w:ascii="Arial" w:hAnsi="Arial" w:cs="Arial"/>
                <w:color w:val="0000FF"/>
                <w:lang w:val="fr-BE" w:eastAsia="nl-BE"/>
              </w:rPr>
              <w:t xml:space="preserve"> paresseux (amblyopie) où le bon </w:t>
            </w:r>
            <w:r w:rsidR="00017A9F" w:rsidRPr="004A01C2">
              <w:rPr>
                <w:rFonts w:ascii="Arial" w:hAnsi="Arial" w:cs="Arial"/>
                <w:color w:val="0000FF"/>
                <w:lang w:val="fr-BE" w:eastAsia="nl-BE"/>
              </w:rPr>
              <w:t>œil</w:t>
            </w:r>
            <w:r w:rsidRPr="004A01C2">
              <w:rPr>
                <w:rFonts w:ascii="Arial" w:hAnsi="Arial" w:cs="Arial"/>
                <w:color w:val="0000FF"/>
                <w:lang w:val="fr-BE" w:eastAsia="nl-BE"/>
              </w:rPr>
              <w:t xml:space="preserve"> est masqué afin de stimuler l'enfant à utiliser l'</w:t>
            </w:r>
            <w:r w:rsidR="00017A9F" w:rsidRPr="004A01C2">
              <w:rPr>
                <w:rFonts w:ascii="Arial" w:hAnsi="Arial" w:cs="Arial"/>
                <w:color w:val="0000FF"/>
                <w:lang w:val="fr-BE" w:eastAsia="nl-BE"/>
              </w:rPr>
              <w:t>œil</w:t>
            </w:r>
            <w:r w:rsidRPr="004A01C2">
              <w:rPr>
                <w:rFonts w:ascii="Arial" w:hAnsi="Arial" w:cs="Arial"/>
                <w:color w:val="0000FF"/>
                <w:lang w:val="fr-BE" w:eastAsia="nl-BE"/>
              </w:rPr>
              <w:t xml:space="preserve"> faible.</w:t>
            </w:r>
          </w:p>
        </w:tc>
        <w:tc>
          <w:tcPr>
            <w:tcW w:w="236" w:type="dxa"/>
            <w:vAlign w:val="bottom"/>
          </w:tcPr>
          <w:p w14:paraId="4F6817A2" w14:textId="77777777" w:rsidR="00064FEB" w:rsidRPr="004A01C2" w:rsidRDefault="00064FEB" w:rsidP="00E97A79">
            <w:pPr>
              <w:spacing w:line="240" w:lineRule="atLeast"/>
              <w:jc w:val="right"/>
              <w:rPr>
                <w:rFonts w:ascii="Arial" w:hAnsi="Arial"/>
                <w:color w:val="0000FF"/>
                <w:lang w:val="fr-BE"/>
              </w:rPr>
            </w:pPr>
          </w:p>
        </w:tc>
      </w:tr>
      <w:tr w:rsidR="00064FEB" w:rsidRPr="000A598E" w14:paraId="42592FC5" w14:textId="77777777" w:rsidTr="00367932">
        <w:trPr>
          <w:cantSplit/>
        </w:trPr>
        <w:tc>
          <w:tcPr>
            <w:tcW w:w="196" w:type="dxa"/>
          </w:tcPr>
          <w:p w14:paraId="5469AEDC"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5661C83"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p>
        </w:tc>
        <w:tc>
          <w:tcPr>
            <w:tcW w:w="236" w:type="dxa"/>
            <w:vAlign w:val="bottom"/>
          </w:tcPr>
          <w:p w14:paraId="6960D1B0" w14:textId="77777777" w:rsidR="00064FEB" w:rsidRPr="004A01C2" w:rsidRDefault="00064FEB" w:rsidP="00E97A79">
            <w:pPr>
              <w:spacing w:line="240" w:lineRule="atLeast"/>
              <w:jc w:val="right"/>
              <w:rPr>
                <w:rFonts w:ascii="Arial" w:hAnsi="Arial"/>
                <w:color w:val="0000FF"/>
                <w:lang w:val="fr-BE"/>
              </w:rPr>
            </w:pPr>
          </w:p>
        </w:tc>
      </w:tr>
      <w:tr w:rsidR="00064FEB" w:rsidRPr="004A01C2" w14:paraId="297EDC51" w14:textId="77777777" w:rsidTr="00367932">
        <w:trPr>
          <w:cantSplit/>
        </w:trPr>
        <w:tc>
          <w:tcPr>
            <w:tcW w:w="196" w:type="dxa"/>
          </w:tcPr>
          <w:p w14:paraId="728A6271"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1EF8D00" w14:textId="77777777" w:rsidR="00064FEB" w:rsidRPr="004A01C2"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r w:rsidRPr="004A01C2">
              <w:rPr>
                <w:rFonts w:ascii="Arial" w:hAnsi="Arial" w:cs="Arial"/>
                <w:color w:val="0000FF"/>
                <w:lang w:val="fr-BE" w:eastAsia="nl-BE"/>
              </w:rPr>
              <w:t>2.2. Conditions de remboursement</w:t>
            </w:r>
          </w:p>
        </w:tc>
        <w:tc>
          <w:tcPr>
            <w:tcW w:w="236" w:type="dxa"/>
            <w:vAlign w:val="bottom"/>
          </w:tcPr>
          <w:p w14:paraId="1E010DE5" w14:textId="77777777" w:rsidR="00064FEB" w:rsidRPr="004A01C2" w:rsidRDefault="00064FEB" w:rsidP="00E97A79">
            <w:pPr>
              <w:spacing w:line="240" w:lineRule="atLeast"/>
              <w:jc w:val="right"/>
              <w:rPr>
                <w:rFonts w:ascii="Arial" w:hAnsi="Arial"/>
                <w:color w:val="0000FF"/>
                <w:lang w:val="fr-BE"/>
              </w:rPr>
            </w:pPr>
          </w:p>
        </w:tc>
      </w:tr>
      <w:tr w:rsidR="00064FEB" w:rsidRPr="004A01C2" w14:paraId="28F52138" w14:textId="77777777" w:rsidTr="00367932">
        <w:trPr>
          <w:cantSplit/>
        </w:trPr>
        <w:tc>
          <w:tcPr>
            <w:tcW w:w="196" w:type="dxa"/>
          </w:tcPr>
          <w:p w14:paraId="02D6C5E7"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472E46C"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p>
        </w:tc>
        <w:tc>
          <w:tcPr>
            <w:tcW w:w="236" w:type="dxa"/>
            <w:vAlign w:val="bottom"/>
          </w:tcPr>
          <w:p w14:paraId="46B1AAE0" w14:textId="77777777" w:rsidR="00064FEB" w:rsidRPr="004A01C2" w:rsidRDefault="00064FEB" w:rsidP="00E97A79">
            <w:pPr>
              <w:spacing w:line="240" w:lineRule="atLeast"/>
              <w:jc w:val="right"/>
              <w:rPr>
                <w:rFonts w:ascii="Arial" w:hAnsi="Arial"/>
                <w:color w:val="0000FF"/>
                <w:lang w:val="fr-BE"/>
              </w:rPr>
            </w:pPr>
          </w:p>
        </w:tc>
      </w:tr>
      <w:tr w:rsidR="00064FEB" w:rsidRPr="000A598E" w14:paraId="29780591" w14:textId="77777777" w:rsidTr="00367932">
        <w:trPr>
          <w:cantSplit/>
        </w:trPr>
        <w:tc>
          <w:tcPr>
            <w:tcW w:w="196" w:type="dxa"/>
          </w:tcPr>
          <w:p w14:paraId="5F082155"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55F3985D" w14:textId="77777777" w:rsidR="00064FEB" w:rsidRPr="004A01C2"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r w:rsidRPr="004A01C2">
              <w:rPr>
                <w:rFonts w:ascii="Arial" w:hAnsi="Arial" w:cs="Arial"/>
                <w:color w:val="0000FF"/>
                <w:lang w:val="fr-BE" w:eastAsia="nl-BE"/>
              </w:rPr>
              <w:t>Seul le bénéficiaire jusqu'au 18</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entre en ligne de compte pour une intervention de l'assurance d'un filtre de Ryser.</w:t>
            </w:r>
          </w:p>
        </w:tc>
        <w:tc>
          <w:tcPr>
            <w:tcW w:w="236" w:type="dxa"/>
            <w:vAlign w:val="bottom"/>
          </w:tcPr>
          <w:p w14:paraId="7D29037E" w14:textId="77777777" w:rsidR="00064FEB" w:rsidRPr="004A01C2" w:rsidRDefault="00064FEB" w:rsidP="00E97A79">
            <w:pPr>
              <w:spacing w:line="240" w:lineRule="atLeast"/>
              <w:jc w:val="right"/>
              <w:rPr>
                <w:rFonts w:ascii="Arial" w:hAnsi="Arial"/>
                <w:color w:val="0000FF"/>
                <w:lang w:val="fr-BE"/>
              </w:rPr>
            </w:pPr>
          </w:p>
        </w:tc>
      </w:tr>
      <w:tr w:rsidR="00064FEB" w:rsidRPr="000A598E" w14:paraId="29928ED0" w14:textId="77777777" w:rsidTr="00367932">
        <w:trPr>
          <w:cantSplit/>
        </w:trPr>
        <w:tc>
          <w:tcPr>
            <w:tcW w:w="196" w:type="dxa"/>
          </w:tcPr>
          <w:p w14:paraId="7C7A4AD6"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A95F8A9"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66717496" w14:textId="77777777" w:rsidR="00064FEB" w:rsidRPr="004A01C2" w:rsidRDefault="00064FEB" w:rsidP="00E97A79">
            <w:pPr>
              <w:spacing w:line="240" w:lineRule="atLeast"/>
              <w:jc w:val="right"/>
              <w:rPr>
                <w:rFonts w:ascii="Arial" w:hAnsi="Arial"/>
                <w:color w:val="0000FF"/>
                <w:lang w:val="fr-BE"/>
              </w:rPr>
            </w:pPr>
          </w:p>
        </w:tc>
      </w:tr>
      <w:tr w:rsidR="00064FEB" w:rsidRPr="004A01C2" w14:paraId="4E713D29" w14:textId="77777777" w:rsidTr="00367932">
        <w:trPr>
          <w:cantSplit/>
        </w:trPr>
        <w:tc>
          <w:tcPr>
            <w:tcW w:w="196" w:type="dxa"/>
          </w:tcPr>
          <w:p w14:paraId="3CAC5729"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A98A38D" w14:textId="77777777" w:rsidR="00064FEB" w:rsidRPr="004A01C2"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2.3. Procédure de demande</w:t>
            </w:r>
          </w:p>
        </w:tc>
        <w:tc>
          <w:tcPr>
            <w:tcW w:w="236" w:type="dxa"/>
            <w:vAlign w:val="bottom"/>
          </w:tcPr>
          <w:p w14:paraId="0CC72208" w14:textId="77777777" w:rsidR="00064FEB" w:rsidRPr="004A01C2" w:rsidRDefault="00064FEB" w:rsidP="00E97A79">
            <w:pPr>
              <w:spacing w:line="240" w:lineRule="atLeast"/>
              <w:jc w:val="right"/>
              <w:rPr>
                <w:rFonts w:ascii="Arial" w:hAnsi="Arial"/>
                <w:color w:val="0000FF"/>
                <w:lang w:val="fr-BE"/>
              </w:rPr>
            </w:pPr>
          </w:p>
        </w:tc>
      </w:tr>
      <w:tr w:rsidR="00064FEB" w:rsidRPr="004A01C2" w14:paraId="0BED1FEB" w14:textId="77777777" w:rsidTr="00367932">
        <w:trPr>
          <w:cantSplit/>
        </w:trPr>
        <w:tc>
          <w:tcPr>
            <w:tcW w:w="196" w:type="dxa"/>
          </w:tcPr>
          <w:p w14:paraId="694426D5"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692AA85"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73A494CB" w14:textId="77777777" w:rsidR="00064FEB" w:rsidRPr="004A01C2" w:rsidRDefault="00064FEB" w:rsidP="00E97A79">
            <w:pPr>
              <w:spacing w:line="240" w:lineRule="atLeast"/>
              <w:jc w:val="right"/>
              <w:rPr>
                <w:rFonts w:ascii="Arial" w:hAnsi="Arial"/>
                <w:color w:val="0000FF"/>
                <w:lang w:val="fr-BE"/>
              </w:rPr>
            </w:pPr>
          </w:p>
        </w:tc>
      </w:tr>
      <w:tr w:rsidR="00064FEB" w:rsidRPr="004A01C2" w14:paraId="03FB8054" w14:textId="77777777" w:rsidTr="00367932">
        <w:trPr>
          <w:cantSplit/>
        </w:trPr>
        <w:tc>
          <w:tcPr>
            <w:tcW w:w="196" w:type="dxa"/>
          </w:tcPr>
          <w:p w14:paraId="22EE2AB4"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5E8F4F0" w14:textId="77777777" w:rsidR="00064FEB" w:rsidRPr="004A01C2"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2.3.1. Prescription médicale</w:t>
            </w:r>
            <w:r w:rsidR="0031724C" w:rsidRPr="0031724C">
              <w:rPr>
                <w:rFonts w:ascii="Arial" w:hAnsi="Arial" w:cs="Arial"/>
                <w:color w:val="0000FF"/>
                <w:lang w:val="fr-BE" w:eastAsia="nl-BE"/>
              </w:rPr>
              <w:t>"</w:t>
            </w:r>
          </w:p>
        </w:tc>
        <w:tc>
          <w:tcPr>
            <w:tcW w:w="236" w:type="dxa"/>
            <w:vAlign w:val="bottom"/>
          </w:tcPr>
          <w:p w14:paraId="750961D8" w14:textId="77777777" w:rsidR="00064FEB" w:rsidRPr="004A01C2" w:rsidRDefault="00064FEB" w:rsidP="00E97A79">
            <w:pPr>
              <w:spacing w:line="240" w:lineRule="atLeast"/>
              <w:jc w:val="right"/>
              <w:rPr>
                <w:rFonts w:ascii="Arial" w:hAnsi="Arial"/>
                <w:color w:val="0000FF"/>
                <w:lang w:val="fr-BE"/>
              </w:rPr>
            </w:pPr>
          </w:p>
        </w:tc>
      </w:tr>
      <w:tr w:rsidR="00064FEB" w:rsidRPr="004A01C2" w14:paraId="1B2628EB" w14:textId="77777777" w:rsidTr="00367932">
        <w:trPr>
          <w:cantSplit/>
        </w:trPr>
        <w:tc>
          <w:tcPr>
            <w:tcW w:w="196" w:type="dxa"/>
          </w:tcPr>
          <w:p w14:paraId="6276B682"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F448891"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03381FBC" w14:textId="77777777" w:rsidR="00064FEB" w:rsidRPr="004A01C2" w:rsidRDefault="00064FEB" w:rsidP="00E97A79">
            <w:pPr>
              <w:spacing w:line="240" w:lineRule="atLeast"/>
              <w:jc w:val="right"/>
              <w:rPr>
                <w:rFonts w:ascii="Arial" w:hAnsi="Arial"/>
                <w:color w:val="0000FF"/>
                <w:lang w:val="fr-BE"/>
              </w:rPr>
            </w:pPr>
          </w:p>
        </w:tc>
      </w:tr>
      <w:tr w:rsidR="0031724C" w:rsidRPr="000A598E" w14:paraId="4C2A551D" w14:textId="77777777" w:rsidTr="00367932">
        <w:trPr>
          <w:cantSplit/>
        </w:trPr>
        <w:tc>
          <w:tcPr>
            <w:tcW w:w="196" w:type="dxa"/>
          </w:tcPr>
          <w:p w14:paraId="21FC8D00" w14:textId="77777777" w:rsidR="0031724C" w:rsidRPr="004A01C2" w:rsidRDefault="0031724C" w:rsidP="00EC39C1">
            <w:pPr>
              <w:spacing w:line="240" w:lineRule="atLeast"/>
              <w:rPr>
                <w:rFonts w:ascii="Arial" w:hAnsi="Arial"/>
                <w:color w:val="0000FF"/>
                <w:lang w:val="fr-BE"/>
              </w:rPr>
            </w:pPr>
          </w:p>
        </w:tc>
        <w:tc>
          <w:tcPr>
            <w:tcW w:w="8650" w:type="dxa"/>
            <w:gridSpan w:val="7"/>
          </w:tcPr>
          <w:p w14:paraId="70BA0A5F" w14:textId="77777777" w:rsidR="0031724C" w:rsidRPr="0031724C" w:rsidRDefault="0031724C" w:rsidP="0031724C">
            <w:pPr>
              <w:spacing w:line="240" w:lineRule="atLeast"/>
              <w:jc w:val="both"/>
              <w:rPr>
                <w:rFonts w:ascii="Arial" w:eastAsia="ヒラギノ角ゴ Pro W3" w:hAnsi="Arial" w:cs="Arial"/>
                <w:color w:val="0000FF"/>
                <w:lang w:val="fr-BE"/>
              </w:rPr>
            </w:pPr>
            <w:r w:rsidRPr="0031724C">
              <w:rPr>
                <w:rFonts w:ascii="Arial" w:hAnsi="Arial"/>
                <w:i/>
                <w:color w:val="0000FF"/>
                <w:sz w:val="18"/>
                <w:szCs w:val="18"/>
                <w:lang w:val="fr-BE"/>
              </w:rPr>
              <w:t xml:space="preserve">"A.R. 30.9.2012" (en vigueur 1.12.2012) + "A.R. </w:t>
            </w:r>
            <w:r>
              <w:rPr>
                <w:rFonts w:ascii="Arial" w:hAnsi="Arial"/>
                <w:i/>
                <w:color w:val="0000FF"/>
                <w:sz w:val="18"/>
                <w:szCs w:val="18"/>
                <w:lang w:val="fr-BE"/>
              </w:rPr>
              <w:t>25.11.2018</w:t>
            </w:r>
            <w:r w:rsidRPr="0031724C">
              <w:rPr>
                <w:rFonts w:ascii="Arial" w:hAnsi="Arial"/>
                <w:i/>
                <w:color w:val="0000FF"/>
                <w:sz w:val="18"/>
                <w:szCs w:val="18"/>
                <w:lang w:val="fr-BE"/>
              </w:rPr>
              <w:t>" (en vigueur 1.</w:t>
            </w:r>
            <w:r>
              <w:rPr>
                <w:rFonts w:ascii="Arial" w:hAnsi="Arial"/>
                <w:i/>
                <w:color w:val="0000FF"/>
                <w:sz w:val="18"/>
                <w:szCs w:val="18"/>
                <w:lang w:val="fr-BE"/>
              </w:rPr>
              <w:t>2.2019</w:t>
            </w:r>
            <w:r w:rsidRPr="0031724C">
              <w:rPr>
                <w:rFonts w:ascii="Arial" w:hAnsi="Arial"/>
                <w:i/>
                <w:color w:val="0000FF"/>
                <w:sz w:val="18"/>
                <w:szCs w:val="18"/>
                <w:lang w:val="fr-BE"/>
              </w:rPr>
              <w:t>)</w:t>
            </w:r>
          </w:p>
        </w:tc>
        <w:tc>
          <w:tcPr>
            <w:tcW w:w="236" w:type="dxa"/>
            <w:vAlign w:val="bottom"/>
          </w:tcPr>
          <w:p w14:paraId="2C2CC265" w14:textId="77777777" w:rsidR="0031724C" w:rsidRPr="004A01C2" w:rsidRDefault="0031724C" w:rsidP="00EC39C1">
            <w:pPr>
              <w:spacing w:line="240" w:lineRule="atLeast"/>
              <w:jc w:val="right"/>
              <w:rPr>
                <w:rFonts w:ascii="Arial" w:hAnsi="Arial"/>
                <w:color w:val="0000FF"/>
                <w:lang w:val="fr-BE"/>
              </w:rPr>
            </w:pPr>
          </w:p>
        </w:tc>
      </w:tr>
      <w:tr w:rsidR="00064FEB" w:rsidRPr="004B50AE" w14:paraId="2D78954F" w14:textId="77777777" w:rsidTr="00367932">
        <w:trPr>
          <w:cantSplit/>
        </w:trPr>
        <w:tc>
          <w:tcPr>
            <w:tcW w:w="196" w:type="dxa"/>
          </w:tcPr>
          <w:p w14:paraId="0F100AC3"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5798A6B" w14:textId="77777777" w:rsidR="00064FEB" w:rsidRPr="004A01C2" w:rsidRDefault="0031724C"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31724C">
              <w:rPr>
                <w:rFonts w:ascii="Arial" w:hAnsi="Arial"/>
                <w:i/>
                <w:color w:val="0000FF"/>
                <w:sz w:val="18"/>
                <w:szCs w:val="18"/>
                <w:lang w:val="fr-BE"/>
              </w:rPr>
              <w:t>"</w:t>
            </w:r>
            <w:r w:rsidRPr="0031724C">
              <w:rPr>
                <w:rFonts w:ascii="Arial" w:hAnsi="Arial" w:cs="Arial"/>
                <w:color w:val="0000FF"/>
                <w:lang w:val="fr-BE" w:eastAsia="nl-BE"/>
              </w:rPr>
              <w:t>"</w:t>
            </w:r>
            <w:r w:rsidR="00EB52D6" w:rsidRPr="004A01C2">
              <w:rPr>
                <w:rFonts w:ascii="Arial" w:hAnsi="Arial" w:cs="Arial"/>
                <w:color w:val="0000FF"/>
                <w:lang w:val="fr-BE" w:eastAsia="nl-BE"/>
              </w:rPr>
              <w:t>Les prestations, figurant au point F.1., doivent être prescrites par un médecin spécialiste en ophtalmologie. La prescription médicale mentionne au moins le type de filtre de Ryser.</w:t>
            </w:r>
            <w:r w:rsidRPr="0031724C">
              <w:rPr>
                <w:rFonts w:ascii="Arial" w:hAnsi="Arial"/>
                <w:i/>
                <w:color w:val="0000FF"/>
                <w:sz w:val="18"/>
                <w:szCs w:val="18"/>
                <w:lang w:val="fr-BE"/>
              </w:rPr>
              <w:t xml:space="preserve"> </w:t>
            </w:r>
            <w:r w:rsidRPr="004A01C2">
              <w:rPr>
                <w:rFonts w:ascii="Arial" w:hAnsi="Arial"/>
                <w:i/>
                <w:color w:val="0000FF"/>
                <w:sz w:val="18"/>
                <w:szCs w:val="18"/>
                <w:lang w:val="nl-BE"/>
              </w:rPr>
              <w:t>"</w:t>
            </w:r>
          </w:p>
        </w:tc>
        <w:tc>
          <w:tcPr>
            <w:tcW w:w="236" w:type="dxa"/>
            <w:vAlign w:val="bottom"/>
          </w:tcPr>
          <w:p w14:paraId="52C011D2" w14:textId="77777777" w:rsidR="00064FEB" w:rsidRPr="004A01C2" w:rsidRDefault="00064FEB" w:rsidP="00E97A79">
            <w:pPr>
              <w:spacing w:line="240" w:lineRule="atLeast"/>
              <w:jc w:val="right"/>
              <w:rPr>
                <w:rFonts w:ascii="Arial" w:hAnsi="Arial"/>
                <w:color w:val="0000FF"/>
                <w:lang w:val="fr-BE"/>
              </w:rPr>
            </w:pPr>
          </w:p>
        </w:tc>
      </w:tr>
      <w:tr w:rsidR="00064FEB" w:rsidRPr="004B50AE" w14:paraId="717364DC" w14:textId="77777777" w:rsidTr="00367932">
        <w:trPr>
          <w:cantSplit/>
        </w:trPr>
        <w:tc>
          <w:tcPr>
            <w:tcW w:w="196" w:type="dxa"/>
          </w:tcPr>
          <w:p w14:paraId="0604C062"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7F552A6B" w14:textId="77777777" w:rsidR="00064FEB" w:rsidRPr="004A01C2"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01493B45" w14:textId="77777777" w:rsidR="00064FEB" w:rsidRPr="004A01C2" w:rsidRDefault="00064FEB" w:rsidP="00E97A79">
            <w:pPr>
              <w:spacing w:line="240" w:lineRule="atLeast"/>
              <w:jc w:val="right"/>
              <w:rPr>
                <w:rFonts w:ascii="Arial" w:hAnsi="Arial"/>
                <w:color w:val="0000FF"/>
                <w:lang w:val="fr-BE"/>
              </w:rPr>
            </w:pPr>
          </w:p>
        </w:tc>
      </w:tr>
      <w:tr w:rsidR="0031724C" w:rsidRPr="004A01C2" w14:paraId="6557D75E" w14:textId="77777777" w:rsidTr="00367932">
        <w:trPr>
          <w:cantSplit/>
        </w:trPr>
        <w:tc>
          <w:tcPr>
            <w:tcW w:w="196" w:type="dxa"/>
          </w:tcPr>
          <w:p w14:paraId="72F13EDC" w14:textId="77777777" w:rsidR="0031724C" w:rsidRPr="004A01C2" w:rsidRDefault="0031724C" w:rsidP="00EC39C1">
            <w:pPr>
              <w:spacing w:line="240" w:lineRule="atLeast"/>
              <w:rPr>
                <w:rFonts w:ascii="Arial" w:hAnsi="Arial"/>
                <w:color w:val="0000FF"/>
                <w:lang w:val="fr-BE"/>
              </w:rPr>
            </w:pPr>
          </w:p>
        </w:tc>
        <w:tc>
          <w:tcPr>
            <w:tcW w:w="8650" w:type="dxa"/>
            <w:gridSpan w:val="7"/>
          </w:tcPr>
          <w:p w14:paraId="2C057BBA" w14:textId="77777777" w:rsidR="0031724C" w:rsidRPr="004A01C2" w:rsidRDefault="0031724C" w:rsidP="00EC39C1">
            <w:pPr>
              <w:spacing w:line="240" w:lineRule="atLeast"/>
              <w:jc w:val="both"/>
              <w:rPr>
                <w:rFonts w:ascii="Arial" w:eastAsia="ヒラギノ角ゴ Pro W3" w:hAnsi="Arial" w:cs="Arial"/>
                <w:color w:val="0000FF"/>
                <w:lang w:val="fr-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69686782" w14:textId="77777777" w:rsidR="0031724C" w:rsidRPr="004A01C2" w:rsidRDefault="0031724C" w:rsidP="00EC39C1">
            <w:pPr>
              <w:spacing w:line="240" w:lineRule="atLeast"/>
              <w:jc w:val="right"/>
              <w:rPr>
                <w:rFonts w:ascii="Arial" w:hAnsi="Arial"/>
                <w:color w:val="0000FF"/>
                <w:lang w:val="fr-BE"/>
              </w:rPr>
            </w:pPr>
          </w:p>
        </w:tc>
      </w:tr>
      <w:tr w:rsidR="00064FEB" w:rsidRPr="000A598E" w14:paraId="5B449755" w14:textId="77777777" w:rsidTr="00367932">
        <w:trPr>
          <w:cantSplit/>
        </w:trPr>
        <w:tc>
          <w:tcPr>
            <w:tcW w:w="196" w:type="dxa"/>
          </w:tcPr>
          <w:p w14:paraId="75EE15A0"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49C08B38" w14:textId="77777777" w:rsidR="00064FEB" w:rsidRPr="004A01C2" w:rsidRDefault="0031724C" w:rsidP="008E1C1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31724C">
              <w:rPr>
                <w:rFonts w:ascii="Arial" w:hAnsi="Arial" w:cs="Arial"/>
                <w:color w:val="0000FF"/>
                <w:lang w:val="fr-BE" w:eastAsia="nl-BE"/>
              </w:rPr>
              <w:t>"</w:t>
            </w:r>
            <w:r w:rsidR="00EB52D6" w:rsidRPr="004A01C2">
              <w:rPr>
                <w:rFonts w:ascii="Arial" w:hAnsi="Arial" w:cs="Arial"/>
                <w:color w:val="0000FF"/>
                <w:lang w:val="fr-BE" w:eastAsia="nl-BE"/>
              </w:rPr>
              <w:t>Pour rédiger la prescription médicale, il convient d'utiliser le modèle fixé par le Comité de l'assurance soins de santé.</w:t>
            </w:r>
          </w:p>
        </w:tc>
        <w:tc>
          <w:tcPr>
            <w:tcW w:w="236" w:type="dxa"/>
            <w:vAlign w:val="bottom"/>
          </w:tcPr>
          <w:p w14:paraId="7AA9B2FD" w14:textId="77777777" w:rsidR="00064FEB" w:rsidRPr="004A01C2" w:rsidRDefault="00064FEB" w:rsidP="00E97A79">
            <w:pPr>
              <w:spacing w:line="240" w:lineRule="atLeast"/>
              <w:jc w:val="right"/>
              <w:rPr>
                <w:rFonts w:ascii="Arial" w:hAnsi="Arial"/>
                <w:color w:val="0000FF"/>
                <w:lang w:val="fr-BE"/>
              </w:rPr>
            </w:pPr>
          </w:p>
        </w:tc>
      </w:tr>
      <w:tr w:rsidR="00064FEB" w:rsidRPr="000A598E" w14:paraId="28AB7264" w14:textId="77777777" w:rsidTr="00367932">
        <w:trPr>
          <w:cantSplit/>
        </w:trPr>
        <w:tc>
          <w:tcPr>
            <w:tcW w:w="196" w:type="dxa"/>
          </w:tcPr>
          <w:p w14:paraId="716E88CB"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882C9AF" w14:textId="77777777" w:rsidR="00064FEB" w:rsidRPr="004A01C2" w:rsidRDefault="00064FEB" w:rsidP="008E1C1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0C8014D2" w14:textId="77777777" w:rsidR="00064FEB" w:rsidRPr="004A01C2" w:rsidRDefault="00064FEB" w:rsidP="00E97A79">
            <w:pPr>
              <w:spacing w:line="240" w:lineRule="atLeast"/>
              <w:jc w:val="right"/>
              <w:rPr>
                <w:rFonts w:ascii="Arial" w:hAnsi="Arial"/>
                <w:color w:val="0000FF"/>
                <w:lang w:val="fr-BE"/>
              </w:rPr>
            </w:pPr>
          </w:p>
        </w:tc>
      </w:tr>
      <w:tr w:rsidR="00064FEB" w:rsidRPr="000A598E" w14:paraId="70BFDBA0" w14:textId="77777777" w:rsidTr="00367932">
        <w:trPr>
          <w:cantSplit/>
        </w:trPr>
        <w:tc>
          <w:tcPr>
            <w:tcW w:w="196" w:type="dxa"/>
          </w:tcPr>
          <w:p w14:paraId="54501F59"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0CF7BF1" w14:textId="77777777" w:rsidR="00064FEB" w:rsidRPr="004A01C2" w:rsidRDefault="00EB52D6"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La prescription médicale reste valable pendant six mois. Ce délai de validité concerne la période entre la date de la prescription médicale et la date de réception de la prescription médicale par l'opticien.</w:t>
            </w:r>
          </w:p>
        </w:tc>
        <w:tc>
          <w:tcPr>
            <w:tcW w:w="236" w:type="dxa"/>
            <w:vAlign w:val="bottom"/>
          </w:tcPr>
          <w:p w14:paraId="52D28186" w14:textId="77777777" w:rsidR="00064FEB" w:rsidRPr="004A01C2" w:rsidRDefault="00064FEB" w:rsidP="00E97A79">
            <w:pPr>
              <w:spacing w:line="240" w:lineRule="atLeast"/>
              <w:jc w:val="right"/>
              <w:rPr>
                <w:rFonts w:ascii="Arial" w:hAnsi="Arial"/>
                <w:color w:val="0000FF"/>
                <w:lang w:val="fr-BE"/>
              </w:rPr>
            </w:pPr>
          </w:p>
        </w:tc>
      </w:tr>
      <w:tr w:rsidR="00064FEB" w:rsidRPr="000A598E" w14:paraId="02474382" w14:textId="77777777" w:rsidTr="00367932">
        <w:trPr>
          <w:cantSplit/>
        </w:trPr>
        <w:tc>
          <w:tcPr>
            <w:tcW w:w="196" w:type="dxa"/>
          </w:tcPr>
          <w:p w14:paraId="0B598330"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40A77DF"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20A558AA" w14:textId="77777777" w:rsidR="00064FEB" w:rsidRPr="004A01C2" w:rsidRDefault="00064FEB" w:rsidP="00E97A79">
            <w:pPr>
              <w:spacing w:line="240" w:lineRule="atLeast"/>
              <w:jc w:val="right"/>
              <w:rPr>
                <w:rFonts w:ascii="Arial" w:hAnsi="Arial"/>
                <w:color w:val="0000FF"/>
                <w:lang w:val="fr-BE"/>
              </w:rPr>
            </w:pPr>
          </w:p>
        </w:tc>
      </w:tr>
      <w:tr w:rsidR="00064FEB" w:rsidRPr="004A01C2" w14:paraId="7B2B040B" w14:textId="77777777" w:rsidTr="00367932">
        <w:trPr>
          <w:cantSplit/>
        </w:trPr>
        <w:tc>
          <w:tcPr>
            <w:tcW w:w="196" w:type="dxa"/>
          </w:tcPr>
          <w:p w14:paraId="02F58C3A"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11130D1" w14:textId="77777777" w:rsidR="00064FEB" w:rsidRPr="004A01C2"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2.3.2. Attestation de délivrance</w:t>
            </w:r>
          </w:p>
        </w:tc>
        <w:tc>
          <w:tcPr>
            <w:tcW w:w="236" w:type="dxa"/>
            <w:vAlign w:val="bottom"/>
          </w:tcPr>
          <w:p w14:paraId="2B8A7EB1" w14:textId="77777777" w:rsidR="00064FEB" w:rsidRPr="004A01C2" w:rsidRDefault="00064FEB" w:rsidP="00E97A79">
            <w:pPr>
              <w:spacing w:line="240" w:lineRule="atLeast"/>
              <w:jc w:val="right"/>
              <w:rPr>
                <w:rFonts w:ascii="Arial" w:hAnsi="Arial"/>
                <w:color w:val="0000FF"/>
                <w:lang w:val="fr-BE"/>
              </w:rPr>
            </w:pPr>
          </w:p>
        </w:tc>
      </w:tr>
      <w:tr w:rsidR="00064FEB" w:rsidRPr="004A01C2" w14:paraId="67CE8F15" w14:textId="77777777" w:rsidTr="00367932">
        <w:trPr>
          <w:cantSplit/>
        </w:trPr>
        <w:tc>
          <w:tcPr>
            <w:tcW w:w="196" w:type="dxa"/>
          </w:tcPr>
          <w:p w14:paraId="3C471F98"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F93DEF7"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36DD6DEB" w14:textId="77777777" w:rsidR="00064FEB" w:rsidRPr="004A01C2" w:rsidRDefault="00064FEB" w:rsidP="00E97A79">
            <w:pPr>
              <w:spacing w:line="240" w:lineRule="atLeast"/>
              <w:jc w:val="right"/>
              <w:rPr>
                <w:rFonts w:ascii="Arial" w:hAnsi="Arial"/>
                <w:color w:val="0000FF"/>
                <w:lang w:val="fr-BE"/>
              </w:rPr>
            </w:pPr>
          </w:p>
        </w:tc>
      </w:tr>
      <w:tr w:rsidR="00064FEB" w:rsidRPr="000A598E" w14:paraId="18DB5315" w14:textId="77777777" w:rsidTr="00367932">
        <w:trPr>
          <w:cantSplit/>
        </w:trPr>
        <w:tc>
          <w:tcPr>
            <w:tcW w:w="196" w:type="dxa"/>
          </w:tcPr>
          <w:p w14:paraId="7A541A1A"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077A52DB" w14:textId="77777777" w:rsidR="00064FEB" w:rsidRPr="004A01C2" w:rsidRDefault="00EB52D6" w:rsidP="00EB52D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 xml:space="preserve">L'attestation de délivrance est rédigée par l'opticien et signée par le bénéficiaire et l'opticien. </w:t>
            </w:r>
          </w:p>
        </w:tc>
        <w:tc>
          <w:tcPr>
            <w:tcW w:w="236" w:type="dxa"/>
            <w:vAlign w:val="bottom"/>
          </w:tcPr>
          <w:p w14:paraId="7AC95553" w14:textId="77777777" w:rsidR="00064FEB" w:rsidRPr="004A01C2" w:rsidRDefault="00064FEB" w:rsidP="00E97A79">
            <w:pPr>
              <w:spacing w:line="240" w:lineRule="atLeast"/>
              <w:jc w:val="right"/>
              <w:rPr>
                <w:rFonts w:ascii="Arial" w:hAnsi="Arial"/>
                <w:color w:val="0000FF"/>
                <w:lang w:val="fr-BE"/>
              </w:rPr>
            </w:pPr>
          </w:p>
        </w:tc>
      </w:tr>
      <w:tr w:rsidR="00EB52D6" w:rsidRPr="000A598E" w14:paraId="290950E3" w14:textId="77777777" w:rsidTr="00367932">
        <w:trPr>
          <w:cantSplit/>
        </w:trPr>
        <w:tc>
          <w:tcPr>
            <w:tcW w:w="196" w:type="dxa"/>
          </w:tcPr>
          <w:p w14:paraId="310EFEE8" w14:textId="77777777" w:rsidR="00EB52D6" w:rsidRPr="004A01C2" w:rsidRDefault="00EB52D6" w:rsidP="00E97A79">
            <w:pPr>
              <w:spacing w:line="240" w:lineRule="atLeast"/>
              <w:rPr>
                <w:rFonts w:ascii="Arial" w:hAnsi="Arial"/>
                <w:color w:val="0000FF"/>
                <w:lang w:val="fr-BE"/>
              </w:rPr>
            </w:pPr>
          </w:p>
        </w:tc>
        <w:tc>
          <w:tcPr>
            <w:tcW w:w="8650" w:type="dxa"/>
            <w:gridSpan w:val="7"/>
          </w:tcPr>
          <w:p w14:paraId="2755DF8D" w14:textId="77777777" w:rsidR="00EB52D6" w:rsidRPr="004A01C2" w:rsidRDefault="00EB52D6" w:rsidP="00EB52D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246DF2D3" w14:textId="77777777" w:rsidR="00EB52D6" w:rsidRPr="004A01C2" w:rsidRDefault="00EB52D6" w:rsidP="00E97A79">
            <w:pPr>
              <w:spacing w:line="240" w:lineRule="atLeast"/>
              <w:jc w:val="right"/>
              <w:rPr>
                <w:rFonts w:ascii="Arial" w:hAnsi="Arial"/>
                <w:color w:val="0000FF"/>
                <w:lang w:val="fr-BE"/>
              </w:rPr>
            </w:pPr>
          </w:p>
        </w:tc>
      </w:tr>
      <w:tr w:rsidR="00EB52D6" w:rsidRPr="000A598E" w14:paraId="30B8B5DA" w14:textId="77777777" w:rsidTr="00367932">
        <w:trPr>
          <w:cantSplit/>
        </w:trPr>
        <w:tc>
          <w:tcPr>
            <w:tcW w:w="196" w:type="dxa"/>
          </w:tcPr>
          <w:p w14:paraId="6570CBD6" w14:textId="77777777" w:rsidR="00EB52D6" w:rsidRPr="004A01C2" w:rsidRDefault="00EB52D6" w:rsidP="00E97A79">
            <w:pPr>
              <w:spacing w:line="240" w:lineRule="atLeast"/>
              <w:rPr>
                <w:rFonts w:ascii="Arial" w:hAnsi="Arial"/>
                <w:color w:val="0000FF"/>
                <w:lang w:val="fr-BE"/>
              </w:rPr>
            </w:pPr>
          </w:p>
        </w:tc>
        <w:tc>
          <w:tcPr>
            <w:tcW w:w="8650" w:type="dxa"/>
            <w:gridSpan w:val="7"/>
          </w:tcPr>
          <w:p w14:paraId="3348B380" w14:textId="77777777" w:rsidR="00EB52D6" w:rsidRPr="004A01C2"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4A01C2">
              <w:rPr>
                <w:rFonts w:ascii="Arial" w:hAnsi="Arial" w:cs="Arial"/>
                <w:color w:val="0000FF"/>
                <w:lang w:val="fr-BE" w:eastAsia="nl-BE"/>
              </w:rPr>
              <w:t>Pour rédiger l'attestation de délivrance, il convient d'utiliser le modèle fixé par le Comité de l'assurance des soins de santé.</w:t>
            </w:r>
          </w:p>
        </w:tc>
        <w:tc>
          <w:tcPr>
            <w:tcW w:w="236" w:type="dxa"/>
            <w:vAlign w:val="bottom"/>
          </w:tcPr>
          <w:p w14:paraId="071AF86A" w14:textId="77777777" w:rsidR="00EB52D6" w:rsidRPr="004A01C2" w:rsidRDefault="00EB52D6" w:rsidP="00E97A79">
            <w:pPr>
              <w:spacing w:line="240" w:lineRule="atLeast"/>
              <w:jc w:val="right"/>
              <w:rPr>
                <w:rFonts w:ascii="Arial" w:hAnsi="Arial"/>
                <w:color w:val="0000FF"/>
                <w:lang w:val="fr-BE"/>
              </w:rPr>
            </w:pPr>
          </w:p>
        </w:tc>
      </w:tr>
      <w:tr w:rsidR="00064FEB" w:rsidRPr="000A598E" w14:paraId="4A93132D" w14:textId="77777777" w:rsidTr="00367932">
        <w:trPr>
          <w:cantSplit/>
        </w:trPr>
        <w:tc>
          <w:tcPr>
            <w:tcW w:w="196" w:type="dxa"/>
          </w:tcPr>
          <w:p w14:paraId="392540A4"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652DA240"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22B666D1" w14:textId="77777777" w:rsidR="00064FEB" w:rsidRPr="004A01C2" w:rsidRDefault="00064FEB" w:rsidP="00E97A79">
            <w:pPr>
              <w:spacing w:line="240" w:lineRule="atLeast"/>
              <w:jc w:val="right"/>
              <w:rPr>
                <w:rFonts w:ascii="Arial" w:hAnsi="Arial"/>
                <w:color w:val="0000FF"/>
                <w:lang w:val="fr-BE"/>
              </w:rPr>
            </w:pPr>
          </w:p>
        </w:tc>
      </w:tr>
      <w:tr w:rsidR="00064FEB" w:rsidRPr="004A01C2" w14:paraId="63B310AE" w14:textId="77777777" w:rsidTr="00367932">
        <w:trPr>
          <w:cantSplit/>
        </w:trPr>
        <w:tc>
          <w:tcPr>
            <w:tcW w:w="196" w:type="dxa"/>
          </w:tcPr>
          <w:p w14:paraId="0753887B"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AA79613" w14:textId="77777777" w:rsidR="00064FEB" w:rsidRPr="004A01C2"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2.4. Renouvellement</w:t>
            </w:r>
          </w:p>
        </w:tc>
        <w:tc>
          <w:tcPr>
            <w:tcW w:w="236" w:type="dxa"/>
            <w:vAlign w:val="bottom"/>
          </w:tcPr>
          <w:p w14:paraId="7A352400" w14:textId="77777777" w:rsidR="00064FEB" w:rsidRPr="004A01C2" w:rsidRDefault="00064FEB" w:rsidP="00E97A79">
            <w:pPr>
              <w:spacing w:line="240" w:lineRule="atLeast"/>
              <w:jc w:val="right"/>
              <w:rPr>
                <w:rFonts w:ascii="Arial" w:hAnsi="Arial"/>
                <w:color w:val="0000FF"/>
                <w:lang w:val="fr-BE"/>
              </w:rPr>
            </w:pPr>
          </w:p>
        </w:tc>
      </w:tr>
      <w:tr w:rsidR="00064FEB" w:rsidRPr="004A01C2" w14:paraId="5BA12ECF" w14:textId="77777777" w:rsidTr="00367932">
        <w:trPr>
          <w:cantSplit/>
        </w:trPr>
        <w:tc>
          <w:tcPr>
            <w:tcW w:w="196" w:type="dxa"/>
          </w:tcPr>
          <w:p w14:paraId="6793C6A4"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B385CD8"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2C4E8716" w14:textId="77777777" w:rsidR="00064FEB" w:rsidRPr="004A01C2" w:rsidRDefault="00064FEB" w:rsidP="00E97A79">
            <w:pPr>
              <w:spacing w:line="240" w:lineRule="atLeast"/>
              <w:jc w:val="right"/>
              <w:rPr>
                <w:rFonts w:ascii="Arial" w:hAnsi="Arial"/>
                <w:color w:val="0000FF"/>
                <w:lang w:val="fr-BE"/>
              </w:rPr>
            </w:pPr>
          </w:p>
        </w:tc>
      </w:tr>
      <w:tr w:rsidR="00064FEB" w:rsidRPr="004A01C2" w14:paraId="13BC28A2" w14:textId="77777777" w:rsidTr="00367932">
        <w:trPr>
          <w:cantSplit/>
        </w:trPr>
        <w:tc>
          <w:tcPr>
            <w:tcW w:w="196" w:type="dxa"/>
          </w:tcPr>
          <w:p w14:paraId="518D908B"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EEEFA11" w14:textId="77777777" w:rsidR="00064FEB" w:rsidRPr="004A01C2"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Le filtre de Ryser peut être renouvelé au maximum trois fois pour le bénéficiaire jusqu'au 18</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au moment du renouvellement. Pour chaque renouvellement, une nouvelle prescription médicale est nécessaire.</w:t>
            </w:r>
          </w:p>
        </w:tc>
        <w:tc>
          <w:tcPr>
            <w:tcW w:w="236" w:type="dxa"/>
            <w:vAlign w:val="bottom"/>
          </w:tcPr>
          <w:p w14:paraId="70FC2248" w14:textId="77777777" w:rsidR="00064FEB" w:rsidRPr="004A01C2" w:rsidRDefault="00064FEB" w:rsidP="00E97A79">
            <w:pPr>
              <w:spacing w:line="240" w:lineRule="atLeast"/>
              <w:jc w:val="right"/>
              <w:rPr>
                <w:rFonts w:ascii="Arial" w:hAnsi="Arial"/>
                <w:color w:val="0000FF"/>
                <w:lang w:val="fr-BE"/>
              </w:rPr>
            </w:pPr>
          </w:p>
        </w:tc>
      </w:tr>
      <w:tr w:rsidR="00064FEB" w:rsidRPr="004A01C2" w14:paraId="42DEF5D7" w14:textId="77777777" w:rsidTr="00367932">
        <w:trPr>
          <w:cantSplit/>
        </w:trPr>
        <w:tc>
          <w:tcPr>
            <w:tcW w:w="196" w:type="dxa"/>
          </w:tcPr>
          <w:p w14:paraId="346F87B9"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5B698E1"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3913ACF5" w14:textId="77777777" w:rsidR="00064FEB" w:rsidRPr="004A01C2" w:rsidRDefault="00064FEB" w:rsidP="00E97A79">
            <w:pPr>
              <w:spacing w:line="240" w:lineRule="atLeast"/>
              <w:jc w:val="right"/>
              <w:rPr>
                <w:rFonts w:ascii="Arial" w:hAnsi="Arial"/>
                <w:color w:val="0000FF"/>
                <w:lang w:val="fr-BE"/>
              </w:rPr>
            </w:pPr>
          </w:p>
        </w:tc>
      </w:tr>
      <w:tr w:rsidR="00064FEB" w:rsidRPr="000A598E" w14:paraId="4ABC2C80" w14:textId="77777777" w:rsidTr="00367932">
        <w:trPr>
          <w:cantSplit/>
        </w:trPr>
        <w:tc>
          <w:tcPr>
            <w:tcW w:w="196" w:type="dxa"/>
          </w:tcPr>
          <w:p w14:paraId="7E8A13D7"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2281E0A" w14:textId="77777777" w:rsidR="00064FEB" w:rsidRPr="004A01C2"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2.5. Conditions minimums concernant la fabrication</w:t>
            </w:r>
          </w:p>
        </w:tc>
        <w:tc>
          <w:tcPr>
            <w:tcW w:w="236" w:type="dxa"/>
            <w:vAlign w:val="bottom"/>
          </w:tcPr>
          <w:p w14:paraId="28150DB9" w14:textId="77777777" w:rsidR="00064FEB" w:rsidRPr="004A01C2" w:rsidRDefault="00064FEB" w:rsidP="00E97A79">
            <w:pPr>
              <w:spacing w:line="240" w:lineRule="atLeast"/>
              <w:jc w:val="right"/>
              <w:rPr>
                <w:rFonts w:ascii="Arial" w:hAnsi="Arial"/>
                <w:color w:val="0000FF"/>
                <w:lang w:val="fr-BE"/>
              </w:rPr>
            </w:pPr>
          </w:p>
        </w:tc>
      </w:tr>
      <w:tr w:rsidR="00064FEB" w:rsidRPr="000A598E" w14:paraId="27A50A26" w14:textId="77777777" w:rsidTr="00367932">
        <w:trPr>
          <w:cantSplit/>
        </w:trPr>
        <w:tc>
          <w:tcPr>
            <w:tcW w:w="196" w:type="dxa"/>
          </w:tcPr>
          <w:p w14:paraId="3004107B"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6F8FA54"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38A83278" w14:textId="77777777" w:rsidR="00064FEB" w:rsidRPr="004A01C2" w:rsidRDefault="00064FEB" w:rsidP="00E97A79">
            <w:pPr>
              <w:spacing w:line="240" w:lineRule="atLeast"/>
              <w:jc w:val="right"/>
              <w:rPr>
                <w:rFonts w:ascii="Arial" w:hAnsi="Arial"/>
                <w:color w:val="0000FF"/>
                <w:lang w:val="fr-BE"/>
              </w:rPr>
            </w:pPr>
          </w:p>
        </w:tc>
      </w:tr>
      <w:tr w:rsidR="00064FEB" w:rsidRPr="000A598E" w14:paraId="2206DA97" w14:textId="77777777" w:rsidTr="00367932">
        <w:trPr>
          <w:cantSplit/>
        </w:trPr>
        <w:tc>
          <w:tcPr>
            <w:tcW w:w="196" w:type="dxa"/>
          </w:tcPr>
          <w:p w14:paraId="01832482"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1F1C3465" w14:textId="77777777" w:rsidR="00064FEB" w:rsidRPr="004A01C2"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b/>
                <w:bCs/>
                <w:color w:val="0000FF"/>
                <w:u w:val="single"/>
                <w:lang w:val="fr-BE" w:eastAsia="nl-BE"/>
              </w:rPr>
            </w:pPr>
            <w:r w:rsidRPr="004A01C2">
              <w:rPr>
                <w:rFonts w:ascii="Arial" w:hAnsi="Arial" w:cs="Arial"/>
                <w:color w:val="0000FF"/>
                <w:lang w:val="fr-BE" w:eastAsia="nl-BE"/>
              </w:rPr>
              <w:t>Tous les filtres de Ryser délivrés doivent répondre à la norme européenne en vigueur en matière de fabrication.</w:t>
            </w:r>
            <w:r w:rsidR="00955AF7" w:rsidRPr="004A01C2">
              <w:rPr>
                <w:rFonts w:ascii="Arial" w:hAnsi="Arial"/>
                <w:color w:val="0000FF"/>
                <w:lang w:val="fr-BE"/>
              </w:rPr>
              <w:t>"</w:t>
            </w:r>
          </w:p>
        </w:tc>
        <w:tc>
          <w:tcPr>
            <w:tcW w:w="236" w:type="dxa"/>
            <w:vAlign w:val="bottom"/>
          </w:tcPr>
          <w:p w14:paraId="1812BDC5" w14:textId="77777777" w:rsidR="00064FEB" w:rsidRPr="004A01C2" w:rsidRDefault="00064FEB" w:rsidP="00E97A79">
            <w:pPr>
              <w:spacing w:line="240" w:lineRule="atLeast"/>
              <w:jc w:val="right"/>
              <w:rPr>
                <w:rFonts w:ascii="Arial" w:hAnsi="Arial"/>
                <w:color w:val="0000FF"/>
                <w:lang w:val="fr-BE"/>
              </w:rPr>
            </w:pPr>
          </w:p>
        </w:tc>
      </w:tr>
      <w:tr w:rsidR="00064FEB" w:rsidRPr="000A598E" w14:paraId="68430165" w14:textId="77777777" w:rsidTr="00367932">
        <w:trPr>
          <w:cantSplit/>
        </w:trPr>
        <w:tc>
          <w:tcPr>
            <w:tcW w:w="196" w:type="dxa"/>
          </w:tcPr>
          <w:p w14:paraId="7BFC8E88"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22F4FE64"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2BD011AE" w14:textId="77777777" w:rsidR="00064FEB" w:rsidRPr="004A01C2" w:rsidRDefault="00064FEB" w:rsidP="00E97A79">
            <w:pPr>
              <w:spacing w:line="240" w:lineRule="atLeast"/>
              <w:jc w:val="right"/>
              <w:rPr>
                <w:rFonts w:ascii="Arial" w:hAnsi="Arial"/>
                <w:color w:val="0000FF"/>
                <w:lang w:val="fr-BE"/>
              </w:rPr>
            </w:pPr>
          </w:p>
        </w:tc>
      </w:tr>
      <w:tr w:rsidR="00265B34" w:rsidRPr="004A01C2" w14:paraId="3A0305EA" w14:textId="77777777" w:rsidTr="00367932">
        <w:trPr>
          <w:cantSplit/>
        </w:trPr>
        <w:tc>
          <w:tcPr>
            <w:tcW w:w="196" w:type="dxa"/>
          </w:tcPr>
          <w:p w14:paraId="6D9980F1" w14:textId="77777777" w:rsidR="00265B34" w:rsidRPr="004A01C2" w:rsidRDefault="00265B34" w:rsidP="00955AF7">
            <w:pPr>
              <w:spacing w:line="240" w:lineRule="atLeast"/>
              <w:rPr>
                <w:rFonts w:ascii="Arial" w:hAnsi="Arial"/>
                <w:color w:val="0000FF"/>
                <w:lang w:val="fr-BE"/>
              </w:rPr>
            </w:pPr>
          </w:p>
        </w:tc>
        <w:tc>
          <w:tcPr>
            <w:tcW w:w="8650" w:type="dxa"/>
            <w:gridSpan w:val="7"/>
          </w:tcPr>
          <w:p w14:paraId="34F4840E" w14:textId="77777777" w:rsidR="00265B34" w:rsidRPr="004A01C2" w:rsidRDefault="00955AF7"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237AD325" w14:textId="77777777" w:rsidR="00265B34" w:rsidRPr="004A01C2" w:rsidRDefault="00265B34" w:rsidP="00E97A79">
            <w:pPr>
              <w:spacing w:line="240" w:lineRule="atLeast"/>
              <w:jc w:val="right"/>
              <w:rPr>
                <w:rFonts w:ascii="Arial" w:hAnsi="Arial"/>
                <w:color w:val="0000FF"/>
                <w:lang w:val="fr-BE"/>
              </w:rPr>
            </w:pPr>
          </w:p>
        </w:tc>
      </w:tr>
      <w:tr w:rsidR="00064FEB" w:rsidRPr="004A01C2" w14:paraId="705ACB1D" w14:textId="77777777" w:rsidTr="00367932">
        <w:trPr>
          <w:cantSplit/>
        </w:trPr>
        <w:tc>
          <w:tcPr>
            <w:tcW w:w="196" w:type="dxa"/>
          </w:tcPr>
          <w:p w14:paraId="2106A2D3" w14:textId="77777777" w:rsidR="00064FEB" w:rsidRPr="004A01C2" w:rsidRDefault="00064FEB" w:rsidP="00E97A79">
            <w:pPr>
              <w:spacing w:line="240" w:lineRule="atLeast"/>
              <w:rPr>
                <w:rFonts w:ascii="Arial" w:hAnsi="Arial"/>
                <w:b/>
                <w:color w:val="0000FF"/>
                <w:lang w:val="fr-BE"/>
              </w:rPr>
            </w:pPr>
          </w:p>
        </w:tc>
        <w:tc>
          <w:tcPr>
            <w:tcW w:w="8650" w:type="dxa"/>
            <w:gridSpan w:val="7"/>
          </w:tcPr>
          <w:p w14:paraId="16A130B4" w14:textId="77777777" w:rsidR="00064FEB" w:rsidRPr="004A01C2" w:rsidRDefault="00955AF7" w:rsidP="008E1C1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b/>
                <w:color w:val="0000FF"/>
                <w:u w:val="single"/>
                <w:lang w:val="fr-BE"/>
              </w:rPr>
            </w:pPr>
            <w:r w:rsidRPr="004A01C2">
              <w:rPr>
                <w:rFonts w:ascii="Arial" w:hAnsi="Arial"/>
                <w:b/>
                <w:color w:val="0000FF"/>
                <w:lang w:val="fr-BE"/>
              </w:rPr>
              <w:t>"</w:t>
            </w:r>
            <w:r w:rsidR="00EB52D6" w:rsidRPr="004A01C2">
              <w:rPr>
                <w:rFonts w:ascii="Arial" w:hAnsi="Arial" w:cs="Arial"/>
                <w:b/>
                <w:color w:val="0000FF"/>
                <w:u w:val="single"/>
                <w:lang w:val="fr-BE" w:eastAsia="nl-BE"/>
              </w:rPr>
              <w:t>G. Obturateurs</w:t>
            </w:r>
          </w:p>
        </w:tc>
        <w:tc>
          <w:tcPr>
            <w:tcW w:w="236" w:type="dxa"/>
            <w:vAlign w:val="bottom"/>
          </w:tcPr>
          <w:p w14:paraId="40D617C6" w14:textId="77777777" w:rsidR="00064FEB" w:rsidRPr="004A01C2" w:rsidRDefault="00064FEB" w:rsidP="00E97A79">
            <w:pPr>
              <w:spacing w:line="240" w:lineRule="atLeast"/>
              <w:jc w:val="right"/>
              <w:rPr>
                <w:rFonts w:ascii="Arial" w:hAnsi="Arial"/>
                <w:color w:val="0000FF"/>
                <w:lang w:val="fr-BE"/>
              </w:rPr>
            </w:pPr>
          </w:p>
        </w:tc>
      </w:tr>
      <w:tr w:rsidR="00064FEB" w:rsidRPr="004A01C2" w14:paraId="50C85AC8" w14:textId="77777777" w:rsidTr="00367932">
        <w:trPr>
          <w:cantSplit/>
        </w:trPr>
        <w:tc>
          <w:tcPr>
            <w:tcW w:w="196" w:type="dxa"/>
          </w:tcPr>
          <w:p w14:paraId="662EFC9D" w14:textId="77777777" w:rsidR="00064FEB" w:rsidRPr="004A01C2" w:rsidRDefault="00064FEB" w:rsidP="00E97A79">
            <w:pPr>
              <w:spacing w:line="240" w:lineRule="atLeast"/>
              <w:rPr>
                <w:rFonts w:ascii="Arial" w:hAnsi="Arial"/>
                <w:color w:val="0000FF"/>
                <w:lang w:val="fr-BE"/>
              </w:rPr>
            </w:pPr>
          </w:p>
        </w:tc>
        <w:tc>
          <w:tcPr>
            <w:tcW w:w="8650" w:type="dxa"/>
            <w:gridSpan w:val="7"/>
          </w:tcPr>
          <w:p w14:paraId="339DEE39" w14:textId="77777777" w:rsidR="00064FEB" w:rsidRPr="004A01C2" w:rsidRDefault="00064FEB" w:rsidP="008E1C1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4CC8DCB8" w14:textId="77777777" w:rsidR="00064FEB" w:rsidRPr="004A01C2" w:rsidRDefault="00064FEB" w:rsidP="00E97A79">
            <w:pPr>
              <w:spacing w:line="240" w:lineRule="atLeast"/>
              <w:jc w:val="right"/>
              <w:rPr>
                <w:rFonts w:ascii="Arial" w:hAnsi="Arial"/>
                <w:color w:val="0000FF"/>
                <w:lang w:val="fr-BE"/>
              </w:rPr>
            </w:pPr>
          </w:p>
        </w:tc>
      </w:tr>
      <w:tr w:rsidR="00064FEB" w:rsidRPr="000A598E" w14:paraId="3E8AACE7" w14:textId="77777777" w:rsidTr="00367932">
        <w:trPr>
          <w:cantSplit/>
        </w:trPr>
        <w:tc>
          <w:tcPr>
            <w:tcW w:w="196" w:type="dxa"/>
          </w:tcPr>
          <w:p w14:paraId="314F7FA0" w14:textId="77777777" w:rsidR="00064FEB" w:rsidRPr="004A01C2" w:rsidRDefault="00064FEB">
            <w:pPr>
              <w:spacing w:line="240" w:lineRule="atLeast"/>
              <w:rPr>
                <w:rFonts w:ascii="Arial" w:hAnsi="Arial"/>
                <w:color w:val="0000FF"/>
                <w:u w:val="single"/>
                <w:lang w:val="fr-BE"/>
              </w:rPr>
            </w:pPr>
          </w:p>
        </w:tc>
        <w:tc>
          <w:tcPr>
            <w:tcW w:w="8650" w:type="dxa"/>
            <w:gridSpan w:val="7"/>
          </w:tcPr>
          <w:p w14:paraId="51DFF637" w14:textId="77777777" w:rsidR="00064FEB" w:rsidRPr="004A01C2" w:rsidRDefault="00EB52D6">
            <w:pPr>
              <w:spacing w:line="240" w:lineRule="atLeast"/>
              <w:jc w:val="both"/>
              <w:rPr>
                <w:rFonts w:ascii="Arial" w:hAnsi="Arial"/>
                <w:color w:val="0000FF"/>
                <w:u w:val="single"/>
                <w:lang w:val="fr-BE"/>
              </w:rPr>
            </w:pPr>
            <w:r w:rsidRPr="004A01C2">
              <w:rPr>
                <w:rFonts w:ascii="Arial" w:hAnsi="Arial" w:cs="Arial"/>
                <w:color w:val="0000FF"/>
                <w:u w:val="single"/>
                <w:lang w:val="fr-BE" w:eastAsia="nl-BE"/>
              </w:rPr>
              <w:t>1. Liste des prestations qui entrent en ligne de compte pour le remboursement</w:t>
            </w:r>
          </w:p>
        </w:tc>
        <w:tc>
          <w:tcPr>
            <w:tcW w:w="236" w:type="dxa"/>
            <w:vAlign w:val="bottom"/>
          </w:tcPr>
          <w:p w14:paraId="17F574B3" w14:textId="77777777" w:rsidR="00064FEB" w:rsidRPr="004A01C2" w:rsidRDefault="00064FEB">
            <w:pPr>
              <w:spacing w:line="240" w:lineRule="atLeast"/>
              <w:jc w:val="right"/>
              <w:rPr>
                <w:rFonts w:ascii="Arial" w:hAnsi="Arial"/>
                <w:color w:val="0000FF"/>
                <w:lang w:val="fr-BE"/>
              </w:rPr>
            </w:pPr>
          </w:p>
        </w:tc>
      </w:tr>
      <w:tr w:rsidR="00064FEB" w:rsidRPr="000A598E" w14:paraId="76DE54D2" w14:textId="77777777" w:rsidTr="00367932">
        <w:trPr>
          <w:cantSplit/>
        </w:trPr>
        <w:tc>
          <w:tcPr>
            <w:tcW w:w="196" w:type="dxa"/>
          </w:tcPr>
          <w:p w14:paraId="6917E465" w14:textId="77777777" w:rsidR="00064FEB" w:rsidRPr="004A01C2" w:rsidRDefault="00064FEB">
            <w:pPr>
              <w:spacing w:line="240" w:lineRule="atLeast"/>
              <w:rPr>
                <w:rFonts w:ascii="Arial" w:hAnsi="Arial"/>
                <w:color w:val="0000FF"/>
                <w:lang w:val="fr-BE"/>
              </w:rPr>
            </w:pPr>
          </w:p>
        </w:tc>
        <w:tc>
          <w:tcPr>
            <w:tcW w:w="8650" w:type="dxa"/>
            <w:gridSpan w:val="7"/>
          </w:tcPr>
          <w:p w14:paraId="54A1E5A9" w14:textId="77777777" w:rsidR="00064FEB" w:rsidRPr="004A01C2" w:rsidRDefault="00064FEB">
            <w:pPr>
              <w:spacing w:line="240" w:lineRule="atLeast"/>
              <w:jc w:val="both"/>
              <w:rPr>
                <w:rFonts w:ascii="Arial" w:hAnsi="Arial" w:cs="Arial"/>
                <w:color w:val="0000FF"/>
                <w:lang w:val="fr-BE"/>
              </w:rPr>
            </w:pPr>
          </w:p>
        </w:tc>
        <w:tc>
          <w:tcPr>
            <w:tcW w:w="236" w:type="dxa"/>
            <w:vAlign w:val="bottom"/>
          </w:tcPr>
          <w:p w14:paraId="61F45E9B" w14:textId="77777777" w:rsidR="00064FEB" w:rsidRPr="004A01C2" w:rsidRDefault="00064FEB">
            <w:pPr>
              <w:spacing w:line="240" w:lineRule="atLeast"/>
              <w:jc w:val="right"/>
              <w:rPr>
                <w:rFonts w:ascii="Arial" w:hAnsi="Arial"/>
                <w:color w:val="0000FF"/>
                <w:lang w:val="fr-BE"/>
              </w:rPr>
            </w:pPr>
          </w:p>
        </w:tc>
      </w:tr>
      <w:tr w:rsidR="00064FEB" w:rsidRPr="004A01C2" w14:paraId="49B5AB09" w14:textId="77777777" w:rsidTr="00367932">
        <w:trPr>
          <w:cantSplit/>
        </w:trPr>
        <w:tc>
          <w:tcPr>
            <w:tcW w:w="196" w:type="dxa"/>
          </w:tcPr>
          <w:p w14:paraId="4A68E770" w14:textId="77777777" w:rsidR="00064FEB" w:rsidRPr="004A01C2" w:rsidRDefault="00064FEB" w:rsidP="001514A5">
            <w:pPr>
              <w:spacing w:line="240" w:lineRule="atLeast"/>
              <w:jc w:val="both"/>
              <w:rPr>
                <w:rFonts w:ascii="Arial" w:hAnsi="Arial"/>
                <w:color w:val="0000FF"/>
                <w:spacing w:val="-3"/>
                <w:lang w:val="fr-BE"/>
              </w:rPr>
            </w:pPr>
          </w:p>
        </w:tc>
        <w:tc>
          <w:tcPr>
            <w:tcW w:w="943" w:type="dxa"/>
            <w:gridSpan w:val="2"/>
          </w:tcPr>
          <w:p w14:paraId="358383F0" w14:textId="77777777" w:rsidR="00064FEB" w:rsidRPr="004A01C2" w:rsidRDefault="002C055F"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743271</w:t>
            </w:r>
          </w:p>
        </w:tc>
        <w:tc>
          <w:tcPr>
            <w:tcW w:w="6521" w:type="dxa"/>
            <w:gridSpan w:val="3"/>
          </w:tcPr>
          <w:p w14:paraId="11695646" w14:textId="77777777" w:rsidR="00064FEB" w:rsidRPr="004A01C2" w:rsidRDefault="002C055F"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Obturateurs avec coquille et ventouse</w:t>
            </w:r>
          </w:p>
        </w:tc>
        <w:tc>
          <w:tcPr>
            <w:tcW w:w="345" w:type="dxa"/>
            <w:vAlign w:val="bottom"/>
          </w:tcPr>
          <w:p w14:paraId="111F64DE"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7C6D5D48"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hAnsi="Arial"/>
                <w:color w:val="0000FF"/>
                <w:lang w:val="fr-BE"/>
              </w:rPr>
              <w:t>50</w:t>
            </w:r>
          </w:p>
        </w:tc>
        <w:tc>
          <w:tcPr>
            <w:tcW w:w="236" w:type="dxa"/>
            <w:vAlign w:val="bottom"/>
          </w:tcPr>
          <w:p w14:paraId="0AA07BAF" w14:textId="77777777" w:rsidR="00064FEB" w:rsidRPr="004A01C2" w:rsidRDefault="00DA0B9F" w:rsidP="001514A5">
            <w:pPr>
              <w:spacing w:line="240" w:lineRule="atLeast"/>
              <w:jc w:val="right"/>
              <w:rPr>
                <w:rFonts w:ascii="Arial" w:hAnsi="Arial"/>
                <w:color w:val="0000FF"/>
                <w:lang w:val="fr-BE"/>
              </w:rPr>
            </w:pPr>
            <w:r w:rsidRPr="004A01C2">
              <w:rPr>
                <w:rFonts w:ascii="Arial" w:hAnsi="Arial"/>
                <w:color w:val="0000FF"/>
                <w:lang w:val="fr-BE"/>
              </w:rPr>
              <w:t>"</w:t>
            </w:r>
          </w:p>
        </w:tc>
      </w:tr>
      <w:tr w:rsidR="00064FEB" w:rsidRPr="004A01C2" w14:paraId="4D2A321C" w14:textId="77777777" w:rsidTr="00367932">
        <w:trPr>
          <w:cantSplit/>
        </w:trPr>
        <w:tc>
          <w:tcPr>
            <w:tcW w:w="196" w:type="dxa"/>
          </w:tcPr>
          <w:p w14:paraId="596F5687" w14:textId="77777777" w:rsidR="00064FEB" w:rsidRPr="004A01C2" w:rsidRDefault="00064FEB" w:rsidP="0046282E">
            <w:pPr>
              <w:spacing w:line="240" w:lineRule="atLeast"/>
              <w:rPr>
                <w:rFonts w:ascii="Arial" w:hAnsi="Arial"/>
                <w:color w:val="0000FF"/>
                <w:lang w:val="fr-BE"/>
              </w:rPr>
            </w:pPr>
          </w:p>
        </w:tc>
        <w:tc>
          <w:tcPr>
            <w:tcW w:w="8650" w:type="dxa"/>
            <w:gridSpan w:val="7"/>
          </w:tcPr>
          <w:p w14:paraId="1F576637"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36" w:type="dxa"/>
            <w:vAlign w:val="bottom"/>
          </w:tcPr>
          <w:p w14:paraId="76F91868" w14:textId="77777777" w:rsidR="00064FEB" w:rsidRPr="004A01C2" w:rsidRDefault="00064FEB" w:rsidP="0046282E">
            <w:pPr>
              <w:spacing w:line="240" w:lineRule="atLeast"/>
              <w:jc w:val="right"/>
              <w:rPr>
                <w:rFonts w:ascii="Arial" w:hAnsi="Arial"/>
                <w:color w:val="0000FF"/>
                <w:lang w:val="fr-BE"/>
              </w:rPr>
            </w:pPr>
          </w:p>
        </w:tc>
      </w:tr>
      <w:tr w:rsidR="00DA0B9F" w:rsidRPr="000A598E" w14:paraId="6451B85E" w14:textId="77777777" w:rsidTr="00367932">
        <w:trPr>
          <w:cantSplit/>
        </w:trPr>
        <w:tc>
          <w:tcPr>
            <w:tcW w:w="196" w:type="dxa"/>
          </w:tcPr>
          <w:p w14:paraId="66D13E67" w14:textId="77777777" w:rsidR="00DA0B9F" w:rsidRPr="004A01C2" w:rsidRDefault="00DA0B9F" w:rsidP="0046282E">
            <w:pPr>
              <w:spacing w:line="240" w:lineRule="atLeast"/>
              <w:rPr>
                <w:rFonts w:ascii="Arial" w:hAnsi="Arial"/>
                <w:color w:val="0000FF"/>
                <w:lang w:val="fr-BE"/>
              </w:rPr>
            </w:pPr>
          </w:p>
        </w:tc>
        <w:tc>
          <w:tcPr>
            <w:tcW w:w="8650" w:type="dxa"/>
            <w:gridSpan w:val="7"/>
            <w:vAlign w:val="center"/>
          </w:tcPr>
          <w:p w14:paraId="0453D448" w14:textId="77777777" w:rsidR="00DA0B9F" w:rsidRPr="004A01C2" w:rsidRDefault="00DA0B9F" w:rsidP="0072084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4A01C2">
              <w:rPr>
                <w:rFonts w:ascii="Arial" w:hAnsi="Arial"/>
                <w:i/>
                <w:color w:val="0000FF"/>
                <w:sz w:val="18"/>
                <w:szCs w:val="18"/>
                <w:lang w:val="fr-BE"/>
              </w:rPr>
              <w:t>"A.R. 30.9.2012" (en vigueur 1.12.2012) + "A.R. 13.5.2015" (en vigueur 1.12.2012)</w:t>
            </w:r>
          </w:p>
        </w:tc>
        <w:tc>
          <w:tcPr>
            <w:tcW w:w="236" w:type="dxa"/>
            <w:vAlign w:val="bottom"/>
          </w:tcPr>
          <w:p w14:paraId="1F037FFC" w14:textId="77777777" w:rsidR="00DA0B9F" w:rsidRPr="004A01C2" w:rsidRDefault="00DA0B9F" w:rsidP="0046282E">
            <w:pPr>
              <w:spacing w:line="240" w:lineRule="atLeast"/>
              <w:jc w:val="right"/>
              <w:rPr>
                <w:rFonts w:ascii="Arial" w:hAnsi="Arial"/>
                <w:color w:val="0000FF"/>
                <w:lang w:val="fr-BE"/>
              </w:rPr>
            </w:pPr>
          </w:p>
        </w:tc>
      </w:tr>
      <w:tr w:rsidR="00064FEB" w:rsidRPr="004A01C2" w14:paraId="7BF63BC0" w14:textId="77777777" w:rsidTr="00367932">
        <w:trPr>
          <w:cantSplit/>
        </w:trPr>
        <w:tc>
          <w:tcPr>
            <w:tcW w:w="196" w:type="dxa"/>
          </w:tcPr>
          <w:p w14:paraId="2E1AD57A" w14:textId="77777777" w:rsidR="00064FEB" w:rsidRPr="004A01C2" w:rsidRDefault="00DA0B9F" w:rsidP="00DA0B9F">
            <w:pPr>
              <w:spacing w:line="240" w:lineRule="atLeast"/>
              <w:jc w:val="right"/>
              <w:rPr>
                <w:rFonts w:ascii="Arial" w:hAnsi="Arial"/>
                <w:color w:val="0000FF"/>
                <w:spacing w:val="-3"/>
                <w:lang w:val="fr-BE"/>
              </w:rPr>
            </w:pPr>
            <w:r w:rsidRPr="004A01C2">
              <w:rPr>
                <w:rFonts w:ascii="Arial" w:hAnsi="Arial"/>
                <w:color w:val="0000FF"/>
                <w:lang w:val="fr-BE"/>
              </w:rPr>
              <w:t>"</w:t>
            </w:r>
          </w:p>
        </w:tc>
        <w:tc>
          <w:tcPr>
            <w:tcW w:w="943" w:type="dxa"/>
            <w:gridSpan w:val="2"/>
          </w:tcPr>
          <w:p w14:paraId="567C6F4D" w14:textId="77777777" w:rsidR="00064FEB" w:rsidRPr="004A01C2" w:rsidRDefault="002C055F" w:rsidP="001514A5">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743293</w:t>
            </w:r>
          </w:p>
        </w:tc>
        <w:tc>
          <w:tcPr>
            <w:tcW w:w="6521" w:type="dxa"/>
            <w:gridSpan w:val="3"/>
          </w:tcPr>
          <w:p w14:paraId="7EC6CFD6" w14:textId="77777777" w:rsidR="00064FEB" w:rsidRPr="004A01C2" w:rsidRDefault="00DA0B9F"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rPr>
              <w:t>Obturateurs avec micropores (par boîte)</w:t>
            </w:r>
          </w:p>
        </w:tc>
        <w:tc>
          <w:tcPr>
            <w:tcW w:w="345" w:type="dxa"/>
            <w:vAlign w:val="bottom"/>
          </w:tcPr>
          <w:p w14:paraId="2C20300B"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69DFCDAA"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hAnsi="Arial"/>
                <w:color w:val="0000FF"/>
                <w:lang w:val="fr-BE"/>
              </w:rPr>
              <w:t>25</w:t>
            </w:r>
          </w:p>
        </w:tc>
        <w:tc>
          <w:tcPr>
            <w:tcW w:w="236" w:type="dxa"/>
            <w:vAlign w:val="bottom"/>
          </w:tcPr>
          <w:p w14:paraId="49E1F163" w14:textId="77777777" w:rsidR="00064FEB" w:rsidRPr="004A01C2" w:rsidRDefault="00DA0B9F" w:rsidP="001514A5">
            <w:pPr>
              <w:spacing w:line="240" w:lineRule="atLeast"/>
              <w:jc w:val="right"/>
              <w:rPr>
                <w:rFonts w:ascii="Arial" w:hAnsi="Arial"/>
                <w:color w:val="0000FF"/>
                <w:lang w:val="fr-BE"/>
              </w:rPr>
            </w:pPr>
            <w:r w:rsidRPr="004A01C2">
              <w:rPr>
                <w:rFonts w:ascii="Arial" w:hAnsi="Arial"/>
                <w:color w:val="0000FF"/>
                <w:lang w:val="fr-BE"/>
              </w:rPr>
              <w:t>"</w:t>
            </w:r>
          </w:p>
        </w:tc>
      </w:tr>
      <w:tr w:rsidR="00DA0B9F" w:rsidRPr="004A01C2" w14:paraId="4C0B4761" w14:textId="77777777" w:rsidTr="00367932">
        <w:trPr>
          <w:cantSplit/>
        </w:trPr>
        <w:tc>
          <w:tcPr>
            <w:tcW w:w="196" w:type="dxa"/>
          </w:tcPr>
          <w:p w14:paraId="305F3E52" w14:textId="77777777" w:rsidR="00DA0B9F" w:rsidRPr="004A01C2" w:rsidRDefault="00DA0B9F" w:rsidP="001514A5">
            <w:pPr>
              <w:spacing w:line="240" w:lineRule="atLeast"/>
              <w:jc w:val="both"/>
              <w:rPr>
                <w:rFonts w:ascii="Arial" w:hAnsi="Arial"/>
                <w:color w:val="0000FF"/>
                <w:spacing w:val="-3"/>
                <w:lang w:val="fr-BE"/>
              </w:rPr>
            </w:pPr>
          </w:p>
        </w:tc>
        <w:tc>
          <w:tcPr>
            <w:tcW w:w="943" w:type="dxa"/>
            <w:gridSpan w:val="2"/>
          </w:tcPr>
          <w:p w14:paraId="50E69625" w14:textId="77777777" w:rsidR="00DA0B9F" w:rsidRPr="004A01C2" w:rsidRDefault="00DA0B9F" w:rsidP="001514A5">
            <w:pPr>
              <w:spacing w:line="240" w:lineRule="atLeast"/>
              <w:rPr>
                <w:rFonts w:ascii="Arial" w:hAnsi="Arial" w:cs="Arial"/>
                <w:color w:val="0000FF"/>
                <w:lang w:val="nl-BE" w:eastAsia="nl-BE"/>
              </w:rPr>
            </w:pPr>
          </w:p>
        </w:tc>
        <w:tc>
          <w:tcPr>
            <w:tcW w:w="6521" w:type="dxa"/>
            <w:gridSpan w:val="3"/>
          </w:tcPr>
          <w:p w14:paraId="391AF8C9" w14:textId="77777777" w:rsidR="00DA0B9F" w:rsidRPr="004A01C2" w:rsidRDefault="00DA0B9F" w:rsidP="001514A5">
            <w:pPr>
              <w:spacing w:line="240" w:lineRule="atLeast"/>
              <w:jc w:val="both"/>
              <w:rPr>
                <w:rFonts w:ascii="Arial" w:hAnsi="Arial" w:cs="Arial"/>
                <w:color w:val="0000FF"/>
                <w:lang w:val="fr-BE" w:eastAsia="nl-BE"/>
              </w:rPr>
            </w:pPr>
          </w:p>
        </w:tc>
        <w:tc>
          <w:tcPr>
            <w:tcW w:w="345" w:type="dxa"/>
            <w:vAlign w:val="bottom"/>
          </w:tcPr>
          <w:p w14:paraId="5AC70DB6" w14:textId="77777777" w:rsidR="00DA0B9F" w:rsidRPr="004A01C2" w:rsidRDefault="00DA0B9F" w:rsidP="001514A5">
            <w:pPr>
              <w:spacing w:line="240" w:lineRule="atLeast"/>
              <w:jc w:val="right"/>
              <w:rPr>
                <w:rFonts w:ascii="Arial" w:hAnsi="Arial"/>
                <w:color w:val="0000FF"/>
                <w:lang w:val="fr-BE"/>
              </w:rPr>
            </w:pPr>
          </w:p>
        </w:tc>
        <w:tc>
          <w:tcPr>
            <w:tcW w:w="841" w:type="dxa"/>
            <w:vAlign w:val="bottom"/>
          </w:tcPr>
          <w:p w14:paraId="2165DF07" w14:textId="77777777" w:rsidR="00DA0B9F" w:rsidRPr="004A01C2" w:rsidRDefault="00DA0B9F" w:rsidP="001514A5">
            <w:pPr>
              <w:spacing w:line="240" w:lineRule="atLeast"/>
              <w:jc w:val="right"/>
              <w:rPr>
                <w:rFonts w:ascii="Arial" w:hAnsi="Arial"/>
                <w:color w:val="0000FF"/>
                <w:lang w:val="fr-BE"/>
              </w:rPr>
            </w:pPr>
          </w:p>
        </w:tc>
        <w:tc>
          <w:tcPr>
            <w:tcW w:w="236" w:type="dxa"/>
            <w:vAlign w:val="bottom"/>
          </w:tcPr>
          <w:p w14:paraId="5C29D633" w14:textId="77777777" w:rsidR="00DA0B9F" w:rsidRPr="004A01C2" w:rsidRDefault="00DA0B9F" w:rsidP="001514A5">
            <w:pPr>
              <w:spacing w:line="240" w:lineRule="atLeast"/>
              <w:jc w:val="right"/>
              <w:rPr>
                <w:rFonts w:ascii="Arial" w:hAnsi="Arial"/>
                <w:color w:val="0000FF"/>
                <w:lang w:val="fr-BE"/>
              </w:rPr>
            </w:pPr>
          </w:p>
        </w:tc>
      </w:tr>
      <w:tr w:rsidR="00204EDA" w:rsidRPr="004A01C2" w14:paraId="6EFCADF3" w14:textId="77777777" w:rsidTr="00367932">
        <w:trPr>
          <w:cantSplit/>
        </w:trPr>
        <w:tc>
          <w:tcPr>
            <w:tcW w:w="196" w:type="dxa"/>
          </w:tcPr>
          <w:p w14:paraId="1449D289" w14:textId="77777777" w:rsidR="00204EDA" w:rsidRPr="004A01C2" w:rsidRDefault="00204EDA" w:rsidP="001514A5">
            <w:pPr>
              <w:spacing w:line="240" w:lineRule="atLeast"/>
              <w:jc w:val="both"/>
              <w:rPr>
                <w:rFonts w:ascii="Arial" w:hAnsi="Arial"/>
                <w:color w:val="0000FF"/>
                <w:spacing w:val="-3"/>
                <w:lang w:val="fr-BE"/>
              </w:rPr>
            </w:pPr>
          </w:p>
        </w:tc>
        <w:tc>
          <w:tcPr>
            <w:tcW w:w="943" w:type="dxa"/>
            <w:gridSpan w:val="2"/>
          </w:tcPr>
          <w:p w14:paraId="6F1E8D1C" w14:textId="77777777" w:rsidR="00204EDA" w:rsidRPr="004A01C2" w:rsidRDefault="00204EDA" w:rsidP="001514A5">
            <w:pPr>
              <w:spacing w:line="240" w:lineRule="atLeast"/>
              <w:rPr>
                <w:rFonts w:ascii="Arial" w:hAnsi="Arial" w:cs="Arial"/>
                <w:color w:val="0000FF"/>
                <w:lang w:val="nl-BE" w:eastAsia="nl-BE"/>
              </w:rPr>
            </w:pPr>
          </w:p>
        </w:tc>
        <w:tc>
          <w:tcPr>
            <w:tcW w:w="6521" w:type="dxa"/>
            <w:gridSpan w:val="3"/>
          </w:tcPr>
          <w:p w14:paraId="021865FC" w14:textId="77777777" w:rsidR="00204EDA" w:rsidRPr="004A01C2" w:rsidRDefault="00204EDA" w:rsidP="001514A5">
            <w:pPr>
              <w:spacing w:line="240" w:lineRule="atLeast"/>
              <w:jc w:val="both"/>
              <w:rPr>
                <w:rFonts w:ascii="Arial" w:hAnsi="Arial" w:cs="Arial"/>
                <w:color w:val="0000FF"/>
                <w:lang w:val="fr-BE" w:eastAsia="nl-BE"/>
              </w:rPr>
            </w:pPr>
          </w:p>
        </w:tc>
        <w:tc>
          <w:tcPr>
            <w:tcW w:w="345" w:type="dxa"/>
            <w:vAlign w:val="bottom"/>
          </w:tcPr>
          <w:p w14:paraId="7D0D1CEE" w14:textId="77777777" w:rsidR="00204EDA" w:rsidRPr="004A01C2" w:rsidRDefault="00204EDA" w:rsidP="001514A5">
            <w:pPr>
              <w:spacing w:line="240" w:lineRule="atLeast"/>
              <w:jc w:val="right"/>
              <w:rPr>
                <w:rFonts w:ascii="Arial" w:hAnsi="Arial"/>
                <w:color w:val="0000FF"/>
                <w:lang w:val="fr-BE"/>
              </w:rPr>
            </w:pPr>
          </w:p>
        </w:tc>
        <w:tc>
          <w:tcPr>
            <w:tcW w:w="841" w:type="dxa"/>
            <w:vAlign w:val="bottom"/>
          </w:tcPr>
          <w:p w14:paraId="7B1BD2FE" w14:textId="77777777" w:rsidR="00204EDA" w:rsidRPr="004A01C2" w:rsidRDefault="00204EDA" w:rsidP="001514A5">
            <w:pPr>
              <w:spacing w:line="240" w:lineRule="atLeast"/>
              <w:jc w:val="right"/>
              <w:rPr>
                <w:rFonts w:ascii="Arial" w:hAnsi="Arial"/>
                <w:color w:val="0000FF"/>
                <w:lang w:val="fr-BE"/>
              </w:rPr>
            </w:pPr>
          </w:p>
        </w:tc>
        <w:tc>
          <w:tcPr>
            <w:tcW w:w="236" w:type="dxa"/>
            <w:vAlign w:val="bottom"/>
          </w:tcPr>
          <w:p w14:paraId="757A46D7" w14:textId="77777777" w:rsidR="00204EDA" w:rsidRPr="004A01C2" w:rsidRDefault="00204EDA" w:rsidP="001514A5">
            <w:pPr>
              <w:spacing w:line="240" w:lineRule="atLeast"/>
              <w:jc w:val="right"/>
              <w:rPr>
                <w:rFonts w:ascii="Arial" w:hAnsi="Arial"/>
                <w:color w:val="0000FF"/>
                <w:lang w:val="fr-BE"/>
              </w:rPr>
            </w:pPr>
          </w:p>
        </w:tc>
      </w:tr>
      <w:tr w:rsidR="009574DF" w:rsidRPr="004A01C2" w14:paraId="717639E8" w14:textId="77777777" w:rsidTr="00367932">
        <w:trPr>
          <w:cantSplit/>
        </w:trPr>
        <w:tc>
          <w:tcPr>
            <w:tcW w:w="196" w:type="dxa"/>
          </w:tcPr>
          <w:p w14:paraId="01E402FA" w14:textId="5F98737D" w:rsidR="009574DF" w:rsidRPr="004A01C2" w:rsidRDefault="009574DF" w:rsidP="001514A5">
            <w:pPr>
              <w:spacing w:line="240" w:lineRule="atLeast"/>
              <w:jc w:val="both"/>
              <w:rPr>
                <w:rFonts w:ascii="Arial" w:hAnsi="Arial"/>
                <w:color w:val="0000FF"/>
                <w:spacing w:val="-3"/>
                <w:lang w:val="fr-BE"/>
              </w:rPr>
            </w:pPr>
          </w:p>
        </w:tc>
        <w:tc>
          <w:tcPr>
            <w:tcW w:w="943" w:type="dxa"/>
            <w:gridSpan w:val="2"/>
          </w:tcPr>
          <w:p w14:paraId="2352D1A4" w14:textId="77777777" w:rsidR="009574DF" w:rsidRPr="004A01C2" w:rsidRDefault="009574DF" w:rsidP="001514A5">
            <w:pPr>
              <w:spacing w:line="240" w:lineRule="atLeast"/>
              <w:rPr>
                <w:rFonts w:ascii="Arial" w:hAnsi="Arial" w:cs="Arial"/>
                <w:color w:val="0000FF"/>
                <w:lang w:val="nl-BE" w:eastAsia="nl-BE"/>
              </w:rPr>
            </w:pPr>
          </w:p>
        </w:tc>
        <w:tc>
          <w:tcPr>
            <w:tcW w:w="6521" w:type="dxa"/>
            <w:gridSpan w:val="3"/>
          </w:tcPr>
          <w:p w14:paraId="3B41497C" w14:textId="77777777" w:rsidR="009574DF" w:rsidRPr="004A01C2" w:rsidRDefault="009574DF" w:rsidP="001514A5">
            <w:pPr>
              <w:spacing w:line="240" w:lineRule="atLeast"/>
              <w:jc w:val="both"/>
              <w:rPr>
                <w:rFonts w:ascii="Arial" w:hAnsi="Arial" w:cs="Arial"/>
                <w:color w:val="0000FF"/>
                <w:lang w:val="fr-BE" w:eastAsia="nl-BE"/>
              </w:rPr>
            </w:pPr>
          </w:p>
        </w:tc>
        <w:tc>
          <w:tcPr>
            <w:tcW w:w="345" w:type="dxa"/>
            <w:vAlign w:val="bottom"/>
          </w:tcPr>
          <w:p w14:paraId="52AD00C6" w14:textId="77777777" w:rsidR="009574DF" w:rsidRPr="004A01C2" w:rsidRDefault="009574DF" w:rsidP="001514A5">
            <w:pPr>
              <w:spacing w:line="240" w:lineRule="atLeast"/>
              <w:jc w:val="right"/>
              <w:rPr>
                <w:rFonts w:ascii="Arial" w:hAnsi="Arial"/>
                <w:color w:val="0000FF"/>
                <w:lang w:val="fr-BE"/>
              </w:rPr>
            </w:pPr>
          </w:p>
        </w:tc>
        <w:tc>
          <w:tcPr>
            <w:tcW w:w="841" w:type="dxa"/>
            <w:vAlign w:val="bottom"/>
          </w:tcPr>
          <w:p w14:paraId="520386E4" w14:textId="77777777" w:rsidR="009574DF" w:rsidRPr="004A01C2" w:rsidRDefault="009574DF" w:rsidP="001514A5">
            <w:pPr>
              <w:spacing w:line="240" w:lineRule="atLeast"/>
              <w:jc w:val="right"/>
              <w:rPr>
                <w:rFonts w:ascii="Arial" w:hAnsi="Arial"/>
                <w:color w:val="0000FF"/>
                <w:lang w:val="fr-BE"/>
              </w:rPr>
            </w:pPr>
          </w:p>
        </w:tc>
        <w:tc>
          <w:tcPr>
            <w:tcW w:w="236" w:type="dxa"/>
            <w:vAlign w:val="bottom"/>
          </w:tcPr>
          <w:p w14:paraId="6C5AC64C" w14:textId="77777777" w:rsidR="009574DF" w:rsidRPr="004A01C2" w:rsidRDefault="009574DF" w:rsidP="001514A5">
            <w:pPr>
              <w:spacing w:line="240" w:lineRule="atLeast"/>
              <w:jc w:val="right"/>
              <w:rPr>
                <w:rFonts w:ascii="Arial" w:hAnsi="Arial"/>
                <w:color w:val="0000FF"/>
                <w:lang w:val="fr-BE"/>
              </w:rPr>
            </w:pPr>
          </w:p>
        </w:tc>
      </w:tr>
      <w:tr w:rsidR="00064FEB" w:rsidRPr="004A01C2" w14:paraId="13E614AF" w14:textId="77777777" w:rsidTr="00367932">
        <w:trPr>
          <w:cantSplit/>
        </w:trPr>
        <w:tc>
          <w:tcPr>
            <w:tcW w:w="196" w:type="dxa"/>
          </w:tcPr>
          <w:p w14:paraId="67BE40CF"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08C9269C" w14:textId="77777777" w:rsidR="00064FEB" w:rsidRPr="004A01C2" w:rsidRDefault="00DA0B9F" w:rsidP="00DA0531">
            <w:pPr>
              <w:spacing w:line="240" w:lineRule="atLeast"/>
              <w:jc w:val="both"/>
              <w:rPr>
                <w:rFonts w:ascii="Arial" w:hAnsi="Arial"/>
                <w:color w:val="0000FF"/>
                <w:lang w:val="fr-BE" w:eastAsia="nl-NL"/>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27DAE73F" w14:textId="77777777" w:rsidR="00064FEB" w:rsidRPr="004A01C2" w:rsidRDefault="00064FEB" w:rsidP="00DA0531">
            <w:pPr>
              <w:spacing w:line="240" w:lineRule="atLeast"/>
              <w:jc w:val="right"/>
              <w:rPr>
                <w:rFonts w:ascii="Arial" w:hAnsi="Arial"/>
                <w:color w:val="0000FF"/>
                <w:lang w:val="fr-BE"/>
              </w:rPr>
            </w:pPr>
          </w:p>
        </w:tc>
      </w:tr>
      <w:tr w:rsidR="00064FEB" w:rsidRPr="000A598E" w14:paraId="1810FFD3" w14:textId="77777777" w:rsidTr="00367932">
        <w:trPr>
          <w:cantSplit/>
        </w:trPr>
        <w:tc>
          <w:tcPr>
            <w:tcW w:w="196" w:type="dxa"/>
          </w:tcPr>
          <w:p w14:paraId="7CB44B45" w14:textId="77777777" w:rsidR="00064FEB" w:rsidRPr="004A01C2" w:rsidRDefault="00064FEB" w:rsidP="00DA0531">
            <w:pPr>
              <w:spacing w:line="240" w:lineRule="atLeast"/>
              <w:rPr>
                <w:rFonts w:ascii="Arial" w:hAnsi="Arial"/>
                <w:color w:val="0000FF"/>
                <w:u w:val="single"/>
                <w:lang w:val="fr-BE"/>
              </w:rPr>
            </w:pPr>
          </w:p>
        </w:tc>
        <w:tc>
          <w:tcPr>
            <w:tcW w:w="8650" w:type="dxa"/>
            <w:gridSpan w:val="7"/>
          </w:tcPr>
          <w:p w14:paraId="2BB8A422" w14:textId="77777777" w:rsidR="00064FEB" w:rsidRPr="004A01C2" w:rsidRDefault="00DA0B9F" w:rsidP="00DA0531">
            <w:pPr>
              <w:spacing w:line="240" w:lineRule="atLeast"/>
              <w:jc w:val="both"/>
              <w:rPr>
                <w:rFonts w:ascii="Arial" w:hAnsi="Arial"/>
                <w:color w:val="0000FF"/>
                <w:u w:val="single"/>
                <w:lang w:val="fr-BE"/>
              </w:rPr>
            </w:pPr>
            <w:r w:rsidRPr="004A01C2">
              <w:rPr>
                <w:rFonts w:ascii="Arial" w:hAnsi="Arial"/>
                <w:color w:val="0000FF"/>
                <w:lang w:val="fr-BE"/>
              </w:rPr>
              <w:t>"</w:t>
            </w:r>
            <w:r w:rsidR="002C055F" w:rsidRPr="004A01C2">
              <w:rPr>
                <w:rFonts w:ascii="Arial" w:hAnsi="Arial" w:cs="Arial"/>
                <w:color w:val="0000FF"/>
                <w:u w:val="single"/>
                <w:lang w:val="fr-BE" w:eastAsia="nl-BE"/>
              </w:rPr>
              <w:t>2. Dispositions générales pour les prestations figurant sous G. Obturateurs</w:t>
            </w:r>
          </w:p>
        </w:tc>
        <w:tc>
          <w:tcPr>
            <w:tcW w:w="236" w:type="dxa"/>
            <w:vAlign w:val="bottom"/>
          </w:tcPr>
          <w:p w14:paraId="657D6ED0" w14:textId="77777777" w:rsidR="00064FEB" w:rsidRPr="004A01C2" w:rsidRDefault="00064FEB" w:rsidP="00DA0531">
            <w:pPr>
              <w:spacing w:line="240" w:lineRule="atLeast"/>
              <w:jc w:val="right"/>
              <w:rPr>
                <w:rFonts w:ascii="Arial" w:hAnsi="Arial"/>
                <w:color w:val="0000FF"/>
                <w:lang w:val="fr-BE"/>
              </w:rPr>
            </w:pPr>
          </w:p>
        </w:tc>
      </w:tr>
      <w:tr w:rsidR="00064FEB" w:rsidRPr="000A598E" w14:paraId="6AC9A18E" w14:textId="77777777" w:rsidTr="00367932">
        <w:trPr>
          <w:cantSplit/>
        </w:trPr>
        <w:tc>
          <w:tcPr>
            <w:tcW w:w="196" w:type="dxa"/>
          </w:tcPr>
          <w:p w14:paraId="5F330875"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43D8634B" w14:textId="77777777" w:rsidR="00064FEB" w:rsidRPr="004A01C2" w:rsidRDefault="00064FEB" w:rsidP="00DA0531">
            <w:pPr>
              <w:spacing w:line="240" w:lineRule="atLeast"/>
              <w:jc w:val="both"/>
              <w:rPr>
                <w:rFonts w:ascii="Arial" w:hAnsi="Arial" w:cs="Arial"/>
                <w:color w:val="0000FF"/>
                <w:lang w:val="fr-BE"/>
              </w:rPr>
            </w:pPr>
          </w:p>
        </w:tc>
        <w:tc>
          <w:tcPr>
            <w:tcW w:w="236" w:type="dxa"/>
            <w:vAlign w:val="bottom"/>
          </w:tcPr>
          <w:p w14:paraId="5F661893" w14:textId="77777777" w:rsidR="00064FEB" w:rsidRPr="004A01C2" w:rsidRDefault="00064FEB" w:rsidP="00DA0531">
            <w:pPr>
              <w:spacing w:line="240" w:lineRule="atLeast"/>
              <w:jc w:val="right"/>
              <w:rPr>
                <w:rFonts w:ascii="Arial" w:hAnsi="Arial"/>
                <w:color w:val="0000FF"/>
                <w:lang w:val="fr-BE"/>
              </w:rPr>
            </w:pPr>
          </w:p>
        </w:tc>
      </w:tr>
      <w:tr w:rsidR="00064FEB" w:rsidRPr="004A01C2" w14:paraId="5056282A" w14:textId="77777777" w:rsidTr="00367932">
        <w:trPr>
          <w:cantSplit/>
        </w:trPr>
        <w:tc>
          <w:tcPr>
            <w:tcW w:w="196" w:type="dxa"/>
          </w:tcPr>
          <w:p w14:paraId="5447C2D7"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600A8E7E" w14:textId="77777777" w:rsidR="00064FEB" w:rsidRPr="004A01C2"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r w:rsidRPr="004A01C2">
              <w:rPr>
                <w:rFonts w:ascii="Arial" w:hAnsi="Arial" w:cs="Arial"/>
                <w:color w:val="0000FF"/>
                <w:lang w:val="fr-BE" w:eastAsia="nl-BE"/>
              </w:rPr>
              <w:t>2.1. Généralités</w:t>
            </w:r>
          </w:p>
        </w:tc>
        <w:tc>
          <w:tcPr>
            <w:tcW w:w="236" w:type="dxa"/>
            <w:vAlign w:val="bottom"/>
          </w:tcPr>
          <w:p w14:paraId="10095031" w14:textId="77777777" w:rsidR="00064FEB" w:rsidRPr="004A01C2" w:rsidRDefault="00064FEB" w:rsidP="00DA0531">
            <w:pPr>
              <w:spacing w:line="240" w:lineRule="atLeast"/>
              <w:jc w:val="right"/>
              <w:rPr>
                <w:rFonts w:ascii="Arial" w:hAnsi="Arial"/>
                <w:color w:val="0000FF"/>
                <w:lang w:val="fr-BE"/>
              </w:rPr>
            </w:pPr>
          </w:p>
        </w:tc>
      </w:tr>
      <w:tr w:rsidR="00064FEB" w:rsidRPr="004A01C2" w14:paraId="040AD822" w14:textId="77777777" w:rsidTr="00367932">
        <w:trPr>
          <w:cantSplit/>
        </w:trPr>
        <w:tc>
          <w:tcPr>
            <w:tcW w:w="196" w:type="dxa"/>
          </w:tcPr>
          <w:p w14:paraId="144FAE39"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4FDB87D0" w14:textId="77777777" w:rsidR="00064FEB" w:rsidRPr="004A01C2" w:rsidRDefault="00064FEB" w:rsidP="00DA0531">
            <w:pPr>
              <w:spacing w:line="240" w:lineRule="atLeast"/>
              <w:jc w:val="both"/>
              <w:rPr>
                <w:rFonts w:ascii="Arial" w:hAnsi="Arial"/>
                <w:color w:val="0000FF"/>
                <w:lang w:val="fr-BE" w:eastAsia="nl-NL"/>
              </w:rPr>
            </w:pPr>
          </w:p>
        </w:tc>
        <w:tc>
          <w:tcPr>
            <w:tcW w:w="236" w:type="dxa"/>
            <w:vAlign w:val="bottom"/>
          </w:tcPr>
          <w:p w14:paraId="33F61EDD" w14:textId="77777777" w:rsidR="00064FEB" w:rsidRPr="004A01C2" w:rsidRDefault="00064FEB" w:rsidP="00DA0531">
            <w:pPr>
              <w:spacing w:line="240" w:lineRule="atLeast"/>
              <w:jc w:val="right"/>
              <w:rPr>
                <w:rFonts w:ascii="Arial" w:hAnsi="Arial"/>
                <w:color w:val="0000FF"/>
                <w:lang w:val="fr-BE"/>
              </w:rPr>
            </w:pPr>
          </w:p>
        </w:tc>
      </w:tr>
      <w:tr w:rsidR="00064FEB" w:rsidRPr="000A598E" w14:paraId="0E4F394E" w14:textId="77777777" w:rsidTr="00367932">
        <w:trPr>
          <w:cantSplit/>
        </w:trPr>
        <w:tc>
          <w:tcPr>
            <w:tcW w:w="196" w:type="dxa"/>
          </w:tcPr>
          <w:p w14:paraId="2F124DA5"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6C397CBE" w14:textId="77777777" w:rsidR="00064FEB" w:rsidRPr="004A01C2" w:rsidRDefault="002C055F" w:rsidP="00915E2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r w:rsidRPr="004A01C2">
              <w:rPr>
                <w:rFonts w:ascii="Arial" w:hAnsi="Arial" w:cs="Arial"/>
                <w:color w:val="0000FF"/>
                <w:lang w:val="fr-BE" w:eastAsia="nl-BE"/>
              </w:rPr>
              <w:t xml:space="preserve">L'obturateur est utilisé chez les enfants ayant un </w:t>
            </w:r>
            <w:r w:rsidR="00915E2D" w:rsidRPr="004A01C2">
              <w:rPr>
                <w:rFonts w:ascii="Arial" w:hAnsi="Arial" w:cs="Arial"/>
                <w:color w:val="0000FF"/>
                <w:lang w:val="fr-BE" w:eastAsia="nl-BE"/>
              </w:rPr>
              <w:t>œil</w:t>
            </w:r>
            <w:r w:rsidRPr="004A01C2">
              <w:rPr>
                <w:rFonts w:ascii="Arial" w:hAnsi="Arial" w:cs="Arial"/>
                <w:color w:val="0000FF"/>
                <w:lang w:val="fr-BE" w:eastAsia="nl-BE"/>
              </w:rPr>
              <w:t xml:space="preserve"> paresseux où le bon </w:t>
            </w:r>
            <w:r w:rsidR="00915E2D" w:rsidRPr="004A01C2">
              <w:rPr>
                <w:rFonts w:ascii="Arial" w:hAnsi="Arial" w:cs="Arial"/>
                <w:color w:val="0000FF"/>
                <w:lang w:val="fr-BE" w:eastAsia="nl-BE"/>
              </w:rPr>
              <w:t>œil</w:t>
            </w:r>
            <w:r w:rsidRPr="004A01C2">
              <w:rPr>
                <w:rFonts w:ascii="Arial" w:hAnsi="Arial" w:cs="Arial"/>
                <w:color w:val="0000FF"/>
                <w:lang w:val="fr-BE" w:eastAsia="nl-BE"/>
              </w:rPr>
              <w:t xml:space="preserve"> est masqué afin d'obliger l'enfant à utiliser l'</w:t>
            </w:r>
            <w:r w:rsidR="00915E2D" w:rsidRPr="004A01C2">
              <w:rPr>
                <w:rFonts w:ascii="Arial" w:hAnsi="Arial" w:cs="Arial"/>
                <w:color w:val="0000FF"/>
                <w:lang w:val="fr-BE" w:eastAsia="nl-BE"/>
              </w:rPr>
              <w:t>œil</w:t>
            </w:r>
            <w:r w:rsidRPr="004A01C2">
              <w:rPr>
                <w:rFonts w:ascii="Arial" w:hAnsi="Arial" w:cs="Arial"/>
                <w:color w:val="0000FF"/>
                <w:lang w:val="fr-BE" w:eastAsia="nl-BE"/>
              </w:rPr>
              <w:t xml:space="preserve"> faible.</w:t>
            </w:r>
          </w:p>
        </w:tc>
        <w:tc>
          <w:tcPr>
            <w:tcW w:w="236" w:type="dxa"/>
            <w:vAlign w:val="bottom"/>
          </w:tcPr>
          <w:p w14:paraId="74738200" w14:textId="77777777" w:rsidR="00064FEB" w:rsidRPr="004A01C2" w:rsidRDefault="00064FEB" w:rsidP="00DA0531">
            <w:pPr>
              <w:spacing w:line="240" w:lineRule="atLeast"/>
              <w:jc w:val="right"/>
              <w:rPr>
                <w:rFonts w:ascii="Arial" w:hAnsi="Arial"/>
                <w:color w:val="0000FF"/>
                <w:lang w:val="fr-BE"/>
              </w:rPr>
            </w:pPr>
          </w:p>
        </w:tc>
      </w:tr>
      <w:tr w:rsidR="00064FEB" w:rsidRPr="000A598E" w14:paraId="23AFF6EE" w14:textId="77777777" w:rsidTr="00367932">
        <w:trPr>
          <w:cantSplit/>
        </w:trPr>
        <w:tc>
          <w:tcPr>
            <w:tcW w:w="196" w:type="dxa"/>
          </w:tcPr>
          <w:p w14:paraId="10563031"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55838CE2" w14:textId="77777777" w:rsidR="00064FEB" w:rsidRPr="004A01C2" w:rsidRDefault="00064FEB" w:rsidP="00DA05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32C0A613" w14:textId="77777777" w:rsidR="00064FEB" w:rsidRPr="004A01C2" w:rsidRDefault="00064FEB" w:rsidP="00DA0531">
            <w:pPr>
              <w:spacing w:line="240" w:lineRule="atLeast"/>
              <w:jc w:val="right"/>
              <w:rPr>
                <w:rFonts w:ascii="Arial" w:hAnsi="Arial"/>
                <w:color w:val="0000FF"/>
                <w:lang w:val="fr-BE"/>
              </w:rPr>
            </w:pPr>
          </w:p>
        </w:tc>
      </w:tr>
      <w:tr w:rsidR="00064FEB" w:rsidRPr="004A01C2" w14:paraId="7C097050" w14:textId="77777777" w:rsidTr="00367932">
        <w:trPr>
          <w:cantSplit/>
        </w:trPr>
        <w:tc>
          <w:tcPr>
            <w:tcW w:w="196" w:type="dxa"/>
          </w:tcPr>
          <w:p w14:paraId="2741F1FC"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27ED1974" w14:textId="77777777" w:rsidR="00064FEB" w:rsidRPr="004A01C2"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r w:rsidRPr="004A01C2">
              <w:rPr>
                <w:rFonts w:ascii="Arial" w:hAnsi="Arial" w:cs="Arial"/>
                <w:color w:val="0000FF"/>
                <w:lang w:val="fr-BE" w:eastAsia="nl-BE"/>
              </w:rPr>
              <w:t>2.2. Conditions de remboursement</w:t>
            </w:r>
          </w:p>
        </w:tc>
        <w:tc>
          <w:tcPr>
            <w:tcW w:w="236" w:type="dxa"/>
            <w:vAlign w:val="bottom"/>
          </w:tcPr>
          <w:p w14:paraId="4DF646DD" w14:textId="77777777" w:rsidR="00064FEB" w:rsidRPr="004A01C2" w:rsidRDefault="00064FEB" w:rsidP="00DA0531">
            <w:pPr>
              <w:spacing w:line="240" w:lineRule="atLeast"/>
              <w:jc w:val="right"/>
              <w:rPr>
                <w:rFonts w:ascii="Arial" w:hAnsi="Arial"/>
                <w:color w:val="0000FF"/>
                <w:lang w:val="fr-BE"/>
              </w:rPr>
            </w:pPr>
          </w:p>
        </w:tc>
      </w:tr>
      <w:tr w:rsidR="00064FEB" w:rsidRPr="004A01C2" w14:paraId="6216CCC9" w14:textId="77777777" w:rsidTr="00367932">
        <w:trPr>
          <w:cantSplit/>
        </w:trPr>
        <w:tc>
          <w:tcPr>
            <w:tcW w:w="196" w:type="dxa"/>
          </w:tcPr>
          <w:p w14:paraId="112699B6"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10E39D48"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0715958C" w14:textId="77777777" w:rsidR="00064FEB" w:rsidRPr="004A01C2" w:rsidRDefault="00064FEB" w:rsidP="00DA0531">
            <w:pPr>
              <w:spacing w:line="240" w:lineRule="atLeast"/>
              <w:jc w:val="right"/>
              <w:rPr>
                <w:rFonts w:ascii="Arial" w:hAnsi="Arial"/>
                <w:color w:val="0000FF"/>
                <w:lang w:val="fr-BE"/>
              </w:rPr>
            </w:pPr>
          </w:p>
        </w:tc>
      </w:tr>
      <w:tr w:rsidR="00064FEB" w:rsidRPr="000A598E" w14:paraId="26C2935D" w14:textId="77777777" w:rsidTr="00367932">
        <w:trPr>
          <w:cantSplit/>
        </w:trPr>
        <w:tc>
          <w:tcPr>
            <w:tcW w:w="196" w:type="dxa"/>
          </w:tcPr>
          <w:p w14:paraId="1FBB2C50"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6A9FC51D" w14:textId="77777777" w:rsidR="00064FEB" w:rsidRPr="004A01C2"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Seul le bénéficiaire jusqu'au 18</w:t>
            </w:r>
            <w:r w:rsidRPr="004A01C2">
              <w:rPr>
                <w:rFonts w:ascii="Arial" w:hAnsi="Arial" w:cs="Arial"/>
                <w:color w:val="0000FF"/>
                <w:vertAlign w:val="superscript"/>
                <w:lang w:val="fr-BE" w:eastAsia="nl-BE"/>
              </w:rPr>
              <w:t>e</w:t>
            </w:r>
            <w:r w:rsidRPr="004A01C2">
              <w:rPr>
                <w:rFonts w:ascii="Arial" w:hAnsi="Arial" w:cs="Arial"/>
                <w:color w:val="0000FF"/>
                <w:lang w:val="fr-BE" w:eastAsia="nl-BE"/>
              </w:rPr>
              <w:t xml:space="preserve"> anniversaire entre en ligne de compte pour une intervention de l'assurance d'un obturateur.</w:t>
            </w:r>
          </w:p>
        </w:tc>
        <w:tc>
          <w:tcPr>
            <w:tcW w:w="236" w:type="dxa"/>
            <w:vAlign w:val="bottom"/>
          </w:tcPr>
          <w:p w14:paraId="0E59D164" w14:textId="77777777" w:rsidR="00064FEB" w:rsidRPr="004A01C2" w:rsidRDefault="00064FEB" w:rsidP="00DA0531">
            <w:pPr>
              <w:spacing w:line="240" w:lineRule="atLeast"/>
              <w:jc w:val="right"/>
              <w:rPr>
                <w:rFonts w:ascii="Arial" w:hAnsi="Arial"/>
                <w:color w:val="0000FF"/>
                <w:lang w:val="fr-BE"/>
              </w:rPr>
            </w:pPr>
          </w:p>
        </w:tc>
      </w:tr>
      <w:tr w:rsidR="00064FEB" w:rsidRPr="000A598E" w14:paraId="1FE33463" w14:textId="77777777" w:rsidTr="00367932">
        <w:trPr>
          <w:cantSplit/>
        </w:trPr>
        <w:tc>
          <w:tcPr>
            <w:tcW w:w="196" w:type="dxa"/>
          </w:tcPr>
          <w:p w14:paraId="119C2CCE"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2F6FA265"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68B5C213" w14:textId="77777777" w:rsidR="00064FEB" w:rsidRPr="004A01C2" w:rsidRDefault="00064FEB" w:rsidP="00DA0531">
            <w:pPr>
              <w:spacing w:line="240" w:lineRule="atLeast"/>
              <w:jc w:val="right"/>
              <w:rPr>
                <w:rFonts w:ascii="Arial" w:hAnsi="Arial"/>
                <w:color w:val="0000FF"/>
                <w:lang w:val="fr-BE"/>
              </w:rPr>
            </w:pPr>
          </w:p>
        </w:tc>
      </w:tr>
      <w:tr w:rsidR="00064FEB" w:rsidRPr="004A01C2" w14:paraId="7AA21773" w14:textId="77777777" w:rsidTr="00367932">
        <w:trPr>
          <w:cantSplit/>
        </w:trPr>
        <w:tc>
          <w:tcPr>
            <w:tcW w:w="196" w:type="dxa"/>
          </w:tcPr>
          <w:p w14:paraId="6A5D7980"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1F0B24E7" w14:textId="77777777" w:rsidR="00064FEB" w:rsidRPr="004A01C2" w:rsidRDefault="002C055F" w:rsidP="002C055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2.3. Procédure de demande</w:t>
            </w:r>
          </w:p>
        </w:tc>
        <w:tc>
          <w:tcPr>
            <w:tcW w:w="236" w:type="dxa"/>
            <w:vAlign w:val="bottom"/>
          </w:tcPr>
          <w:p w14:paraId="09937FFF" w14:textId="77777777" w:rsidR="00064FEB" w:rsidRPr="004A01C2" w:rsidRDefault="00064FEB" w:rsidP="00DA0531">
            <w:pPr>
              <w:spacing w:line="240" w:lineRule="atLeast"/>
              <w:jc w:val="right"/>
              <w:rPr>
                <w:rFonts w:ascii="Arial" w:hAnsi="Arial"/>
                <w:color w:val="0000FF"/>
                <w:lang w:val="fr-BE"/>
              </w:rPr>
            </w:pPr>
          </w:p>
        </w:tc>
      </w:tr>
      <w:tr w:rsidR="00064FEB" w:rsidRPr="004A01C2" w14:paraId="6EBBC74B" w14:textId="77777777" w:rsidTr="00367932">
        <w:trPr>
          <w:cantSplit/>
        </w:trPr>
        <w:tc>
          <w:tcPr>
            <w:tcW w:w="196" w:type="dxa"/>
          </w:tcPr>
          <w:p w14:paraId="376A915C"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0E57568F"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47A06126" w14:textId="77777777" w:rsidR="00064FEB" w:rsidRPr="004A01C2" w:rsidRDefault="00064FEB" w:rsidP="00DA0531">
            <w:pPr>
              <w:spacing w:line="240" w:lineRule="atLeast"/>
              <w:jc w:val="right"/>
              <w:rPr>
                <w:rFonts w:ascii="Arial" w:hAnsi="Arial"/>
                <w:color w:val="0000FF"/>
                <w:lang w:val="fr-BE"/>
              </w:rPr>
            </w:pPr>
          </w:p>
        </w:tc>
      </w:tr>
      <w:tr w:rsidR="00064FEB" w:rsidRPr="004A01C2" w14:paraId="7D2E5BC2" w14:textId="77777777" w:rsidTr="00367932">
        <w:trPr>
          <w:cantSplit/>
        </w:trPr>
        <w:tc>
          <w:tcPr>
            <w:tcW w:w="196" w:type="dxa"/>
          </w:tcPr>
          <w:p w14:paraId="34D975F1"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158E7565" w14:textId="77777777" w:rsidR="00064FEB" w:rsidRPr="004A01C2"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2.3.1. Prescription médicale</w:t>
            </w:r>
            <w:r w:rsidR="00E27DF8" w:rsidRPr="00E27DF8">
              <w:rPr>
                <w:rFonts w:ascii="Arial" w:hAnsi="Arial" w:cs="Arial"/>
                <w:color w:val="0000FF"/>
                <w:lang w:val="fr-BE" w:eastAsia="nl-BE"/>
              </w:rPr>
              <w:t>"</w:t>
            </w:r>
          </w:p>
        </w:tc>
        <w:tc>
          <w:tcPr>
            <w:tcW w:w="236" w:type="dxa"/>
            <w:vAlign w:val="bottom"/>
          </w:tcPr>
          <w:p w14:paraId="153A6B2D" w14:textId="77777777" w:rsidR="00064FEB" w:rsidRPr="004A01C2" w:rsidRDefault="00064FEB" w:rsidP="00DA0531">
            <w:pPr>
              <w:spacing w:line="240" w:lineRule="atLeast"/>
              <w:jc w:val="right"/>
              <w:rPr>
                <w:rFonts w:ascii="Arial" w:hAnsi="Arial"/>
                <w:color w:val="0000FF"/>
                <w:lang w:val="fr-BE"/>
              </w:rPr>
            </w:pPr>
          </w:p>
        </w:tc>
      </w:tr>
      <w:tr w:rsidR="00064FEB" w:rsidRPr="004A01C2" w14:paraId="0946E3B5" w14:textId="77777777" w:rsidTr="00367932">
        <w:trPr>
          <w:cantSplit/>
        </w:trPr>
        <w:tc>
          <w:tcPr>
            <w:tcW w:w="196" w:type="dxa"/>
          </w:tcPr>
          <w:p w14:paraId="76832D71"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21732D95"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5AA86566" w14:textId="77777777" w:rsidR="00064FEB" w:rsidRPr="004A01C2" w:rsidRDefault="00064FEB" w:rsidP="00DA0531">
            <w:pPr>
              <w:spacing w:line="240" w:lineRule="atLeast"/>
              <w:jc w:val="right"/>
              <w:rPr>
                <w:rFonts w:ascii="Arial" w:hAnsi="Arial"/>
                <w:color w:val="0000FF"/>
                <w:lang w:val="fr-BE"/>
              </w:rPr>
            </w:pPr>
          </w:p>
        </w:tc>
      </w:tr>
      <w:tr w:rsidR="00E27DF8" w:rsidRPr="000A598E" w14:paraId="1019F284" w14:textId="77777777" w:rsidTr="00367932">
        <w:trPr>
          <w:cantSplit/>
        </w:trPr>
        <w:tc>
          <w:tcPr>
            <w:tcW w:w="196" w:type="dxa"/>
          </w:tcPr>
          <w:p w14:paraId="7F9A4E92" w14:textId="77777777" w:rsidR="00E27DF8" w:rsidRPr="004A01C2" w:rsidRDefault="00E27DF8" w:rsidP="00EC39C1">
            <w:pPr>
              <w:spacing w:line="240" w:lineRule="atLeast"/>
              <w:rPr>
                <w:rFonts w:ascii="Arial" w:hAnsi="Arial"/>
                <w:color w:val="0000FF"/>
                <w:lang w:val="fr-BE"/>
              </w:rPr>
            </w:pPr>
          </w:p>
        </w:tc>
        <w:tc>
          <w:tcPr>
            <w:tcW w:w="8650" w:type="dxa"/>
            <w:gridSpan w:val="7"/>
          </w:tcPr>
          <w:p w14:paraId="5DC5439A" w14:textId="77777777" w:rsidR="00E27DF8" w:rsidRPr="00E27DF8" w:rsidRDefault="00E27DF8" w:rsidP="00E27DF8">
            <w:pPr>
              <w:spacing w:line="240" w:lineRule="atLeast"/>
              <w:jc w:val="both"/>
              <w:rPr>
                <w:rFonts w:ascii="Arial" w:hAnsi="Arial"/>
                <w:color w:val="0000FF"/>
                <w:lang w:val="fr-BE" w:eastAsia="nl-NL"/>
              </w:rPr>
            </w:pPr>
            <w:r w:rsidRPr="00E27DF8">
              <w:rPr>
                <w:rFonts w:ascii="Arial" w:hAnsi="Arial"/>
                <w:i/>
                <w:color w:val="0000FF"/>
                <w:sz w:val="18"/>
                <w:szCs w:val="18"/>
                <w:lang w:val="fr-BE"/>
              </w:rPr>
              <w:t xml:space="preserve">"A.R. 30.9.2012" (en vigueur 1.12.2012) + "A.R. </w:t>
            </w:r>
            <w:r>
              <w:rPr>
                <w:rFonts w:ascii="Arial" w:hAnsi="Arial"/>
                <w:i/>
                <w:color w:val="0000FF"/>
                <w:sz w:val="18"/>
                <w:szCs w:val="18"/>
                <w:lang w:val="fr-BE"/>
              </w:rPr>
              <w:t>25.11.2018</w:t>
            </w:r>
            <w:r w:rsidRPr="00E27DF8">
              <w:rPr>
                <w:rFonts w:ascii="Arial" w:hAnsi="Arial"/>
                <w:i/>
                <w:color w:val="0000FF"/>
                <w:sz w:val="18"/>
                <w:szCs w:val="18"/>
                <w:lang w:val="fr-BE"/>
              </w:rPr>
              <w:t>" (en vigueur 1.</w:t>
            </w:r>
            <w:r>
              <w:rPr>
                <w:rFonts w:ascii="Arial" w:hAnsi="Arial"/>
                <w:i/>
                <w:color w:val="0000FF"/>
                <w:sz w:val="18"/>
                <w:szCs w:val="18"/>
                <w:lang w:val="fr-BE"/>
              </w:rPr>
              <w:t>2.2019</w:t>
            </w:r>
            <w:r w:rsidRPr="00E27DF8">
              <w:rPr>
                <w:rFonts w:ascii="Arial" w:hAnsi="Arial"/>
                <w:i/>
                <w:color w:val="0000FF"/>
                <w:sz w:val="18"/>
                <w:szCs w:val="18"/>
                <w:lang w:val="fr-BE"/>
              </w:rPr>
              <w:t>)</w:t>
            </w:r>
          </w:p>
        </w:tc>
        <w:tc>
          <w:tcPr>
            <w:tcW w:w="236" w:type="dxa"/>
            <w:vAlign w:val="bottom"/>
          </w:tcPr>
          <w:p w14:paraId="73BF61DB" w14:textId="77777777" w:rsidR="00E27DF8" w:rsidRPr="004A01C2" w:rsidRDefault="00E27DF8" w:rsidP="00EC39C1">
            <w:pPr>
              <w:spacing w:line="240" w:lineRule="atLeast"/>
              <w:jc w:val="right"/>
              <w:rPr>
                <w:rFonts w:ascii="Arial" w:hAnsi="Arial"/>
                <w:color w:val="0000FF"/>
                <w:lang w:val="fr-BE"/>
              </w:rPr>
            </w:pPr>
          </w:p>
        </w:tc>
      </w:tr>
      <w:tr w:rsidR="002C055F" w:rsidRPr="00E27DF8" w14:paraId="07264732" w14:textId="77777777" w:rsidTr="00367932">
        <w:trPr>
          <w:cantSplit/>
        </w:trPr>
        <w:tc>
          <w:tcPr>
            <w:tcW w:w="196" w:type="dxa"/>
          </w:tcPr>
          <w:p w14:paraId="4E79716B" w14:textId="77777777" w:rsidR="002C055F" w:rsidRPr="004A01C2" w:rsidRDefault="002C055F" w:rsidP="00DA0531">
            <w:pPr>
              <w:spacing w:line="240" w:lineRule="atLeast"/>
              <w:rPr>
                <w:rFonts w:ascii="Arial" w:hAnsi="Arial"/>
                <w:color w:val="0000FF"/>
                <w:lang w:val="fr-BE"/>
              </w:rPr>
            </w:pPr>
          </w:p>
        </w:tc>
        <w:tc>
          <w:tcPr>
            <w:tcW w:w="8650" w:type="dxa"/>
            <w:gridSpan w:val="7"/>
          </w:tcPr>
          <w:p w14:paraId="2400E9F1" w14:textId="77777777" w:rsidR="002C055F" w:rsidRPr="00E27DF8" w:rsidRDefault="00E27DF8" w:rsidP="00303282">
            <w:pPr>
              <w:jc w:val="both"/>
              <w:rPr>
                <w:color w:val="0000FF"/>
                <w:lang w:val="fr-BE"/>
              </w:rPr>
            </w:pPr>
            <w:r w:rsidRPr="00E27DF8">
              <w:rPr>
                <w:rFonts w:ascii="Arial" w:hAnsi="Arial" w:cs="Arial"/>
                <w:color w:val="0000FF"/>
                <w:lang w:val="fr-BE" w:eastAsia="nl-BE"/>
              </w:rPr>
              <w:t>"</w:t>
            </w:r>
            <w:r w:rsidR="002C055F" w:rsidRPr="004A01C2">
              <w:rPr>
                <w:rFonts w:ascii="Arial" w:hAnsi="Arial" w:cs="Arial"/>
                <w:color w:val="0000FF"/>
                <w:lang w:val="fr-BE" w:eastAsia="nl-BE"/>
              </w:rPr>
              <w:t>Les prestations, figurant au point G.1., doivent être prescrites par un médecin spécialiste en ophtalmologie. La prescription médicale mentionne au moins le type d'obturateur.</w:t>
            </w:r>
            <w:r>
              <w:t xml:space="preserve"> </w:t>
            </w:r>
            <w:r w:rsidRPr="00E27DF8">
              <w:rPr>
                <w:rFonts w:ascii="Arial" w:hAnsi="Arial" w:cs="Arial"/>
                <w:color w:val="0000FF"/>
                <w:lang w:val="fr-BE" w:eastAsia="nl-BE"/>
              </w:rPr>
              <w:t>"</w:t>
            </w:r>
            <w:r w:rsidR="002C055F" w:rsidRPr="004A01C2">
              <w:rPr>
                <w:rFonts w:ascii="Arial" w:hAnsi="Arial" w:cs="Arial"/>
                <w:color w:val="0000FF"/>
                <w:lang w:val="fr-BE" w:eastAsia="nl-BE"/>
              </w:rPr>
              <w:t xml:space="preserve"> </w:t>
            </w:r>
          </w:p>
        </w:tc>
        <w:tc>
          <w:tcPr>
            <w:tcW w:w="236" w:type="dxa"/>
            <w:vAlign w:val="bottom"/>
          </w:tcPr>
          <w:p w14:paraId="521B94BF" w14:textId="77777777" w:rsidR="002C055F" w:rsidRPr="004A01C2" w:rsidRDefault="002C055F" w:rsidP="00DA0531">
            <w:pPr>
              <w:spacing w:line="240" w:lineRule="atLeast"/>
              <w:jc w:val="right"/>
              <w:rPr>
                <w:rFonts w:ascii="Arial" w:hAnsi="Arial"/>
                <w:color w:val="0000FF"/>
                <w:lang w:val="fr-BE"/>
              </w:rPr>
            </w:pPr>
          </w:p>
        </w:tc>
      </w:tr>
      <w:tr w:rsidR="002C055F" w:rsidRPr="00E27DF8" w14:paraId="7EFE851F" w14:textId="77777777" w:rsidTr="00367932">
        <w:trPr>
          <w:cantSplit/>
        </w:trPr>
        <w:tc>
          <w:tcPr>
            <w:tcW w:w="196" w:type="dxa"/>
          </w:tcPr>
          <w:p w14:paraId="6285FA8A" w14:textId="77777777" w:rsidR="002C055F" w:rsidRPr="004A01C2" w:rsidRDefault="002C055F" w:rsidP="00DA0531">
            <w:pPr>
              <w:spacing w:line="240" w:lineRule="atLeast"/>
              <w:rPr>
                <w:rFonts w:ascii="Arial" w:hAnsi="Arial"/>
                <w:color w:val="0000FF"/>
                <w:lang w:val="fr-BE"/>
              </w:rPr>
            </w:pPr>
          </w:p>
        </w:tc>
        <w:tc>
          <w:tcPr>
            <w:tcW w:w="8650" w:type="dxa"/>
            <w:gridSpan w:val="7"/>
          </w:tcPr>
          <w:p w14:paraId="48E974DF" w14:textId="77777777" w:rsidR="002C055F" w:rsidRPr="00E27DF8" w:rsidRDefault="002C055F">
            <w:pPr>
              <w:rPr>
                <w:color w:val="0000FF"/>
                <w:lang w:val="fr-BE"/>
              </w:rPr>
            </w:pPr>
          </w:p>
        </w:tc>
        <w:tc>
          <w:tcPr>
            <w:tcW w:w="236" w:type="dxa"/>
            <w:vAlign w:val="bottom"/>
          </w:tcPr>
          <w:p w14:paraId="3F3568B4" w14:textId="77777777" w:rsidR="002C055F" w:rsidRPr="004A01C2" w:rsidRDefault="002C055F" w:rsidP="00DA0531">
            <w:pPr>
              <w:spacing w:line="240" w:lineRule="atLeast"/>
              <w:jc w:val="right"/>
              <w:rPr>
                <w:rFonts w:ascii="Arial" w:hAnsi="Arial"/>
                <w:color w:val="0000FF"/>
                <w:lang w:val="fr-BE"/>
              </w:rPr>
            </w:pPr>
          </w:p>
        </w:tc>
      </w:tr>
      <w:tr w:rsidR="00E27DF8" w:rsidRPr="004A01C2" w14:paraId="167402E8" w14:textId="77777777" w:rsidTr="00367932">
        <w:trPr>
          <w:cantSplit/>
        </w:trPr>
        <w:tc>
          <w:tcPr>
            <w:tcW w:w="196" w:type="dxa"/>
          </w:tcPr>
          <w:p w14:paraId="0545FE43" w14:textId="77777777" w:rsidR="00E27DF8" w:rsidRPr="004A01C2" w:rsidRDefault="00E27DF8" w:rsidP="00EC39C1">
            <w:pPr>
              <w:spacing w:line="240" w:lineRule="atLeast"/>
              <w:rPr>
                <w:rFonts w:ascii="Arial" w:hAnsi="Arial"/>
                <w:color w:val="0000FF"/>
                <w:lang w:val="fr-BE"/>
              </w:rPr>
            </w:pPr>
          </w:p>
        </w:tc>
        <w:tc>
          <w:tcPr>
            <w:tcW w:w="8650" w:type="dxa"/>
            <w:gridSpan w:val="7"/>
          </w:tcPr>
          <w:p w14:paraId="6937F786" w14:textId="77777777" w:rsidR="00E27DF8" w:rsidRPr="004A01C2" w:rsidRDefault="00E27DF8" w:rsidP="00EC39C1">
            <w:pPr>
              <w:spacing w:line="240" w:lineRule="atLeast"/>
              <w:jc w:val="both"/>
              <w:rPr>
                <w:rFonts w:ascii="Arial" w:hAnsi="Arial"/>
                <w:color w:val="0000FF"/>
                <w:lang w:val="fr-BE" w:eastAsia="nl-NL"/>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231FCFCF" w14:textId="77777777" w:rsidR="00E27DF8" w:rsidRPr="004A01C2" w:rsidRDefault="00E27DF8" w:rsidP="00EC39C1">
            <w:pPr>
              <w:spacing w:line="240" w:lineRule="atLeast"/>
              <w:jc w:val="right"/>
              <w:rPr>
                <w:rFonts w:ascii="Arial" w:hAnsi="Arial"/>
                <w:color w:val="0000FF"/>
                <w:lang w:val="fr-BE"/>
              </w:rPr>
            </w:pPr>
          </w:p>
        </w:tc>
      </w:tr>
      <w:tr w:rsidR="00064FEB" w:rsidRPr="000A598E" w14:paraId="23B1FE33" w14:textId="77777777" w:rsidTr="00367932">
        <w:trPr>
          <w:cantSplit/>
        </w:trPr>
        <w:tc>
          <w:tcPr>
            <w:tcW w:w="196" w:type="dxa"/>
          </w:tcPr>
          <w:p w14:paraId="7BA0356D"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4C2E8AD0" w14:textId="77777777" w:rsidR="00064FEB" w:rsidRPr="004A01C2" w:rsidRDefault="00E27DF8"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E27DF8">
              <w:rPr>
                <w:rFonts w:ascii="Arial" w:hAnsi="Arial" w:cs="Arial"/>
                <w:color w:val="0000FF"/>
                <w:lang w:val="fr-BE" w:eastAsia="nl-BE"/>
              </w:rPr>
              <w:t>"</w:t>
            </w:r>
            <w:r w:rsidR="002C055F" w:rsidRPr="004A01C2">
              <w:rPr>
                <w:rFonts w:ascii="Arial" w:hAnsi="Arial" w:cs="Arial"/>
                <w:color w:val="0000FF"/>
                <w:lang w:val="fr-BE" w:eastAsia="nl-BE"/>
              </w:rPr>
              <w:t>Pour rédiger la prescription médicale, il convient d'utiliser le modèle fixé par le Comité de l'assurance soins de santé.</w:t>
            </w:r>
          </w:p>
        </w:tc>
        <w:tc>
          <w:tcPr>
            <w:tcW w:w="236" w:type="dxa"/>
            <w:vAlign w:val="bottom"/>
          </w:tcPr>
          <w:p w14:paraId="30901CEA" w14:textId="77777777" w:rsidR="00064FEB" w:rsidRPr="004A01C2" w:rsidRDefault="00064FEB" w:rsidP="00DA0531">
            <w:pPr>
              <w:spacing w:line="240" w:lineRule="atLeast"/>
              <w:jc w:val="right"/>
              <w:rPr>
                <w:rFonts w:ascii="Arial" w:hAnsi="Arial"/>
                <w:color w:val="0000FF"/>
                <w:lang w:val="fr-BE"/>
              </w:rPr>
            </w:pPr>
          </w:p>
        </w:tc>
      </w:tr>
      <w:tr w:rsidR="00064FEB" w:rsidRPr="000A598E" w14:paraId="06D57C76" w14:textId="77777777" w:rsidTr="00367932">
        <w:trPr>
          <w:cantSplit/>
        </w:trPr>
        <w:tc>
          <w:tcPr>
            <w:tcW w:w="196" w:type="dxa"/>
          </w:tcPr>
          <w:p w14:paraId="7E719F0C"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67EF9C39"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6E492320" w14:textId="77777777" w:rsidR="00064FEB" w:rsidRPr="004A01C2" w:rsidRDefault="00064FEB" w:rsidP="00DA0531">
            <w:pPr>
              <w:spacing w:line="240" w:lineRule="atLeast"/>
              <w:jc w:val="right"/>
              <w:rPr>
                <w:rFonts w:ascii="Arial" w:hAnsi="Arial"/>
                <w:color w:val="0000FF"/>
                <w:lang w:val="fr-BE"/>
              </w:rPr>
            </w:pPr>
          </w:p>
        </w:tc>
      </w:tr>
      <w:tr w:rsidR="00064FEB" w:rsidRPr="000A598E" w14:paraId="13F887E5" w14:textId="77777777" w:rsidTr="00367932">
        <w:trPr>
          <w:cantSplit/>
        </w:trPr>
        <w:tc>
          <w:tcPr>
            <w:tcW w:w="196" w:type="dxa"/>
          </w:tcPr>
          <w:p w14:paraId="47147BD4"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77DF605C" w14:textId="77777777" w:rsidR="00064FEB" w:rsidRPr="004A01C2"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La prescription médicale reste valable pendant six mois. Ce délai de validité concerne la période entre la date de la prescription médicale et la date de réception de la prescription médicale par l'opticien.</w:t>
            </w:r>
          </w:p>
        </w:tc>
        <w:tc>
          <w:tcPr>
            <w:tcW w:w="236" w:type="dxa"/>
            <w:vAlign w:val="bottom"/>
          </w:tcPr>
          <w:p w14:paraId="4F809C49" w14:textId="77777777" w:rsidR="00064FEB" w:rsidRPr="004A01C2" w:rsidRDefault="00064FEB" w:rsidP="00DA0531">
            <w:pPr>
              <w:spacing w:line="240" w:lineRule="atLeast"/>
              <w:jc w:val="right"/>
              <w:rPr>
                <w:rFonts w:ascii="Arial" w:hAnsi="Arial"/>
                <w:color w:val="0000FF"/>
                <w:lang w:val="fr-BE"/>
              </w:rPr>
            </w:pPr>
          </w:p>
        </w:tc>
      </w:tr>
      <w:tr w:rsidR="00064FEB" w:rsidRPr="000A598E" w14:paraId="0E50D028" w14:textId="77777777" w:rsidTr="00367932">
        <w:trPr>
          <w:cantSplit/>
        </w:trPr>
        <w:tc>
          <w:tcPr>
            <w:tcW w:w="196" w:type="dxa"/>
          </w:tcPr>
          <w:p w14:paraId="40821AD5"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5A4C3186"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3814BAD8" w14:textId="77777777" w:rsidR="00064FEB" w:rsidRPr="004A01C2" w:rsidRDefault="00064FEB" w:rsidP="00DA0531">
            <w:pPr>
              <w:spacing w:line="240" w:lineRule="atLeast"/>
              <w:jc w:val="right"/>
              <w:rPr>
                <w:rFonts w:ascii="Arial" w:hAnsi="Arial"/>
                <w:color w:val="0000FF"/>
                <w:lang w:val="fr-BE"/>
              </w:rPr>
            </w:pPr>
          </w:p>
        </w:tc>
      </w:tr>
      <w:tr w:rsidR="00064FEB" w:rsidRPr="004A01C2" w14:paraId="3010E0FA" w14:textId="77777777" w:rsidTr="00367932">
        <w:trPr>
          <w:cantSplit/>
        </w:trPr>
        <w:tc>
          <w:tcPr>
            <w:tcW w:w="196" w:type="dxa"/>
          </w:tcPr>
          <w:p w14:paraId="4D4E4048"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4E04FB5F" w14:textId="77777777" w:rsidR="00064FEB" w:rsidRPr="004A01C2"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2.3.2. Attestation de délivrance</w:t>
            </w:r>
          </w:p>
        </w:tc>
        <w:tc>
          <w:tcPr>
            <w:tcW w:w="236" w:type="dxa"/>
            <w:vAlign w:val="bottom"/>
          </w:tcPr>
          <w:p w14:paraId="302C56F6" w14:textId="77777777" w:rsidR="00064FEB" w:rsidRPr="004A01C2" w:rsidRDefault="00064FEB" w:rsidP="00DA0531">
            <w:pPr>
              <w:spacing w:line="240" w:lineRule="atLeast"/>
              <w:jc w:val="right"/>
              <w:rPr>
                <w:rFonts w:ascii="Arial" w:hAnsi="Arial"/>
                <w:color w:val="0000FF"/>
                <w:lang w:val="fr-BE"/>
              </w:rPr>
            </w:pPr>
          </w:p>
        </w:tc>
      </w:tr>
      <w:tr w:rsidR="00064FEB" w:rsidRPr="004A01C2" w14:paraId="6C51AC56" w14:textId="77777777" w:rsidTr="00367932">
        <w:trPr>
          <w:cantSplit/>
        </w:trPr>
        <w:tc>
          <w:tcPr>
            <w:tcW w:w="196" w:type="dxa"/>
          </w:tcPr>
          <w:p w14:paraId="1293A6D9"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45748602"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2245D6E4" w14:textId="77777777" w:rsidR="00064FEB" w:rsidRPr="004A01C2" w:rsidRDefault="00064FEB" w:rsidP="00DA0531">
            <w:pPr>
              <w:spacing w:line="240" w:lineRule="atLeast"/>
              <w:jc w:val="right"/>
              <w:rPr>
                <w:rFonts w:ascii="Arial" w:hAnsi="Arial"/>
                <w:color w:val="0000FF"/>
                <w:lang w:val="fr-BE"/>
              </w:rPr>
            </w:pPr>
          </w:p>
        </w:tc>
      </w:tr>
      <w:tr w:rsidR="00064FEB" w:rsidRPr="000A598E" w14:paraId="700C557D" w14:textId="77777777" w:rsidTr="00367932">
        <w:trPr>
          <w:cantSplit/>
        </w:trPr>
        <w:tc>
          <w:tcPr>
            <w:tcW w:w="196" w:type="dxa"/>
          </w:tcPr>
          <w:p w14:paraId="144D5256"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755C60B7" w14:textId="77777777" w:rsidR="00064FEB" w:rsidRPr="004A01C2"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L'attestation de délivrance est rédigée par l'opticien et signée par le bénéficiaire et l'opticien.</w:t>
            </w:r>
          </w:p>
        </w:tc>
        <w:tc>
          <w:tcPr>
            <w:tcW w:w="236" w:type="dxa"/>
            <w:vAlign w:val="bottom"/>
          </w:tcPr>
          <w:p w14:paraId="73F74483" w14:textId="77777777" w:rsidR="00064FEB" w:rsidRPr="004A01C2" w:rsidRDefault="00064FEB" w:rsidP="00DA0531">
            <w:pPr>
              <w:spacing w:line="240" w:lineRule="atLeast"/>
              <w:jc w:val="right"/>
              <w:rPr>
                <w:rFonts w:ascii="Arial" w:hAnsi="Arial"/>
                <w:color w:val="0000FF"/>
                <w:lang w:val="fr-BE"/>
              </w:rPr>
            </w:pPr>
          </w:p>
        </w:tc>
      </w:tr>
      <w:tr w:rsidR="00064FEB" w:rsidRPr="000A598E" w14:paraId="0EDA630D" w14:textId="77777777" w:rsidTr="00367932">
        <w:trPr>
          <w:cantSplit/>
        </w:trPr>
        <w:tc>
          <w:tcPr>
            <w:tcW w:w="196" w:type="dxa"/>
          </w:tcPr>
          <w:p w14:paraId="24389F03"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2B3900A5"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44DA8984" w14:textId="77777777" w:rsidR="00064FEB" w:rsidRPr="004A01C2" w:rsidRDefault="00064FEB" w:rsidP="00DA0531">
            <w:pPr>
              <w:spacing w:line="240" w:lineRule="atLeast"/>
              <w:jc w:val="right"/>
              <w:rPr>
                <w:rFonts w:ascii="Arial" w:hAnsi="Arial"/>
                <w:color w:val="0000FF"/>
                <w:lang w:val="fr-BE"/>
              </w:rPr>
            </w:pPr>
          </w:p>
        </w:tc>
      </w:tr>
      <w:tr w:rsidR="00064FEB" w:rsidRPr="000A598E" w14:paraId="1B76B6DA" w14:textId="77777777" w:rsidTr="00367932">
        <w:trPr>
          <w:cantSplit/>
        </w:trPr>
        <w:tc>
          <w:tcPr>
            <w:tcW w:w="196" w:type="dxa"/>
          </w:tcPr>
          <w:p w14:paraId="6B1691E2"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5BE772BA" w14:textId="77777777" w:rsidR="00064FEB" w:rsidRPr="004A01C2"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4A01C2">
              <w:rPr>
                <w:rFonts w:ascii="Arial" w:hAnsi="Arial" w:cs="Arial"/>
                <w:color w:val="0000FF"/>
                <w:lang w:val="fr-BE" w:eastAsia="nl-BE"/>
              </w:rPr>
              <w:t>Pour rédiger l'attestation de délivrance, il convient d'utiliser le modèle fixé par le Comité de l'assurance des soins de santé.</w:t>
            </w:r>
          </w:p>
        </w:tc>
        <w:tc>
          <w:tcPr>
            <w:tcW w:w="236" w:type="dxa"/>
            <w:vAlign w:val="bottom"/>
          </w:tcPr>
          <w:p w14:paraId="59292B80" w14:textId="77777777" w:rsidR="00064FEB" w:rsidRPr="004A01C2" w:rsidRDefault="00064FEB" w:rsidP="00DA0531">
            <w:pPr>
              <w:spacing w:line="240" w:lineRule="atLeast"/>
              <w:jc w:val="right"/>
              <w:rPr>
                <w:rFonts w:ascii="Arial" w:hAnsi="Arial"/>
                <w:color w:val="0000FF"/>
                <w:lang w:val="fr-BE"/>
              </w:rPr>
            </w:pPr>
          </w:p>
        </w:tc>
      </w:tr>
      <w:tr w:rsidR="00064FEB" w:rsidRPr="000A598E" w14:paraId="63F5131B" w14:textId="77777777" w:rsidTr="00367932">
        <w:trPr>
          <w:cantSplit/>
        </w:trPr>
        <w:tc>
          <w:tcPr>
            <w:tcW w:w="196" w:type="dxa"/>
          </w:tcPr>
          <w:p w14:paraId="34518B82"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3761CA8D"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36" w:type="dxa"/>
            <w:vAlign w:val="bottom"/>
          </w:tcPr>
          <w:p w14:paraId="3DA45246" w14:textId="77777777" w:rsidR="00064FEB" w:rsidRPr="004A01C2" w:rsidRDefault="00064FEB" w:rsidP="00DA0531">
            <w:pPr>
              <w:spacing w:line="240" w:lineRule="atLeast"/>
              <w:jc w:val="right"/>
              <w:rPr>
                <w:rFonts w:ascii="Arial" w:hAnsi="Arial"/>
                <w:color w:val="0000FF"/>
                <w:lang w:val="fr-BE"/>
              </w:rPr>
            </w:pPr>
          </w:p>
        </w:tc>
      </w:tr>
      <w:tr w:rsidR="00064FEB" w:rsidRPr="004A01C2" w14:paraId="3A383A4A" w14:textId="77777777" w:rsidTr="00367932">
        <w:trPr>
          <w:cantSplit/>
        </w:trPr>
        <w:tc>
          <w:tcPr>
            <w:tcW w:w="196" w:type="dxa"/>
          </w:tcPr>
          <w:p w14:paraId="4BEADE2E"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0C5A6FB8" w14:textId="77777777" w:rsidR="00064FEB" w:rsidRPr="004A01C2" w:rsidRDefault="002C055F" w:rsidP="00DA0531">
            <w:pPr>
              <w:spacing w:line="240" w:lineRule="atLeast"/>
              <w:jc w:val="both"/>
              <w:rPr>
                <w:rFonts w:ascii="Arial" w:hAnsi="Arial"/>
                <w:color w:val="0000FF"/>
                <w:lang w:val="fr-BE" w:eastAsia="nl-NL"/>
              </w:rPr>
            </w:pPr>
            <w:r w:rsidRPr="004A01C2">
              <w:rPr>
                <w:rFonts w:ascii="Arial" w:hAnsi="Arial" w:cs="Arial"/>
                <w:color w:val="0000FF"/>
                <w:lang w:val="fr-BE" w:eastAsia="nl-BE"/>
              </w:rPr>
              <w:t>2.4. Renouvellement</w:t>
            </w:r>
          </w:p>
        </w:tc>
        <w:tc>
          <w:tcPr>
            <w:tcW w:w="236" w:type="dxa"/>
            <w:vAlign w:val="bottom"/>
          </w:tcPr>
          <w:p w14:paraId="047C93A1" w14:textId="77777777" w:rsidR="00064FEB" w:rsidRPr="004A01C2" w:rsidRDefault="00064FEB" w:rsidP="00DA0531">
            <w:pPr>
              <w:spacing w:line="240" w:lineRule="atLeast"/>
              <w:jc w:val="right"/>
              <w:rPr>
                <w:rFonts w:ascii="Arial" w:hAnsi="Arial"/>
                <w:color w:val="0000FF"/>
                <w:lang w:val="fr-BE"/>
              </w:rPr>
            </w:pPr>
          </w:p>
        </w:tc>
      </w:tr>
      <w:tr w:rsidR="00064FEB" w:rsidRPr="004A01C2" w14:paraId="0EAE4109" w14:textId="77777777" w:rsidTr="00367932">
        <w:trPr>
          <w:cantSplit/>
        </w:trPr>
        <w:tc>
          <w:tcPr>
            <w:tcW w:w="196" w:type="dxa"/>
          </w:tcPr>
          <w:p w14:paraId="1A210892"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00527ACC" w14:textId="77777777" w:rsidR="00064FEB" w:rsidRPr="004A01C2" w:rsidRDefault="00064FEB" w:rsidP="00DA0531">
            <w:pPr>
              <w:spacing w:line="240" w:lineRule="atLeast"/>
              <w:jc w:val="both"/>
              <w:rPr>
                <w:rFonts w:ascii="Arial" w:hAnsi="Arial"/>
                <w:color w:val="0000FF"/>
                <w:lang w:val="fr-BE" w:eastAsia="nl-NL"/>
              </w:rPr>
            </w:pPr>
          </w:p>
        </w:tc>
        <w:tc>
          <w:tcPr>
            <w:tcW w:w="236" w:type="dxa"/>
            <w:vAlign w:val="bottom"/>
          </w:tcPr>
          <w:p w14:paraId="773D8899" w14:textId="77777777" w:rsidR="00064FEB" w:rsidRPr="004A01C2" w:rsidRDefault="00064FEB" w:rsidP="00DA0531">
            <w:pPr>
              <w:spacing w:line="240" w:lineRule="atLeast"/>
              <w:jc w:val="right"/>
              <w:rPr>
                <w:rFonts w:ascii="Arial" w:hAnsi="Arial"/>
                <w:color w:val="0000FF"/>
                <w:lang w:val="fr-BE"/>
              </w:rPr>
            </w:pPr>
          </w:p>
        </w:tc>
      </w:tr>
      <w:tr w:rsidR="00064FEB" w:rsidRPr="000A598E" w14:paraId="03FF5485" w14:textId="77777777" w:rsidTr="00367932">
        <w:trPr>
          <w:cantSplit/>
        </w:trPr>
        <w:tc>
          <w:tcPr>
            <w:tcW w:w="196" w:type="dxa"/>
          </w:tcPr>
          <w:p w14:paraId="4E01A3E6"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2FF9A026" w14:textId="77777777" w:rsidR="00064FEB" w:rsidRPr="004A01C2" w:rsidRDefault="002C055F" w:rsidP="00DA0531">
            <w:pPr>
              <w:spacing w:line="240" w:lineRule="atLeast"/>
              <w:jc w:val="both"/>
              <w:rPr>
                <w:rFonts w:ascii="Arial" w:hAnsi="Arial"/>
                <w:color w:val="0000FF"/>
                <w:lang w:val="fr-BE"/>
              </w:rPr>
            </w:pPr>
            <w:r w:rsidRPr="004A01C2">
              <w:rPr>
                <w:rFonts w:ascii="Arial" w:hAnsi="Arial" w:cs="Arial"/>
                <w:color w:val="0000FF"/>
                <w:lang w:val="fr-BE" w:eastAsia="nl-BE"/>
              </w:rPr>
              <w:t>L'obturateur avec coquille et ventouse (743271) ne peut être renouvelé.</w:t>
            </w:r>
          </w:p>
        </w:tc>
        <w:tc>
          <w:tcPr>
            <w:tcW w:w="236" w:type="dxa"/>
            <w:vAlign w:val="bottom"/>
          </w:tcPr>
          <w:p w14:paraId="1681935F" w14:textId="77777777" w:rsidR="00064FEB" w:rsidRPr="004A01C2" w:rsidRDefault="00064FEB" w:rsidP="00DA0531">
            <w:pPr>
              <w:spacing w:line="240" w:lineRule="atLeast"/>
              <w:jc w:val="right"/>
              <w:rPr>
                <w:rFonts w:ascii="Arial" w:hAnsi="Arial"/>
                <w:color w:val="0000FF"/>
                <w:lang w:val="fr-BE"/>
              </w:rPr>
            </w:pPr>
          </w:p>
        </w:tc>
      </w:tr>
      <w:tr w:rsidR="00064FEB" w:rsidRPr="000A598E" w14:paraId="5B2E5B12" w14:textId="77777777" w:rsidTr="00367932">
        <w:trPr>
          <w:cantSplit/>
        </w:trPr>
        <w:tc>
          <w:tcPr>
            <w:tcW w:w="196" w:type="dxa"/>
          </w:tcPr>
          <w:p w14:paraId="755A1DD9"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1D37FC21" w14:textId="77777777" w:rsidR="00064FEB" w:rsidRPr="004A01C2" w:rsidRDefault="00064FEB" w:rsidP="00DA05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36" w:type="dxa"/>
            <w:vAlign w:val="bottom"/>
          </w:tcPr>
          <w:p w14:paraId="07D03FDB" w14:textId="77777777" w:rsidR="00064FEB" w:rsidRPr="004A01C2" w:rsidRDefault="00064FEB" w:rsidP="00DA0531">
            <w:pPr>
              <w:spacing w:line="240" w:lineRule="atLeast"/>
              <w:jc w:val="right"/>
              <w:rPr>
                <w:rFonts w:ascii="Arial" w:hAnsi="Arial"/>
                <w:color w:val="0000FF"/>
                <w:lang w:val="fr-BE"/>
              </w:rPr>
            </w:pPr>
          </w:p>
        </w:tc>
      </w:tr>
      <w:tr w:rsidR="00064FEB" w:rsidRPr="000A598E" w14:paraId="20015249" w14:textId="77777777" w:rsidTr="00367932">
        <w:trPr>
          <w:cantSplit/>
        </w:trPr>
        <w:tc>
          <w:tcPr>
            <w:tcW w:w="196" w:type="dxa"/>
          </w:tcPr>
          <w:p w14:paraId="1C68A951"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763451DA" w14:textId="77777777" w:rsidR="00064FEB" w:rsidRPr="004A01C2" w:rsidRDefault="00D32601"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L'obturateur avec micropores (743293) peut être renouvelé au maximum trois fois pour le bénéficiaire jusqu'au 18e anniversaire au moment du renouvellement.</w:t>
            </w:r>
          </w:p>
        </w:tc>
        <w:tc>
          <w:tcPr>
            <w:tcW w:w="236" w:type="dxa"/>
            <w:vAlign w:val="bottom"/>
          </w:tcPr>
          <w:p w14:paraId="503518B2" w14:textId="77777777" w:rsidR="00064FEB" w:rsidRPr="004A01C2" w:rsidRDefault="00064FEB" w:rsidP="00DA0531">
            <w:pPr>
              <w:spacing w:line="240" w:lineRule="atLeast"/>
              <w:jc w:val="right"/>
              <w:rPr>
                <w:rFonts w:ascii="Arial" w:hAnsi="Arial"/>
                <w:color w:val="0000FF"/>
                <w:lang w:val="fr-BE"/>
              </w:rPr>
            </w:pPr>
          </w:p>
        </w:tc>
      </w:tr>
      <w:tr w:rsidR="00064FEB" w:rsidRPr="000A598E" w14:paraId="3FFF364D" w14:textId="77777777" w:rsidTr="00367932">
        <w:trPr>
          <w:cantSplit/>
        </w:trPr>
        <w:tc>
          <w:tcPr>
            <w:tcW w:w="196" w:type="dxa"/>
          </w:tcPr>
          <w:p w14:paraId="6DBE8A64"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41D0104B" w14:textId="77777777" w:rsidR="00064FEB" w:rsidRPr="004A01C2" w:rsidRDefault="00064FEB" w:rsidP="00DA0531">
            <w:pPr>
              <w:spacing w:line="240" w:lineRule="atLeast"/>
              <w:jc w:val="both"/>
              <w:rPr>
                <w:rFonts w:ascii="Arial" w:hAnsi="Arial"/>
                <w:color w:val="0000FF"/>
                <w:lang w:val="fr-BE" w:eastAsia="nl-NL"/>
              </w:rPr>
            </w:pPr>
          </w:p>
        </w:tc>
        <w:tc>
          <w:tcPr>
            <w:tcW w:w="236" w:type="dxa"/>
            <w:vAlign w:val="bottom"/>
          </w:tcPr>
          <w:p w14:paraId="660DF1B9" w14:textId="77777777" w:rsidR="00064FEB" w:rsidRPr="004A01C2" w:rsidRDefault="00064FEB" w:rsidP="00DA0531">
            <w:pPr>
              <w:spacing w:line="240" w:lineRule="atLeast"/>
              <w:jc w:val="right"/>
              <w:rPr>
                <w:rFonts w:ascii="Arial" w:hAnsi="Arial"/>
                <w:color w:val="0000FF"/>
                <w:lang w:val="fr-BE"/>
              </w:rPr>
            </w:pPr>
          </w:p>
        </w:tc>
      </w:tr>
      <w:tr w:rsidR="00064FEB" w:rsidRPr="000A598E" w14:paraId="5D9C2916" w14:textId="77777777" w:rsidTr="00367932">
        <w:trPr>
          <w:cantSplit/>
        </w:trPr>
        <w:tc>
          <w:tcPr>
            <w:tcW w:w="196" w:type="dxa"/>
          </w:tcPr>
          <w:p w14:paraId="3CD2F79F"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04726BD4" w14:textId="77777777" w:rsidR="00064FEB" w:rsidRPr="004A01C2" w:rsidRDefault="00D32601" w:rsidP="00DA0531">
            <w:pPr>
              <w:spacing w:line="240" w:lineRule="atLeast"/>
              <w:jc w:val="both"/>
              <w:rPr>
                <w:rFonts w:ascii="Arial" w:hAnsi="Arial"/>
                <w:color w:val="0000FF"/>
                <w:lang w:val="fr-BE" w:eastAsia="nl-NL"/>
              </w:rPr>
            </w:pPr>
            <w:r w:rsidRPr="004A01C2">
              <w:rPr>
                <w:rFonts w:ascii="Arial" w:hAnsi="Arial" w:cs="Arial"/>
                <w:color w:val="0000FF"/>
                <w:lang w:val="fr-BE" w:eastAsia="nl-BE"/>
              </w:rPr>
              <w:t>2.5. Conditions minimums concernant la fabrication</w:t>
            </w:r>
          </w:p>
        </w:tc>
        <w:tc>
          <w:tcPr>
            <w:tcW w:w="236" w:type="dxa"/>
            <w:vAlign w:val="bottom"/>
          </w:tcPr>
          <w:p w14:paraId="349F480F" w14:textId="77777777" w:rsidR="00064FEB" w:rsidRPr="004A01C2" w:rsidRDefault="00064FEB" w:rsidP="00DA0531">
            <w:pPr>
              <w:spacing w:line="240" w:lineRule="atLeast"/>
              <w:jc w:val="right"/>
              <w:rPr>
                <w:rFonts w:ascii="Arial" w:hAnsi="Arial"/>
                <w:color w:val="0000FF"/>
                <w:lang w:val="fr-BE"/>
              </w:rPr>
            </w:pPr>
          </w:p>
        </w:tc>
      </w:tr>
      <w:tr w:rsidR="00064FEB" w:rsidRPr="000A598E" w14:paraId="4C7AA5ED" w14:textId="77777777" w:rsidTr="00367932">
        <w:trPr>
          <w:cantSplit/>
        </w:trPr>
        <w:tc>
          <w:tcPr>
            <w:tcW w:w="196" w:type="dxa"/>
          </w:tcPr>
          <w:p w14:paraId="4AE10F54"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3715D74B" w14:textId="77777777" w:rsidR="00064FEB" w:rsidRPr="004A01C2" w:rsidRDefault="00064FEB" w:rsidP="00DA0531">
            <w:pPr>
              <w:spacing w:line="240" w:lineRule="atLeast"/>
              <w:jc w:val="both"/>
              <w:rPr>
                <w:rFonts w:ascii="Arial" w:hAnsi="Arial"/>
                <w:color w:val="0000FF"/>
                <w:lang w:val="fr-BE" w:eastAsia="nl-NL"/>
              </w:rPr>
            </w:pPr>
          </w:p>
        </w:tc>
        <w:tc>
          <w:tcPr>
            <w:tcW w:w="236" w:type="dxa"/>
            <w:vAlign w:val="bottom"/>
          </w:tcPr>
          <w:p w14:paraId="5BF1208D" w14:textId="77777777" w:rsidR="00064FEB" w:rsidRPr="004A01C2" w:rsidRDefault="00064FEB" w:rsidP="00DA0531">
            <w:pPr>
              <w:spacing w:line="240" w:lineRule="atLeast"/>
              <w:jc w:val="right"/>
              <w:rPr>
                <w:rFonts w:ascii="Arial" w:hAnsi="Arial"/>
                <w:color w:val="0000FF"/>
                <w:lang w:val="fr-BE"/>
              </w:rPr>
            </w:pPr>
          </w:p>
        </w:tc>
      </w:tr>
      <w:tr w:rsidR="00064FEB" w:rsidRPr="000A598E" w14:paraId="0FEA5345" w14:textId="77777777" w:rsidTr="00367932">
        <w:trPr>
          <w:cantSplit/>
        </w:trPr>
        <w:tc>
          <w:tcPr>
            <w:tcW w:w="196" w:type="dxa"/>
          </w:tcPr>
          <w:p w14:paraId="183C53BC"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5D651695" w14:textId="77777777" w:rsidR="00064FEB" w:rsidRPr="004A01C2" w:rsidRDefault="00D32601" w:rsidP="00DA0531">
            <w:pPr>
              <w:spacing w:line="240" w:lineRule="atLeast"/>
              <w:jc w:val="both"/>
              <w:rPr>
                <w:rFonts w:ascii="Arial" w:hAnsi="Arial"/>
                <w:color w:val="0000FF"/>
                <w:lang w:val="fr-BE" w:eastAsia="nl-NL"/>
              </w:rPr>
            </w:pPr>
            <w:r w:rsidRPr="004A01C2">
              <w:rPr>
                <w:rFonts w:ascii="Arial" w:hAnsi="Arial" w:cs="Arial"/>
                <w:color w:val="0000FF"/>
                <w:lang w:val="fr-BE" w:eastAsia="nl-BE"/>
              </w:rPr>
              <w:t>Tous les obturateurs délivrés doivent répondre à la norme européenne en vigueur en matière de fabrication.</w:t>
            </w:r>
            <w:r w:rsidR="00955AF7" w:rsidRPr="004A01C2">
              <w:rPr>
                <w:rFonts w:ascii="Arial" w:hAnsi="Arial"/>
                <w:color w:val="0000FF"/>
                <w:lang w:val="fr-BE"/>
              </w:rPr>
              <w:t>"</w:t>
            </w:r>
          </w:p>
        </w:tc>
        <w:tc>
          <w:tcPr>
            <w:tcW w:w="236" w:type="dxa"/>
            <w:vAlign w:val="bottom"/>
          </w:tcPr>
          <w:p w14:paraId="0A203051" w14:textId="77777777" w:rsidR="00064FEB" w:rsidRPr="004A01C2" w:rsidRDefault="00064FEB" w:rsidP="00DA0531">
            <w:pPr>
              <w:spacing w:line="240" w:lineRule="atLeast"/>
              <w:jc w:val="right"/>
              <w:rPr>
                <w:rFonts w:ascii="Arial" w:hAnsi="Arial"/>
                <w:color w:val="0000FF"/>
                <w:lang w:val="fr-BE"/>
              </w:rPr>
            </w:pPr>
          </w:p>
        </w:tc>
      </w:tr>
      <w:tr w:rsidR="00EF03C3" w:rsidRPr="000A598E" w14:paraId="1F29F22D" w14:textId="77777777" w:rsidTr="00367932">
        <w:trPr>
          <w:cantSplit/>
        </w:trPr>
        <w:tc>
          <w:tcPr>
            <w:tcW w:w="196" w:type="dxa"/>
          </w:tcPr>
          <w:p w14:paraId="2B892841" w14:textId="77777777" w:rsidR="00EF03C3" w:rsidRPr="004A01C2" w:rsidRDefault="00EF03C3" w:rsidP="00DA0531">
            <w:pPr>
              <w:spacing w:line="240" w:lineRule="atLeast"/>
              <w:rPr>
                <w:rFonts w:ascii="Arial" w:hAnsi="Arial"/>
                <w:color w:val="0000FF"/>
                <w:lang w:val="fr-BE"/>
              </w:rPr>
            </w:pPr>
          </w:p>
        </w:tc>
        <w:tc>
          <w:tcPr>
            <w:tcW w:w="8650" w:type="dxa"/>
            <w:gridSpan w:val="7"/>
          </w:tcPr>
          <w:p w14:paraId="47DA0334" w14:textId="77777777" w:rsidR="00EF03C3" w:rsidRPr="004A01C2" w:rsidRDefault="00EF03C3" w:rsidP="00DA0531">
            <w:pPr>
              <w:spacing w:line="240" w:lineRule="atLeast"/>
              <w:jc w:val="both"/>
              <w:rPr>
                <w:rFonts w:ascii="Arial" w:hAnsi="Arial"/>
                <w:color w:val="0000FF"/>
                <w:lang w:val="fr-BE" w:eastAsia="nl-NL"/>
              </w:rPr>
            </w:pPr>
          </w:p>
        </w:tc>
        <w:tc>
          <w:tcPr>
            <w:tcW w:w="236" w:type="dxa"/>
            <w:vAlign w:val="bottom"/>
          </w:tcPr>
          <w:p w14:paraId="11B9C792" w14:textId="77777777" w:rsidR="00EF03C3" w:rsidRPr="004A01C2" w:rsidRDefault="00EF03C3" w:rsidP="00DA0531">
            <w:pPr>
              <w:spacing w:line="240" w:lineRule="atLeast"/>
              <w:jc w:val="right"/>
              <w:rPr>
                <w:rFonts w:ascii="Arial" w:hAnsi="Arial"/>
                <w:color w:val="0000FF"/>
                <w:lang w:val="fr-BE"/>
              </w:rPr>
            </w:pPr>
          </w:p>
        </w:tc>
      </w:tr>
      <w:tr w:rsidR="00064FEB" w:rsidRPr="004A01C2" w14:paraId="6F636057" w14:textId="77777777" w:rsidTr="00367932">
        <w:trPr>
          <w:cantSplit/>
        </w:trPr>
        <w:tc>
          <w:tcPr>
            <w:tcW w:w="196" w:type="dxa"/>
          </w:tcPr>
          <w:p w14:paraId="273C5C6D" w14:textId="77777777" w:rsidR="00064FEB" w:rsidRPr="004A01C2" w:rsidRDefault="00064FEB" w:rsidP="00955AF7">
            <w:pPr>
              <w:spacing w:line="240" w:lineRule="atLeast"/>
              <w:rPr>
                <w:rFonts w:ascii="Arial" w:hAnsi="Arial"/>
                <w:color w:val="0000FF"/>
                <w:lang w:val="fr-BE"/>
              </w:rPr>
            </w:pPr>
          </w:p>
        </w:tc>
        <w:tc>
          <w:tcPr>
            <w:tcW w:w="8650" w:type="dxa"/>
            <w:gridSpan w:val="7"/>
          </w:tcPr>
          <w:p w14:paraId="51B27E4A" w14:textId="77777777" w:rsidR="00064FEB" w:rsidRPr="004A01C2" w:rsidRDefault="00955AF7" w:rsidP="00DA0531">
            <w:pPr>
              <w:spacing w:line="240" w:lineRule="atLeast"/>
              <w:jc w:val="both"/>
              <w:rPr>
                <w:rFonts w:ascii="Arial" w:hAnsi="Arial"/>
                <w:color w:val="0000FF"/>
                <w:lang w:val="fr-BE" w:eastAsia="nl-NL"/>
              </w:rPr>
            </w:pPr>
            <w:r w:rsidRPr="004A01C2">
              <w:rPr>
                <w:rFonts w:ascii="Arial" w:hAnsi="Arial"/>
                <w:i/>
                <w:color w:val="0000FF"/>
                <w:sz w:val="18"/>
                <w:szCs w:val="18"/>
                <w:lang w:val="nl-BE"/>
              </w:rPr>
              <w:t xml:space="preserve">"A.R. 30.9.2012" (en </w:t>
            </w:r>
            <w:proofErr w:type="spellStart"/>
            <w:r w:rsidRPr="004A01C2">
              <w:rPr>
                <w:rFonts w:ascii="Arial" w:hAnsi="Arial"/>
                <w:i/>
                <w:color w:val="0000FF"/>
                <w:sz w:val="18"/>
                <w:szCs w:val="18"/>
                <w:lang w:val="nl-BE"/>
              </w:rPr>
              <w:t>vigueur</w:t>
            </w:r>
            <w:proofErr w:type="spellEnd"/>
            <w:r w:rsidRPr="004A01C2">
              <w:rPr>
                <w:rFonts w:ascii="Arial" w:hAnsi="Arial"/>
                <w:i/>
                <w:color w:val="0000FF"/>
                <w:sz w:val="18"/>
                <w:szCs w:val="18"/>
                <w:lang w:val="nl-BE"/>
              </w:rPr>
              <w:t xml:space="preserve"> 1.12.2012)</w:t>
            </w:r>
          </w:p>
        </w:tc>
        <w:tc>
          <w:tcPr>
            <w:tcW w:w="236" w:type="dxa"/>
            <w:vAlign w:val="bottom"/>
          </w:tcPr>
          <w:p w14:paraId="47A3BBAB" w14:textId="77777777" w:rsidR="00064FEB" w:rsidRPr="004A01C2" w:rsidRDefault="00064FEB" w:rsidP="00DA0531">
            <w:pPr>
              <w:spacing w:line="240" w:lineRule="atLeast"/>
              <w:jc w:val="right"/>
              <w:rPr>
                <w:rFonts w:ascii="Arial" w:hAnsi="Arial"/>
                <w:color w:val="0000FF"/>
                <w:lang w:val="fr-BE"/>
              </w:rPr>
            </w:pPr>
          </w:p>
        </w:tc>
      </w:tr>
      <w:tr w:rsidR="00064FEB" w:rsidRPr="000A598E" w14:paraId="2D7DA3FE" w14:textId="77777777" w:rsidTr="00367932">
        <w:trPr>
          <w:cantSplit/>
        </w:trPr>
        <w:tc>
          <w:tcPr>
            <w:tcW w:w="196" w:type="dxa"/>
          </w:tcPr>
          <w:p w14:paraId="5273E5E9" w14:textId="77777777" w:rsidR="00064FEB" w:rsidRPr="004A01C2" w:rsidRDefault="00064FEB" w:rsidP="00DA0531">
            <w:pPr>
              <w:spacing w:line="240" w:lineRule="atLeast"/>
              <w:rPr>
                <w:rFonts w:ascii="Arial" w:hAnsi="Arial"/>
                <w:b/>
                <w:color w:val="0000FF"/>
                <w:u w:val="single"/>
                <w:lang w:val="fr-BE"/>
              </w:rPr>
            </w:pPr>
          </w:p>
        </w:tc>
        <w:tc>
          <w:tcPr>
            <w:tcW w:w="8650" w:type="dxa"/>
            <w:gridSpan w:val="7"/>
          </w:tcPr>
          <w:p w14:paraId="434802AC" w14:textId="77777777" w:rsidR="00064FEB" w:rsidRPr="004A01C2" w:rsidRDefault="00955AF7"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b/>
                <w:color w:val="0000FF"/>
                <w:u w:val="single"/>
                <w:lang w:val="fr-BE" w:eastAsia="nl-NL"/>
              </w:rPr>
            </w:pPr>
            <w:r w:rsidRPr="004A01C2">
              <w:rPr>
                <w:rFonts w:ascii="Arial" w:hAnsi="Arial"/>
                <w:b/>
                <w:color w:val="0000FF"/>
                <w:lang w:val="fr-BE"/>
              </w:rPr>
              <w:t>"</w:t>
            </w:r>
            <w:r w:rsidR="00D32601" w:rsidRPr="004A01C2">
              <w:rPr>
                <w:rFonts w:ascii="Arial" w:hAnsi="Arial" w:cs="Arial"/>
                <w:b/>
                <w:color w:val="0000FF"/>
                <w:u w:val="single"/>
                <w:lang w:val="fr-BE" w:eastAsia="nl-BE"/>
              </w:rPr>
              <w:t>H. Prismes optiques taillés dans des verres de lunettes.</w:t>
            </w:r>
          </w:p>
        </w:tc>
        <w:tc>
          <w:tcPr>
            <w:tcW w:w="236" w:type="dxa"/>
            <w:vAlign w:val="bottom"/>
          </w:tcPr>
          <w:p w14:paraId="3C9B50F5" w14:textId="77777777" w:rsidR="00064FEB" w:rsidRPr="004A01C2" w:rsidRDefault="00064FEB" w:rsidP="00DA0531">
            <w:pPr>
              <w:spacing w:line="240" w:lineRule="atLeast"/>
              <w:jc w:val="right"/>
              <w:rPr>
                <w:rFonts w:ascii="Arial" w:hAnsi="Arial"/>
                <w:b/>
                <w:color w:val="0000FF"/>
                <w:u w:val="single"/>
                <w:lang w:val="fr-BE"/>
              </w:rPr>
            </w:pPr>
          </w:p>
        </w:tc>
      </w:tr>
      <w:tr w:rsidR="00064FEB" w:rsidRPr="000A598E" w14:paraId="2CFEDC8A" w14:textId="77777777" w:rsidTr="00367932">
        <w:trPr>
          <w:cantSplit/>
        </w:trPr>
        <w:tc>
          <w:tcPr>
            <w:tcW w:w="196" w:type="dxa"/>
          </w:tcPr>
          <w:p w14:paraId="48090AB5"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1DECADE1" w14:textId="77777777" w:rsidR="00064FEB" w:rsidRPr="004A01C2" w:rsidRDefault="00064FEB" w:rsidP="00DA0531">
            <w:pPr>
              <w:spacing w:line="240" w:lineRule="atLeast"/>
              <w:jc w:val="both"/>
              <w:rPr>
                <w:rFonts w:ascii="Arial" w:hAnsi="Arial"/>
                <w:color w:val="0000FF"/>
                <w:lang w:val="fr-BE" w:eastAsia="nl-NL"/>
              </w:rPr>
            </w:pPr>
          </w:p>
        </w:tc>
        <w:tc>
          <w:tcPr>
            <w:tcW w:w="236" w:type="dxa"/>
            <w:vAlign w:val="bottom"/>
          </w:tcPr>
          <w:p w14:paraId="1BD74856" w14:textId="77777777" w:rsidR="00064FEB" w:rsidRPr="004A01C2" w:rsidRDefault="00064FEB" w:rsidP="00DA0531">
            <w:pPr>
              <w:spacing w:line="240" w:lineRule="atLeast"/>
              <w:jc w:val="right"/>
              <w:rPr>
                <w:rFonts w:ascii="Arial" w:hAnsi="Arial"/>
                <w:color w:val="0000FF"/>
                <w:lang w:val="fr-BE"/>
              </w:rPr>
            </w:pPr>
          </w:p>
        </w:tc>
      </w:tr>
      <w:tr w:rsidR="00064FEB" w:rsidRPr="000A598E" w14:paraId="1C18DFC8" w14:textId="77777777" w:rsidTr="00367932">
        <w:trPr>
          <w:cantSplit/>
        </w:trPr>
        <w:tc>
          <w:tcPr>
            <w:tcW w:w="196" w:type="dxa"/>
          </w:tcPr>
          <w:p w14:paraId="485F770B" w14:textId="77777777" w:rsidR="00064FEB" w:rsidRPr="004A01C2" w:rsidRDefault="00064FEB" w:rsidP="00DA0531">
            <w:pPr>
              <w:spacing w:line="240" w:lineRule="atLeast"/>
              <w:rPr>
                <w:rFonts w:ascii="Arial" w:hAnsi="Arial"/>
                <w:color w:val="0000FF"/>
                <w:u w:val="single"/>
                <w:lang w:val="fr-BE"/>
              </w:rPr>
            </w:pPr>
          </w:p>
        </w:tc>
        <w:tc>
          <w:tcPr>
            <w:tcW w:w="8650" w:type="dxa"/>
            <w:gridSpan w:val="7"/>
          </w:tcPr>
          <w:p w14:paraId="1166C3D4" w14:textId="77777777" w:rsidR="00064FEB" w:rsidRPr="004A01C2" w:rsidRDefault="00D32601"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eastAsia="nl-NL"/>
              </w:rPr>
            </w:pPr>
            <w:r w:rsidRPr="004A01C2">
              <w:rPr>
                <w:rFonts w:ascii="Arial" w:hAnsi="Arial" w:cs="Arial"/>
                <w:color w:val="0000FF"/>
                <w:u w:val="single"/>
                <w:lang w:val="fr-BE" w:eastAsia="nl-BE"/>
              </w:rPr>
              <w:t>1. Liste des prestations qui entrent en ligne de compte pour le remboursement</w:t>
            </w:r>
            <w:r w:rsidR="00AB654F" w:rsidRPr="004A01C2">
              <w:rPr>
                <w:rFonts w:ascii="Arial" w:hAnsi="Arial"/>
                <w:color w:val="0000FF"/>
                <w:lang w:val="fr-BE"/>
              </w:rPr>
              <w:t>"</w:t>
            </w:r>
          </w:p>
        </w:tc>
        <w:tc>
          <w:tcPr>
            <w:tcW w:w="236" w:type="dxa"/>
            <w:vAlign w:val="bottom"/>
          </w:tcPr>
          <w:p w14:paraId="2E7365E5" w14:textId="77777777" w:rsidR="00064FEB" w:rsidRPr="004A01C2" w:rsidRDefault="00064FEB" w:rsidP="00DA0531">
            <w:pPr>
              <w:spacing w:line="240" w:lineRule="atLeast"/>
              <w:jc w:val="right"/>
              <w:rPr>
                <w:rFonts w:ascii="Arial" w:hAnsi="Arial"/>
                <w:color w:val="0000FF"/>
                <w:u w:val="single"/>
                <w:lang w:val="fr-BE"/>
              </w:rPr>
            </w:pPr>
          </w:p>
        </w:tc>
      </w:tr>
      <w:tr w:rsidR="00064FEB" w:rsidRPr="000A598E" w14:paraId="0CA6872F" w14:textId="77777777" w:rsidTr="00367932">
        <w:trPr>
          <w:cantSplit/>
        </w:trPr>
        <w:tc>
          <w:tcPr>
            <w:tcW w:w="196" w:type="dxa"/>
          </w:tcPr>
          <w:p w14:paraId="014DAA1E" w14:textId="77777777" w:rsidR="00064FEB" w:rsidRPr="004A01C2" w:rsidRDefault="00064FEB" w:rsidP="0046282E">
            <w:pPr>
              <w:spacing w:line="240" w:lineRule="atLeast"/>
              <w:rPr>
                <w:rFonts w:ascii="Arial" w:hAnsi="Arial"/>
                <w:color w:val="0000FF"/>
                <w:lang w:val="fr-BE"/>
              </w:rPr>
            </w:pPr>
          </w:p>
        </w:tc>
        <w:tc>
          <w:tcPr>
            <w:tcW w:w="625" w:type="dxa"/>
          </w:tcPr>
          <w:p w14:paraId="1B83E5B1" w14:textId="77777777" w:rsidR="00064FEB" w:rsidRPr="004A01C2" w:rsidRDefault="00064FEB" w:rsidP="0046282E">
            <w:pPr>
              <w:spacing w:line="240" w:lineRule="atLeast"/>
              <w:rPr>
                <w:rFonts w:ascii="Arial" w:hAnsi="Arial"/>
                <w:color w:val="0000FF"/>
                <w:lang w:val="fr-BE"/>
              </w:rPr>
            </w:pPr>
          </w:p>
        </w:tc>
        <w:tc>
          <w:tcPr>
            <w:tcW w:w="821" w:type="dxa"/>
            <w:gridSpan w:val="2"/>
          </w:tcPr>
          <w:p w14:paraId="2E0F71E6" w14:textId="77777777" w:rsidR="00064FEB" w:rsidRPr="004A01C2" w:rsidRDefault="00064FEB" w:rsidP="0046282E">
            <w:pPr>
              <w:spacing w:line="240" w:lineRule="atLeast"/>
              <w:rPr>
                <w:rFonts w:ascii="Arial" w:hAnsi="Arial"/>
                <w:color w:val="0000FF"/>
                <w:lang w:val="fr-BE"/>
              </w:rPr>
            </w:pPr>
          </w:p>
        </w:tc>
        <w:tc>
          <w:tcPr>
            <w:tcW w:w="821" w:type="dxa"/>
          </w:tcPr>
          <w:p w14:paraId="2191452F" w14:textId="77777777" w:rsidR="00064FEB" w:rsidRPr="004A01C2" w:rsidRDefault="00064FEB" w:rsidP="0046282E">
            <w:pPr>
              <w:spacing w:line="240" w:lineRule="atLeast"/>
              <w:rPr>
                <w:rFonts w:ascii="Arial" w:hAnsi="Arial"/>
                <w:color w:val="0000FF"/>
                <w:lang w:val="fr-BE"/>
              </w:rPr>
            </w:pPr>
          </w:p>
        </w:tc>
        <w:tc>
          <w:tcPr>
            <w:tcW w:w="5197" w:type="dxa"/>
          </w:tcPr>
          <w:p w14:paraId="5D17D5E1" w14:textId="77777777" w:rsidR="00064FEB" w:rsidRPr="004A01C2" w:rsidRDefault="00064FEB" w:rsidP="0046282E">
            <w:pPr>
              <w:spacing w:line="240" w:lineRule="atLeast"/>
              <w:jc w:val="both"/>
              <w:rPr>
                <w:rFonts w:ascii="Arial" w:hAnsi="Arial"/>
                <w:color w:val="0000FF"/>
                <w:lang w:val="fr-BE"/>
              </w:rPr>
            </w:pPr>
          </w:p>
        </w:tc>
        <w:tc>
          <w:tcPr>
            <w:tcW w:w="345" w:type="dxa"/>
            <w:vAlign w:val="bottom"/>
          </w:tcPr>
          <w:p w14:paraId="76750AF7" w14:textId="77777777" w:rsidR="00064FEB" w:rsidRPr="004A01C2" w:rsidRDefault="00064FEB" w:rsidP="0046282E">
            <w:pPr>
              <w:spacing w:line="240" w:lineRule="atLeast"/>
              <w:jc w:val="right"/>
              <w:rPr>
                <w:rFonts w:ascii="Arial" w:hAnsi="Arial"/>
                <w:color w:val="0000FF"/>
                <w:lang w:val="fr-BE"/>
              </w:rPr>
            </w:pPr>
          </w:p>
        </w:tc>
        <w:tc>
          <w:tcPr>
            <w:tcW w:w="841" w:type="dxa"/>
            <w:vAlign w:val="bottom"/>
          </w:tcPr>
          <w:p w14:paraId="03328F62" w14:textId="77777777" w:rsidR="00064FEB" w:rsidRPr="004A01C2" w:rsidRDefault="00064FEB" w:rsidP="0046282E">
            <w:pPr>
              <w:spacing w:line="240" w:lineRule="atLeast"/>
              <w:jc w:val="right"/>
              <w:rPr>
                <w:rFonts w:ascii="Arial" w:hAnsi="Arial"/>
                <w:color w:val="0000FF"/>
                <w:lang w:val="fr-BE"/>
              </w:rPr>
            </w:pPr>
          </w:p>
        </w:tc>
        <w:tc>
          <w:tcPr>
            <w:tcW w:w="236" w:type="dxa"/>
            <w:vAlign w:val="bottom"/>
          </w:tcPr>
          <w:p w14:paraId="45B35A93" w14:textId="77777777" w:rsidR="00064FEB" w:rsidRPr="004A01C2" w:rsidRDefault="00064FEB" w:rsidP="0046282E">
            <w:pPr>
              <w:spacing w:line="240" w:lineRule="atLeast"/>
              <w:jc w:val="right"/>
              <w:rPr>
                <w:rFonts w:ascii="Arial" w:hAnsi="Arial"/>
                <w:color w:val="0000FF"/>
                <w:lang w:val="fr-BE"/>
              </w:rPr>
            </w:pPr>
          </w:p>
        </w:tc>
      </w:tr>
      <w:tr w:rsidR="00955AF7" w:rsidRPr="004B50AE" w14:paraId="0317E6CF" w14:textId="77777777" w:rsidTr="00367932">
        <w:trPr>
          <w:cantSplit/>
        </w:trPr>
        <w:tc>
          <w:tcPr>
            <w:tcW w:w="196" w:type="dxa"/>
          </w:tcPr>
          <w:p w14:paraId="6B9CCF04" w14:textId="77777777" w:rsidR="00955AF7" w:rsidRPr="004A01C2" w:rsidRDefault="00955AF7" w:rsidP="0046282E">
            <w:pPr>
              <w:spacing w:line="240" w:lineRule="atLeast"/>
              <w:rPr>
                <w:rFonts w:ascii="Arial" w:hAnsi="Arial"/>
                <w:color w:val="0000FF"/>
                <w:lang w:val="fr-BE"/>
              </w:rPr>
            </w:pPr>
          </w:p>
        </w:tc>
        <w:tc>
          <w:tcPr>
            <w:tcW w:w="7464" w:type="dxa"/>
            <w:gridSpan w:val="5"/>
          </w:tcPr>
          <w:p w14:paraId="79BECE73" w14:textId="77777777" w:rsidR="00955AF7" w:rsidRPr="004A01C2" w:rsidRDefault="00955AF7" w:rsidP="00E27DF8">
            <w:pPr>
              <w:spacing w:line="240" w:lineRule="atLeast"/>
              <w:jc w:val="both"/>
              <w:rPr>
                <w:rFonts w:ascii="Arial" w:hAnsi="Arial"/>
                <w:color w:val="0000FF"/>
                <w:lang w:val="fr-BE"/>
              </w:rPr>
            </w:pPr>
            <w:r w:rsidRPr="004A01C2">
              <w:rPr>
                <w:rFonts w:ascii="Arial" w:hAnsi="Arial"/>
                <w:i/>
                <w:color w:val="0000FF"/>
                <w:sz w:val="18"/>
                <w:szCs w:val="18"/>
                <w:lang w:val="fr-BE"/>
              </w:rPr>
              <w:t xml:space="preserve">"A.R. 30.9.2012" (en vigueur 1.12.2012) + Erratum </w:t>
            </w:r>
            <w:r w:rsidR="00E27DF8">
              <w:rPr>
                <w:rFonts w:ascii="Arial" w:hAnsi="Arial"/>
                <w:i/>
                <w:color w:val="0000FF"/>
                <w:sz w:val="18"/>
                <w:szCs w:val="18"/>
                <w:lang w:val="fr-BE"/>
              </w:rPr>
              <w:t>M.B.</w:t>
            </w:r>
            <w:r w:rsidRPr="004A01C2">
              <w:rPr>
                <w:rFonts w:ascii="Arial" w:hAnsi="Arial"/>
                <w:i/>
                <w:color w:val="0000FF"/>
                <w:sz w:val="18"/>
                <w:szCs w:val="18"/>
                <w:lang w:val="fr-BE"/>
              </w:rPr>
              <w:t>. 22.7.2013</w:t>
            </w:r>
          </w:p>
        </w:tc>
        <w:tc>
          <w:tcPr>
            <w:tcW w:w="345" w:type="dxa"/>
            <w:vAlign w:val="bottom"/>
          </w:tcPr>
          <w:p w14:paraId="280317AD" w14:textId="77777777" w:rsidR="00955AF7" w:rsidRPr="004A01C2" w:rsidRDefault="00955AF7" w:rsidP="0046282E">
            <w:pPr>
              <w:spacing w:line="240" w:lineRule="atLeast"/>
              <w:jc w:val="right"/>
              <w:rPr>
                <w:rFonts w:ascii="Arial" w:hAnsi="Arial"/>
                <w:color w:val="0000FF"/>
                <w:lang w:val="fr-BE"/>
              </w:rPr>
            </w:pPr>
          </w:p>
        </w:tc>
        <w:tc>
          <w:tcPr>
            <w:tcW w:w="841" w:type="dxa"/>
            <w:vAlign w:val="bottom"/>
          </w:tcPr>
          <w:p w14:paraId="19B0121B" w14:textId="77777777" w:rsidR="00955AF7" w:rsidRPr="004A01C2" w:rsidRDefault="00955AF7" w:rsidP="0046282E">
            <w:pPr>
              <w:spacing w:line="240" w:lineRule="atLeast"/>
              <w:jc w:val="right"/>
              <w:rPr>
                <w:rFonts w:ascii="Arial" w:hAnsi="Arial"/>
                <w:color w:val="0000FF"/>
                <w:lang w:val="fr-BE"/>
              </w:rPr>
            </w:pPr>
          </w:p>
        </w:tc>
        <w:tc>
          <w:tcPr>
            <w:tcW w:w="236" w:type="dxa"/>
            <w:vAlign w:val="bottom"/>
          </w:tcPr>
          <w:p w14:paraId="12B34983" w14:textId="77777777" w:rsidR="00955AF7" w:rsidRPr="004A01C2" w:rsidRDefault="00955AF7" w:rsidP="0046282E">
            <w:pPr>
              <w:spacing w:line="240" w:lineRule="atLeast"/>
              <w:jc w:val="right"/>
              <w:rPr>
                <w:rFonts w:ascii="Arial" w:hAnsi="Arial"/>
                <w:color w:val="0000FF"/>
                <w:lang w:val="fr-BE"/>
              </w:rPr>
            </w:pPr>
          </w:p>
        </w:tc>
      </w:tr>
      <w:tr w:rsidR="00064FEB" w:rsidRPr="004A01C2" w14:paraId="03FB6B03" w14:textId="77777777" w:rsidTr="00367932">
        <w:trPr>
          <w:cantSplit/>
        </w:trPr>
        <w:tc>
          <w:tcPr>
            <w:tcW w:w="196" w:type="dxa"/>
          </w:tcPr>
          <w:p w14:paraId="46FE39DD" w14:textId="77777777" w:rsidR="00064FEB" w:rsidRPr="004A01C2" w:rsidRDefault="00955AF7" w:rsidP="001514A5">
            <w:pPr>
              <w:spacing w:line="240" w:lineRule="atLeast"/>
              <w:jc w:val="both"/>
              <w:rPr>
                <w:rFonts w:ascii="Arial" w:hAnsi="Arial"/>
                <w:color w:val="0000FF"/>
                <w:spacing w:val="-3"/>
                <w:lang w:val="fr-BE"/>
              </w:rPr>
            </w:pPr>
            <w:r w:rsidRPr="004A01C2">
              <w:rPr>
                <w:rFonts w:ascii="Arial" w:hAnsi="Arial"/>
                <w:color w:val="0000FF"/>
                <w:lang w:val="fr-BE"/>
              </w:rPr>
              <w:t>"</w:t>
            </w:r>
          </w:p>
        </w:tc>
        <w:tc>
          <w:tcPr>
            <w:tcW w:w="943" w:type="dxa"/>
            <w:gridSpan w:val="2"/>
          </w:tcPr>
          <w:p w14:paraId="21FEA2A4" w14:textId="77777777" w:rsidR="00064FEB" w:rsidRPr="004A01C2" w:rsidRDefault="00D32601" w:rsidP="00ED1E06">
            <w:pPr>
              <w:spacing w:line="240" w:lineRule="atLeast"/>
              <w:rPr>
                <w:rFonts w:ascii="Arial" w:eastAsia="ヒラギノ角ゴ Pro W3" w:hAnsi="Arial" w:cs="Arial"/>
                <w:color w:val="0000FF"/>
                <w:lang w:val="fr-BE"/>
              </w:rPr>
            </w:pPr>
            <w:r w:rsidRPr="004A01C2">
              <w:rPr>
                <w:rFonts w:ascii="Arial" w:hAnsi="Arial" w:cs="Arial"/>
                <w:color w:val="0000FF"/>
                <w:lang w:val="nl-BE" w:eastAsia="nl-BE"/>
              </w:rPr>
              <w:t>7</w:t>
            </w:r>
            <w:r w:rsidR="00ED1E06" w:rsidRPr="004A01C2">
              <w:rPr>
                <w:rFonts w:ascii="Arial" w:hAnsi="Arial" w:cs="Arial"/>
                <w:color w:val="0000FF"/>
                <w:lang w:val="nl-BE" w:eastAsia="nl-BE"/>
              </w:rPr>
              <w:t>4</w:t>
            </w:r>
            <w:r w:rsidRPr="004A01C2">
              <w:rPr>
                <w:rFonts w:ascii="Arial" w:hAnsi="Arial" w:cs="Arial"/>
                <w:color w:val="0000FF"/>
                <w:lang w:val="nl-BE" w:eastAsia="nl-BE"/>
              </w:rPr>
              <w:t>3315</w:t>
            </w:r>
          </w:p>
        </w:tc>
        <w:tc>
          <w:tcPr>
            <w:tcW w:w="6521" w:type="dxa"/>
            <w:gridSpan w:val="3"/>
          </w:tcPr>
          <w:p w14:paraId="40B21F68" w14:textId="77777777" w:rsidR="00064FEB" w:rsidRPr="004A01C2" w:rsidRDefault="00D32601" w:rsidP="001514A5">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Forfait pour un prisme optique taillé dans un verre de lunettes</w:t>
            </w:r>
          </w:p>
        </w:tc>
        <w:tc>
          <w:tcPr>
            <w:tcW w:w="345" w:type="dxa"/>
            <w:vAlign w:val="bottom"/>
          </w:tcPr>
          <w:p w14:paraId="0C6BAA9B" w14:textId="77777777" w:rsidR="00064FEB" w:rsidRPr="004A01C2" w:rsidRDefault="00064FEB" w:rsidP="001514A5">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197CBD46" w14:textId="77777777" w:rsidR="00064FEB" w:rsidRPr="004A01C2" w:rsidRDefault="00064FEB" w:rsidP="001514A5">
            <w:pPr>
              <w:spacing w:line="240" w:lineRule="atLeast"/>
              <w:jc w:val="right"/>
              <w:rPr>
                <w:rFonts w:ascii="Arial" w:eastAsia="ヒラギノ角ゴ Pro W3" w:hAnsi="Arial" w:cs="Arial"/>
                <w:color w:val="0000FF"/>
                <w:lang w:val="fr-BE"/>
              </w:rPr>
            </w:pPr>
            <w:r w:rsidRPr="004A01C2">
              <w:rPr>
                <w:rFonts w:ascii="Arial" w:eastAsia="ヒラギノ角ゴ Pro W3" w:hAnsi="Arial" w:cs="Arial"/>
                <w:color w:val="0000FF"/>
                <w:lang w:val="fr-BE"/>
              </w:rPr>
              <w:t>25</w:t>
            </w:r>
          </w:p>
        </w:tc>
        <w:tc>
          <w:tcPr>
            <w:tcW w:w="236" w:type="dxa"/>
            <w:vAlign w:val="bottom"/>
          </w:tcPr>
          <w:p w14:paraId="6175EC69" w14:textId="77777777" w:rsidR="00064FEB" w:rsidRPr="004A01C2" w:rsidRDefault="00955AF7" w:rsidP="001514A5">
            <w:pPr>
              <w:spacing w:line="240" w:lineRule="atLeast"/>
              <w:jc w:val="right"/>
              <w:rPr>
                <w:rFonts w:ascii="Arial" w:hAnsi="Arial"/>
                <w:color w:val="0000FF"/>
                <w:lang w:val="fr-BE"/>
              </w:rPr>
            </w:pPr>
            <w:r w:rsidRPr="004A01C2">
              <w:rPr>
                <w:rFonts w:ascii="Arial" w:hAnsi="Arial"/>
                <w:color w:val="0000FF"/>
                <w:lang w:val="fr-BE"/>
              </w:rPr>
              <w:t>"</w:t>
            </w:r>
          </w:p>
        </w:tc>
      </w:tr>
      <w:tr w:rsidR="00064FEB" w:rsidRPr="004A01C2" w14:paraId="15FA1D34" w14:textId="77777777" w:rsidTr="00367932">
        <w:trPr>
          <w:cantSplit/>
        </w:trPr>
        <w:tc>
          <w:tcPr>
            <w:tcW w:w="196" w:type="dxa"/>
          </w:tcPr>
          <w:p w14:paraId="5F451706" w14:textId="77777777" w:rsidR="00064FEB" w:rsidRPr="004A01C2" w:rsidRDefault="00064FEB" w:rsidP="0046282E">
            <w:pPr>
              <w:spacing w:line="240" w:lineRule="atLeast"/>
              <w:rPr>
                <w:rFonts w:ascii="Arial" w:hAnsi="Arial"/>
                <w:color w:val="0000FF"/>
                <w:lang w:val="fr-BE"/>
              </w:rPr>
            </w:pPr>
          </w:p>
        </w:tc>
        <w:tc>
          <w:tcPr>
            <w:tcW w:w="625" w:type="dxa"/>
          </w:tcPr>
          <w:p w14:paraId="78911F36" w14:textId="77777777" w:rsidR="00064FEB" w:rsidRPr="004A01C2" w:rsidRDefault="00064FEB" w:rsidP="0046282E">
            <w:pPr>
              <w:spacing w:line="240" w:lineRule="atLeast"/>
              <w:rPr>
                <w:rFonts w:ascii="Arial" w:hAnsi="Arial"/>
                <w:color w:val="0000FF"/>
                <w:lang w:val="fr-BE"/>
              </w:rPr>
            </w:pPr>
          </w:p>
        </w:tc>
        <w:tc>
          <w:tcPr>
            <w:tcW w:w="821" w:type="dxa"/>
            <w:gridSpan w:val="2"/>
          </w:tcPr>
          <w:p w14:paraId="7267593E" w14:textId="77777777" w:rsidR="00064FEB" w:rsidRPr="004A01C2" w:rsidRDefault="00064FEB" w:rsidP="0046282E">
            <w:pPr>
              <w:spacing w:line="240" w:lineRule="atLeast"/>
              <w:rPr>
                <w:rFonts w:ascii="Arial" w:hAnsi="Arial"/>
                <w:color w:val="0000FF"/>
                <w:lang w:val="fr-BE"/>
              </w:rPr>
            </w:pPr>
          </w:p>
        </w:tc>
        <w:tc>
          <w:tcPr>
            <w:tcW w:w="821" w:type="dxa"/>
          </w:tcPr>
          <w:p w14:paraId="01D79ED5" w14:textId="77777777" w:rsidR="00064FEB" w:rsidRPr="004A01C2" w:rsidRDefault="00064FEB" w:rsidP="0046282E">
            <w:pPr>
              <w:spacing w:line="240" w:lineRule="atLeast"/>
              <w:rPr>
                <w:rFonts w:ascii="Arial" w:hAnsi="Arial"/>
                <w:color w:val="0000FF"/>
                <w:lang w:val="fr-BE"/>
              </w:rPr>
            </w:pPr>
          </w:p>
        </w:tc>
        <w:tc>
          <w:tcPr>
            <w:tcW w:w="5197" w:type="dxa"/>
          </w:tcPr>
          <w:p w14:paraId="47F4F5DE" w14:textId="77777777" w:rsidR="00064FEB" w:rsidRPr="004A01C2" w:rsidRDefault="00064FEB" w:rsidP="0046282E">
            <w:pPr>
              <w:spacing w:line="240" w:lineRule="atLeast"/>
              <w:jc w:val="both"/>
              <w:rPr>
                <w:rFonts w:ascii="Arial" w:hAnsi="Arial"/>
                <w:color w:val="0000FF"/>
                <w:lang w:val="fr-BE"/>
              </w:rPr>
            </w:pPr>
          </w:p>
        </w:tc>
        <w:tc>
          <w:tcPr>
            <w:tcW w:w="345" w:type="dxa"/>
            <w:vAlign w:val="bottom"/>
          </w:tcPr>
          <w:p w14:paraId="1B89311A" w14:textId="77777777" w:rsidR="00064FEB" w:rsidRPr="004A01C2" w:rsidRDefault="00064FEB" w:rsidP="0046282E">
            <w:pPr>
              <w:spacing w:line="240" w:lineRule="atLeast"/>
              <w:jc w:val="right"/>
              <w:rPr>
                <w:rFonts w:ascii="Arial" w:hAnsi="Arial"/>
                <w:color w:val="0000FF"/>
                <w:lang w:val="fr-BE"/>
              </w:rPr>
            </w:pPr>
          </w:p>
        </w:tc>
        <w:tc>
          <w:tcPr>
            <w:tcW w:w="841" w:type="dxa"/>
            <w:vAlign w:val="bottom"/>
          </w:tcPr>
          <w:p w14:paraId="792D68B1" w14:textId="77777777" w:rsidR="00064FEB" w:rsidRPr="004A01C2" w:rsidRDefault="00064FEB" w:rsidP="0046282E">
            <w:pPr>
              <w:spacing w:line="240" w:lineRule="atLeast"/>
              <w:jc w:val="right"/>
              <w:rPr>
                <w:rFonts w:ascii="Arial" w:hAnsi="Arial"/>
                <w:color w:val="0000FF"/>
                <w:lang w:val="fr-BE"/>
              </w:rPr>
            </w:pPr>
          </w:p>
        </w:tc>
        <w:tc>
          <w:tcPr>
            <w:tcW w:w="236" w:type="dxa"/>
            <w:vAlign w:val="bottom"/>
          </w:tcPr>
          <w:p w14:paraId="5E163B9F" w14:textId="77777777" w:rsidR="00064FEB" w:rsidRPr="004A01C2" w:rsidRDefault="00064FEB" w:rsidP="0046282E">
            <w:pPr>
              <w:spacing w:line="240" w:lineRule="atLeast"/>
              <w:jc w:val="right"/>
              <w:rPr>
                <w:rFonts w:ascii="Arial" w:hAnsi="Arial"/>
                <w:color w:val="0000FF"/>
                <w:lang w:val="fr-BE"/>
              </w:rPr>
            </w:pPr>
          </w:p>
        </w:tc>
      </w:tr>
      <w:tr w:rsidR="00204EDA" w:rsidRPr="004A01C2" w14:paraId="1A95BBB6" w14:textId="77777777" w:rsidTr="00367932">
        <w:trPr>
          <w:cantSplit/>
        </w:trPr>
        <w:tc>
          <w:tcPr>
            <w:tcW w:w="196" w:type="dxa"/>
          </w:tcPr>
          <w:p w14:paraId="01F44829" w14:textId="7D4EE631" w:rsidR="00204EDA" w:rsidRPr="004A01C2" w:rsidRDefault="00204EDA" w:rsidP="0046282E">
            <w:pPr>
              <w:spacing w:line="240" w:lineRule="atLeast"/>
              <w:rPr>
                <w:rFonts w:ascii="Arial" w:hAnsi="Arial"/>
                <w:color w:val="0000FF"/>
                <w:lang w:val="fr-BE"/>
              </w:rPr>
            </w:pPr>
          </w:p>
        </w:tc>
        <w:tc>
          <w:tcPr>
            <w:tcW w:w="625" w:type="dxa"/>
          </w:tcPr>
          <w:p w14:paraId="13810026" w14:textId="77777777" w:rsidR="00204EDA" w:rsidRPr="004A01C2" w:rsidRDefault="00204EDA" w:rsidP="0046282E">
            <w:pPr>
              <w:spacing w:line="240" w:lineRule="atLeast"/>
              <w:rPr>
                <w:rFonts w:ascii="Arial" w:hAnsi="Arial"/>
                <w:color w:val="0000FF"/>
                <w:lang w:val="fr-BE"/>
              </w:rPr>
            </w:pPr>
          </w:p>
        </w:tc>
        <w:tc>
          <w:tcPr>
            <w:tcW w:w="821" w:type="dxa"/>
            <w:gridSpan w:val="2"/>
          </w:tcPr>
          <w:p w14:paraId="56EF6E93" w14:textId="77777777" w:rsidR="00204EDA" w:rsidRPr="004A01C2" w:rsidRDefault="00204EDA" w:rsidP="0046282E">
            <w:pPr>
              <w:spacing w:line="240" w:lineRule="atLeast"/>
              <w:rPr>
                <w:rFonts w:ascii="Arial" w:hAnsi="Arial"/>
                <w:color w:val="0000FF"/>
                <w:lang w:val="fr-BE"/>
              </w:rPr>
            </w:pPr>
          </w:p>
        </w:tc>
        <w:tc>
          <w:tcPr>
            <w:tcW w:w="821" w:type="dxa"/>
          </w:tcPr>
          <w:p w14:paraId="3A71D3CC" w14:textId="77777777" w:rsidR="00204EDA" w:rsidRPr="004A01C2" w:rsidRDefault="00204EDA" w:rsidP="0046282E">
            <w:pPr>
              <w:spacing w:line="240" w:lineRule="atLeast"/>
              <w:rPr>
                <w:rFonts w:ascii="Arial" w:hAnsi="Arial"/>
                <w:color w:val="0000FF"/>
                <w:lang w:val="fr-BE"/>
              </w:rPr>
            </w:pPr>
          </w:p>
        </w:tc>
        <w:tc>
          <w:tcPr>
            <w:tcW w:w="5197" w:type="dxa"/>
          </w:tcPr>
          <w:p w14:paraId="3BD6FD25" w14:textId="77777777" w:rsidR="00204EDA" w:rsidRPr="004A01C2" w:rsidRDefault="00204EDA" w:rsidP="0046282E">
            <w:pPr>
              <w:spacing w:line="240" w:lineRule="atLeast"/>
              <w:jc w:val="both"/>
              <w:rPr>
                <w:rFonts w:ascii="Arial" w:hAnsi="Arial"/>
                <w:color w:val="0000FF"/>
                <w:lang w:val="fr-BE"/>
              </w:rPr>
            </w:pPr>
          </w:p>
        </w:tc>
        <w:tc>
          <w:tcPr>
            <w:tcW w:w="345" w:type="dxa"/>
            <w:vAlign w:val="bottom"/>
          </w:tcPr>
          <w:p w14:paraId="41BA4B95" w14:textId="77777777" w:rsidR="00204EDA" w:rsidRPr="004A01C2" w:rsidRDefault="00204EDA" w:rsidP="0046282E">
            <w:pPr>
              <w:spacing w:line="240" w:lineRule="atLeast"/>
              <w:jc w:val="right"/>
              <w:rPr>
                <w:rFonts w:ascii="Arial" w:hAnsi="Arial"/>
                <w:color w:val="0000FF"/>
                <w:lang w:val="fr-BE"/>
              </w:rPr>
            </w:pPr>
          </w:p>
        </w:tc>
        <w:tc>
          <w:tcPr>
            <w:tcW w:w="841" w:type="dxa"/>
            <w:vAlign w:val="bottom"/>
          </w:tcPr>
          <w:p w14:paraId="22F2767C" w14:textId="77777777" w:rsidR="00204EDA" w:rsidRPr="004A01C2" w:rsidRDefault="00204EDA" w:rsidP="0046282E">
            <w:pPr>
              <w:spacing w:line="240" w:lineRule="atLeast"/>
              <w:jc w:val="right"/>
              <w:rPr>
                <w:rFonts w:ascii="Arial" w:hAnsi="Arial"/>
                <w:color w:val="0000FF"/>
                <w:lang w:val="fr-BE"/>
              </w:rPr>
            </w:pPr>
          </w:p>
        </w:tc>
        <w:tc>
          <w:tcPr>
            <w:tcW w:w="236" w:type="dxa"/>
            <w:vAlign w:val="bottom"/>
          </w:tcPr>
          <w:p w14:paraId="4AB84757" w14:textId="77777777" w:rsidR="00204EDA" w:rsidRPr="004A01C2" w:rsidRDefault="00204EDA" w:rsidP="0046282E">
            <w:pPr>
              <w:spacing w:line="240" w:lineRule="atLeast"/>
              <w:jc w:val="right"/>
              <w:rPr>
                <w:rFonts w:ascii="Arial" w:hAnsi="Arial"/>
                <w:color w:val="0000FF"/>
                <w:lang w:val="fr-BE"/>
              </w:rPr>
            </w:pPr>
          </w:p>
        </w:tc>
      </w:tr>
      <w:tr w:rsidR="00955AF7" w:rsidRPr="004A01C2" w14:paraId="7524F484" w14:textId="77777777" w:rsidTr="00367932">
        <w:trPr>
          <w:cantSplit/>
        </w:trPr>
        <w:tc>
          <w:tcPr>
            <w:tcW w:w="196" w:type="dxa"/>
          </w:tcPr>
          <w:p w14:paraId="373F1095" w14:textId="77777777" w:rsidR="00955AF7" w:rsidRPr="004A01C2" w:rsidRDefault="00955AF7" w:rsidP="0046282E">
            <w:pPr>
              <w:spacing w:line="240" w:lineRule="atLeast"/>
              <w:rPr>
                <w:rFonts w:ascii="Arial" w:hAnsi="Arial"/>
                <w:color w:val="0000FF"/>
                <w:lang w:val="fr-BE"/>
              </w:rPr>
            </w:pPr>
          </w:p>
        </w:tc>
        <w:tc>
          <w:tcPr>
            <w:tcW w:w="7464" w:type="dxa"/>
            <w:gridSpan w:val="5"/>
          </w:tcPr>
          <w:p w14:paraId="096C02EB" w14:textId="77777777" w:rsidR="00955AF7" w:rsidRPr="004A01C2" w:rsidRDefault="00955AF7" w:rsidP="0046282E">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w:t>
            </w:r>
          </w:p>
        </w:tc>
        <w:tc>
          <w:tcPr>
            <w:tcW w:w="345" w:type="dxa"/>
            <w:vAlign w:val="bottom"/>
          </w:tcPr>
          <w:p w14:paraId="0FB89C3C" w14:textId="77777777" w:rsidR="00955AF7" w:rsidRPr="004A01C2" w:rsidRDefault="00955AF7" w:rsidP="0046282E">
            <w:pPr>
              <w:spacing w:line="240" w:lineRule="atLeast"/>
              <w:jc w:val="right"/>
              <w:rPr>
                <w:rFonts w:ascii="Arial" w:hAnsi="Arial"/>
                <w:color w:val="0000FF"/>
                <w:lang w:val="fr-BE"/>
              </w:rPr>
            </w:pPr>
          </w:p>
        </w:tc>
        <w:tc>
          <w:tcPr>
            <w:tcW w:w="841" w:type="dxa"/>
            <w:vAlign w:val="bottom"/>
          </w:tcPr>
          <w:p w14:paraId="384E5961" w14:textId="77777777" w:rsidR="00955AF7" w:rsidRPr="004A01C2" w:rsidRDefault="00955AF7" w:rsidP="0046282E">
            <w:pPr>
              <w:spacing w:line="240" w:lineRule="atLeast"/>
              <w:jc w:val="right"/>
              <w:rPr>
                <w:rFonts w:ascii="Arial" w:hAnsi="Arial"/>
                <w:color w:val="0000FF"/>
                <w:lang w:val="fr-BE"/>
              </w:rPr>
            </w:pPr>
          </w:p>
        </w:tc>
        <w:tc>
          <w:tcPr>
            <w:tcW w:w="236" w:type="dxa"/>
            <w:vAlign w:val="bottom"/>
          </w:tcPr>
          <w:p w14:paraId="30C79ED4" w14:textId="77777777" w:rsidR="00955AF7" w:rsidRPr="004A01C2" w:rsidRDefault="00955AF7" w:rsidP="0046282E">
            <w:pPr>
              <w:spacing w:line="240" w:lineRule="atLeast"/>
              <w:jc w:val="right"/>
              <w:rPr>
                <w:rFonts w:ascii="Arial" w:hAnsi="Arial"/>
                <w:color w:val="0000FF"/>
                <w:lang w:val="fr-BE"/>
              </w:rPr>
            </w:pPr>
          </w:p>
        </w:tc>
      </w:tr>
      <w:tr w:rsidR="00064FEB" w:rsidRPr="000A598E" w14:paraId="1469FC0D" w14:textId="77777777" w:rsidTr="00367932">
        <w:trPr>
          <w:cantSplit/>
        </w:trPr>
        <w:tc>
          <w:tcPr>
            <w:tcW w:w="196" w:type="dxa"/>
          </w:tcPr>
          <w:p w14:paraId="25C5736D" w14:textId="77777777" w:rsidR="00064FEB" w:rsidRPr="004A01C2" w:rsidRDefault="00064FEB" w:rsidP="00DA0531">
            <w:pPr>
              <w:spacing w:line="240" w:lineRule="atLeast"/>
              <w:rPr>
                <w:rFonts w:ascii="Arial" w:hAnsi="Arial"/>
                <w:color w:val="0000FF"/>
                <w:u w:val="single"/>
                <w:lang w:val="fr-BE"/>
              </w:rPr>
            </w:pPr>
          </w:p>
        </w:tc>
        <w:tc>
          <w:tcPr>
            <w:tcW w:w="8650" w:type="dxa"/>
            <w:gridSpan w:val="7"/>
          </w:tcPr>
          <w:p w14:paraId="22E9DFA9" w14:textId="77777777" w:rsidR="00064FEB" w:rsidRPr="004A01C2" w:rsidRDefault="00955AF7" w:rsidP="00DA0531">
            <w:pPr>
              <w:spacing w:line="240" w:lineRule="atLeast"/>
              <w:jc w:val="both"/>
              <w:rPr>
                <w:rFonts w:ascii="Arial" w:hAnsi="Arial"/>
                <w:color w:val="0000FF"/>
                <w:u w:val="single"/>
                <w:lang w:val="fr-BE"/>
              </w:rPr>
            </w:pPr>
            <w:r w:rsidRPr="004A01C2">
              <w:rPr>
                <w:rFonts w:ascii="Arial" w:hAnsi="Arial"/>
                <w:color w:val="0000FF"/>
                <w:lang w:val="fr-BE"/>
              </w:rPr>
              <w:t>"</w:t>
            </w:r>
            <w:r w:rsidR="00D32601" w:rsidRPr="004A01C2">
              <w:rPr>
                <w:rFonts w:ascii="Arial" w:hAnsi="Arial" w:cs="Arial"/>
                <w:color w:val="0000FF"/>
                <w:u w:val="single"/>
                <w:lang w:val="fr-BE" w:eastAsia="nl-BE"/>
              </w:rPr>
              <w:t>2. Dispositions générales pour les prestations figurant sous H. Prismes optiques taillés dans des verres de lunettes.</w:t>
            </w:r>
          </w:p>
        </w:tc>
        <w:tc>
          <w:tcPr>
            <w:tcW w:w="236" w:type="dxa"/>
            <w:vAlign w:val="bottom"/>
          </w:tcPr>
          <w:p w14:paraId="01361FAE" w14:textId="77777777" w:rsidR="00064FEB" w:rsidRPr="004A01C2" w:rsidRDefault="00064FEB" w:rsidP="00DA0531">
            <w:pPr>
              <w:spacing w:line="240" w:lineRule="atLeast"/>
              <w:jc w:val="right"/>
              <w:rPr>
                <w:rFonts w:ascii="Arial" w:hAnsi="Arial"/>
                <w:color w:val="0000FF"/>
                <w:u w:val="single"/>
                <w:lang w:val="fr-BE"/>
              </w:rPr>
            </w:pPr>
          </w:p>
        </w:tc>
      </w:tr>
      <w:tr w:rsidR="00064FEB" w:rsidRPr="000A598E" w14:paraId="6BACD861" w14:textId="77777777" w:rsidTr="00367932">
        <w:trPr>
          <w:cantSplit/>
        </w:trPr>
        <w:tc>
          <w:tcPr>
            <w:tcW w:w="196" w:type="dxa"/>
          </w:tcPr>
          <w:p w14:paraId="40F74E26"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6A7DDB76" w14:textId="77777777" w:rsidR="00064FEB" w:rsidRPr="004A01C2" w:rsidRDefault="00064FEB" w:rsidP="00DA0531">
            <w:pPr>
              <w:spacing w:line="240" w:lineRule="atLeast"/>
              <w:jc w:val="both"/>
              <w:rPr>
                <w:rFonts w:ascii="Arial" w:hAnsi="Arial"/>
                <w:color w:val="0000FF"/>
                <w:lang w:val="fr-BE" w:eastAsia="nl-NL"/>
              </w:rPr>
            </w:pPr>
          </w:p>
        </w:tc>
        <w:tc>
          <w:tcPr>
            <w:tcW w:w="236" w:type="dxa"/>
            <w:vAlign w:val="bottom"/>
          </w:tcPr>
          <w:p w14:paraId="79592351" w14:textId="77777777" w:rsidR="00064FEB" w:rsidRPr="004A01C2" w:rsidRDefault="00064FEB" w:rsidP="00DA0531">
            <w:pPr>
              <w:spacing w:line="240" w:lineRule="atLeast"/>
              <w:jc w:val="right"/>
              <w:rPr>
                <w:rFonts w:ascii="Arial" w:hAnsi="Arial"/>
                <w:color w:val="0000FF"/>
                <w:lang w:val="fr-BE"/>
              </w:rPr>
            </w:pPr>
          </w:p>
        </w:tc>
      </w:tr>
      <w:tr w:rsidR="00064FEB" w:rsidRPr="004A01C2" w14:paraId="7BC31029" w14:textId="77777777" w:rsidTr="00367932">
        <w:trPr>
          <w:cantSplit/>
        </w:trPr>
        <w:tc>
          <w:tcPr>
            <w:tcW w:w="196" w:type="dxa"/>
          </w:tcPr>
          <w:p w14:paraId="60F5E81D"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54D68982" w14:textId="77777777" w:rsidR="00064FEB" w:rsidRPr="004A01C2" w:rsidRDefault="00D32601" w:rsidP="00DA0531">
            <w:pPr>
              <w:spacing w:line="240" w:lineRule="atLeast"/>
              <w:jc w:val="both"/>
              <w:rPr>
                <w:rFonts w:ascii="Arial" w:hAnsi="Arial"/>
                <w:color w:val="0000FF"/>
                <w:lang w:val="fr-BE" w:eastAsia="nl-NL"/>
              </w:rPr>
            </w:pPr>
            <w:r w:rsidRPr="004A01C2">
              <w:rPr>
                <w:rFonts w:ascii="Arial" w:hAnsi="Arial" w:cs="Arial"/>
                <w:color w:val="0000FF"/>
                <w:lang w:val="fr-BE" w:eastAsia="nl-BE"/>
              </w:rPr>
              <w:t>2.1. Généralités</w:t>
            </w:r>
          </w:p>
        </w:tc>
        <w:tc>
          <w:tcPr>
            <w:tcW w:w="236" w:type="dxa"/>
            <w:vAlign w:val="bottom"/>
          </w:tcPr>
          <w:p w14:paraId="45662C6C" w14:textId="77777777" w:rsidR="00064FEB" w:rsidRPr="004A01C2" w:rsidRDefault="00064FEB" w:rsidP="00DA0531">
            <w:pPr>
              <w:spacing w:line="240" w:lineRule="atLeast"/>
              <w:jc w:val="right"/>
              <w:rPr>
                <w:rFonts w:ascii="Arial" w:hAnsi="Arial"/>
                <w:color w:val="0000FF"/>
                <w:lang w:val="fr-BE"/>
              </w:rPr>
            </w:pPr>
          </w:p>
        </w:tc>
      </w:tr>
      <w:tr w:rsidR="00064FEB" w:rsidRPr="004A01C2" w14:paraId="46FF6E9A" w14:textId="77777777" w:rsidTr="00367932">
        <w:trPr>
          <w:cantSplit/>
        </w:trPr>
        <w:tc>
          <w:tcPr>
            <w:tcW w:w="196" w:type="dxa"/>
          </w:tcPr>
          <w:p w14:paraId="054FE870"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6594C7C2" w14:textId="77777777" w:rsidR="00064FEB" w:rsidRPr="004A01C2" w:rsidRDefault="00064FEB" w:rsidP="00DA0531">
            <w:pPr>
              <w:spacing w:line="240" w:lineRule="atLeast"/>
              <w:jc w:val="both"/>
              <w:rPr>
                <w:rFonts w:ascii="Arial" w:hAnsi="Arial"/>
                <w:color w:val="0000FF"/>
                <w:lang w:val="fr-BE"/>
              </w:rPr>
            </w:pPr>
          </w:p>
        </w:tc>
        <w:tc>
          <w:tcPr>
            <w:tcW w:w="236" w:type="dxa"/>
            <w:vAlign w:val="bottom"/>
          </w:tcPr>
          <w:p w14:paraId="17C04ABA" w14:textId="77777777" w:rsidR="00064FEB" w:rsidRPr="004A01C2" w:rsidRDefault="00064FEB" w:rsidP="00DA0531">
            <w:pPr>
              <w:spacing w:line="240" w:lineRule="atLeast"/>
              <w:jc w:val="right"/>
              <w:rPr>
                <w:rFonts w:ascii="Arial" w:hAnsi="Arial"/>
                <w:color w:val="0000FF"/>
                <w:lang w:val="fr-BE"/>
              </w:rPr>
            </w:pPr>
          </w:p>
        </w:tc>
      </w:tr>
      <w:tr w:rsidR="00D32601" w:rsidRPr="000A598E" w14:paraId="6C7257C2" w14:textId="77777777" w:rsidTr="00367932">
        <w:trPr>
          <w:cantSplit/>
        </w:trPr>
        <w:tc>
          <w:tcPr>
            <w:tcW w:w="196" w:type="dxa"/>
          </w:tcPr>
          <w:p w14:paraId="5042EA27" w14:textId="77777777" w:rsidR="00D32601" w:rsidRPr="004A01C2" w:rsidRDefault="00D32601" w:rsidP="00DA0531">
            <w:pPr>
              <w:spacing w:line="240" w:lineRule="atLeast"/>
              <w:rPr>
                <w:rFonts w:ascii="Arial" w:hAnsi="Arial"/>
                <w:color w:val="0000FF"/>
                <w:lang w:val="fr-BE"/>
              </w:rPr>
            </w:pPr>
          </w:p>
        </w:tc>
        <w:tc>
          <w:tcPr>
            <w:tcW w:w="8650" w:type="dxa"/>
            <w:gridSpan w:val="7"/>
          </w:tcPr>
          <w:p w14:paraId="321DBCB3" w14:textId="77777777" w:rsidR="00D32601" w:rsidRPr="004A01C2" w:rsidRDefault="00D32601">
            <w:pPr>
              <w:rPr>
                <w:color w:val="0000FF"/>
                <w:lang w:val="fr-BE"/>
              </w:rPr>
            </w:pPr>
            <w:r w:rsidRPr="004A01C2">
              <w:rPr>
                <w:rFonts w:ascii="Arial" w:hAnsi="Arial" w:cs="Arial"/>
                <w:color w:val="0000FF"/>
                <w:lang w:val="fr-BE" w:eastAsia="nl-BE"/>
              </w:rPr>
              <w:t xml:space="preserve">Le prisme optique est utilisé pour contenir la diplopie (une vision double) et est taillé dans un verre de lunettes si on s'attend à ce que la diplopie ne change plus. </w:t>
            </w:r>
          </w:p>
        </w:tc>
        <w:tc>
          <w:tcPr>
            <w:tcW w:w="236" w:type="dxa"/>
            <w:vAlign w:val="bottom"/>
          </w:tcPr>
          <w:p w14:paraId="39DCF366" w14:textId="77777777" w:rsidR="00D32601" w:rsidRPr="004A01C2" w:rsidRDefault="00D32601" w:rsidP="00DA0531">
            <w:pPr>
              <w:spacing w:line="240" w:lineRule="atLeast"/>
              <w:jc w:val="right"/>
              <w:rPr>
                <w:rFonts w:ascii="Arial" w:hAnsi="Arial"/>
                <w:color w:val="0000FF"/>
                <w:lang w:val="fr-BE"/>
              </w:rPr>
            </w:pPr>
          </w:p>
        </w:tc>
      </w:tr>
      <w:tr w:rsidR="00064FEB" w:rsidRPr="000A598E" w14:paraId="156F2E3B" w14:textId="77777777" w:rsidTr="00367932">
        <w:trPr>
          <w:cantSplit/>
        </w:trPr>
        <w:tc>
          <w:tcPr>
            <w:tcW w:w="196" w:type="dxa"/>
          </w:tcPr>
          <w:p w14:paraId="799DA728"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3022A923" w14:textId="77777777" w:rsidR="00064FEB" w:rsidRPr="004A01C2" w:rsidRDefault="00064FEB" w:rsidP="00DA0531">
            <w:pPr>
              <w:spacing w:line="240" w:lineRule="atLeast"/>
              <w:jc w:val="both"/>
              <w:rPr>
                <w:rFonts w:ascii="Arial" w:eastAsia="ヒラギノ角ゴ Pro W3" w:hAnsi="Arial" w:cs="Arial"/>
                <w:color w:val="0000FF"/>
                <w:lang w:val="fr-BE"/>
              </w:rPr>
            </w:pPr>
          </w:p>
        </w:tc>
        <w:tc>
          <w:tcPr>
            <w:tcW w:w="236" w:type="dxa"/>
            <w:vAlign w:val="bottom"/>
          </w:tcPr>
          <w:p w14:paraId="3CBF6414" w14:textId="77777777" w:rsidR="00064FEB" w:rsidRPr="004A01C2" w:rsidRDefault="00064FEB" w:rsidP="00DA0531">
            <w:pPr>
              <w:spacing w:line="240" w:lineRule="atLeast"/>
              <w:jc w:val="right"/>
              <w:rPr>
                <w:rFonts w:ascii="Arial" w:hAnsi="Arial"/>
                <w:color w:val="0000FF"/>
                <w:lang w:val="fr-BE"/>
              </w:rPr>
            </w:pPr>
          </w:p>
        </w:tc>
      </w:tr>
      <w:tr w:rsidR="00064FEB" w:rsidRPr="004A01C2" w14:paraId="061FCB44" w14:textId="77777777" w:rsidTr="00367932">
        <w:trPr>
          <w:cantSplit/>
        </w:trPr>
        <w:tc>
          <w:tcPr>
            <w:tcW w:w="196" w:type="dxa"/>
          </w:tcPr>
          <w:p w14:paraId="1BC0769A"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4192A246" w14:textId="77777777" w:rsidR="00064FEB" w:rsidRPr="004A01C2" w:rsidRDefault="00D32601"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r w:rsidRPr="004A01C2">
              <w:rPr>
                <w:rFonts w:ascii="Arial" w:hAnsi="Arial" w:cs="Arial"/>
                <w:color w:val="0000FF"/>
                <w:lang w:val="fr-BE" w:eastAsia="nl-BE"/>
              </w:rPr>
              <w:t>2.2. Conditions de remboursement</w:t>
            </w:r>
          </w:p>
        </w:tc>
        <w:tc>
          <w:tcPr>
            <w:tcW w:w="236" w:type="dxa"/>
            <w:vAlign w:val="bottom"/>
          </w:tcPr>
          <w:p w14:paraId="31683757" w14:textId="77777777" w:rsidR="00064FEB" w:rsidRPr="004A01C2" w:rsidRDefault="00064FEB" w:rsidP="00DA0531">
            <w:pPr>
              <w:spacing w:line="240" w:lineRule="atLeast"/>
              <w:jc w:val="right"/>
              <w:rPr>
                <w:rFonts w:ascii="Arial" w:hAnsi="Arial"/>
                <w:color w:val="0000FF"/>
                <w:lang w:val="fr-BE"/>
              </w:rPr>
            </w:pPr>
          </w:p>
        </w:tc>
      </w:tr>
      <w:tr w:rsidR="00064FEB" w:rsidRPr="004A01C2" w14:paraId="0941694F" w14:textId="77777777" w:rsidTr="00367932">
        <w:trPr>
          <w:cantSplit/>
        </w:trPr>
        <w:tc>
          <w:tcPr>
            <w:tcW w:w="196" w:type="dxa"/>
          </w:tcPr>
          <w:p w14:paraId="0CC5AE32"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16B87A60" w14:textId="77777777" w:rsidR="00064FEB" w:rsidRPr="004A01C2" w:rsidRDefault="00064FEB" w:rsidP="00DA0531">
            <w:pPr>
              <w:spacing w:line="240" w:lineRule="atLeast"/>
              <w:jc w:val="both"/>
              <w:rPr>
                <w:rFonts w:ascii="Arial" w:hAnsi="Arial"/>
                <w:color w:val="0000FF"/>
                <w:lang w:val="fr-BE" w:eastAsia="nl-NL"/>
              </w:rPr>
            </w:pPr>
          </w:p>
        </w:tc>
        <w:tc>
          <w:tcPr>
            <w:tcW w:w="236" w:type="dxa"/>
            <w:vAlign w:val="bottom"/>
          </w:tcPr>
          <w:p w14:paraId="3E3B6FEB" w14:textId="77777777" w:rsidR="00064FEB" w:rsidRPr="004A01C2" w:rsidRDefault="00064FEB" w:rsidP="00DA0531">
            <w:pPr>
              <w:spacing w:line="240" w:lineRule="atLeast"/>
              <w:jc w:val="right"/>
              <w:rPr>
                <w:rFonts w:ascii="Arial" w:hAnsi="Arial"/>
                <w:color w:val="0000FF"/>
                <w:lang w:val="fr-BE"/>
              </w:rPr>
            </w:pPr>
          </w:p>
        </w:tc>
      </w:tr>
      <w:tr w:rsidR="00064FEB" w:rsidRPr="000A598E" w14:paraId="72820DDF" w14:textId="77777777" w:rsidTr="00367932">
        <w:trPr>
          <w:cantSplit/>
        </w:trPr>
        <w:tc>
          <w:tcPr>
            <w:tcW w:w="196" w:type="dxa"/>
          </w:tcPr>
          <w:p w14:paraId="2D71B47F"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7E2639D5" w14:textId="77777777" w:rsidR="00064FEB" w:rsidRPr="004A01C2" w:rsidRDefault="00D32601" w:rsidP="00DA0531">
            <w:pPr>
              <w:spacing w:line="240" w:lineRule="atLeast"/>
              <w:jc w:val="both"/>
              <w:rPr>
                <w:rFonts w:ascii="Arial" w:hAnsi="Arial"/>
                <w:color w:val="0000FF"/>
                <w:lang w:val="fr-BE" w:eastAsia="nl-NL"/>
              </w:rPr>
            </w:pPr>
            <w:r w:rsidRPr="004A01C2">
              <w:rPr>
                <w:rFonts w:ascii="Arial" w:hAnsi="Arial" w:cs="Arial"/>
                <w:color w:val="0000FF"/>
                <w:lang w:val="fr-BE" w:eastAsia="nl-BE"/>
              </w:rPr>
              <w:t>Le forfait pour un prisme optique taillé dans un verre de lunettes n'est remboursé qu'en cas de diplopie et uniquement si le bénéficiaire n'entre pas en ligne de compte pour une intervention de l'assurance pour un verre de lunettes sur la base de la puissance de la correction.</w:t>
            </w:r>
          </w:p>
        </w:tc>
        <w:tc>
          <w:tcPr>
            <w:tcW w:w="236" w:type="dxa"/>
            <w:vAlign w:val="bottom"/>
          </w:tcPr>
          <w:p w14:paraId="1B85AE72" w14:textId="77777777" w:rsidR="00064FEB" w:rsidRPr="004A01C2" w:rsidRDefault="00064FEB" w:rsidP="00DA0531">
            <w:pPr>
              <w:spacing w:line="240" w:lineRule="atLeast"/>
              <w:jc w:val="right"/>
              <w:rPr>
                <w:rFonts w:ascii="Arial" w:hAnsi="Arial"/>
                <w:color w:val="0000FF"/>
                <w:lang w:val="fr-BE"/>
              </w:rPr>
            </w:pPr>
          </w:p>
        </w:tc>
      </w:tr>
      <w:tr w:rsidR="00064FEB" w:rsidRPr="000A598E" w14:paraId="22B84F80" w14:textId="77777777" w:rsidTr="00367932">
        <w:trPr>
          <w:cantSplit/>
        </w:trPr>
        <w:tc>
          <w:tcPr>
            <w:tcW w:w="196" w:type="dxa"/>
          </w:tcPr>
          <w:p w14:paraId="025B28A4"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7E32BC2B" w14:textId="77777777" w:rsidR="00064FEB" w:rsidRPr="004A01C2" w:rsidRDefault="00064FEB" w:rsidP="00DA0531">
            <w:pPr>
              <w:spacing w:line="240" w:lineRule="atLeast"/>
              <w:jc w:val="both"/>
              <w:rPr>
                <w:rFonts w:ascii="Arial" w:eastAsia="ヒラギノ角ゴ Pro W3" w:hAnsi="Arial" w:cs="Arial"/>
                <w:color w:val="0000FF"/>
                <w:lang w:val="fr-BE"/>
              </w:rPr>
            </w:pPr>
          </w:p>
        </w:tc>
        <w:tc>
          <w:tcPr>
            <w:tcW w:w="236" w:type="dxa"/>
            <w:vAlign w:val="bottom"/>
          </w:tcPr>
          <w:p w14:paraId="7B69BE59" w14:textId="77777777" w:rsidR="00064FEB" w:rsidRPr="004A01C2" w:rsidRDefault="00064FEB" w:rsidP="00DA0531">
            <w:pPr>
              <w:spacing w:line="240" w:lineRule="atLeast"/>
              <w:jc w:val="right"/>
              <w:rPr>
                <w:rFonts w:ascii="Arial" w:hAnsi="Arial"/>
                <w:color w:val="0000FF"/>
                <w:lang w:val="fr-BE"/>
              </w:rPr>
            </w:pPr>
          </w:p>
        </w:tc>
      </w:tr>
      <w:tr w:rsidR="00064FEB" w:rsidRPr="000A598E" w14:paraId="55ACE79E" w14:textId="77777777" w:rsidTr="00367932">
        <w:trPr>
          <w:cantSplit/>
        </w:trPr>
        <w:tc>
          <w:tcPr>
            <w:tcW w:w="196" w:type="dxa"/>
          </w:tcPr>
          <w:p w14:paraId="13CE9C06"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78444055" w14:textId="77777777" w:rsidR="00064FEB" w:rsidRPr="004A01C2" w:rsidRDefault="00D32601" w:rsidP="00DA0531">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Pour le bénéficiaire qui entre en ligne de compte pour une intervention de l'assurance pour un verre de lunettes, un supplément pour verres de lunettes prismatiques peut être remboursé.</w:t>
            </w:r>
          </w:p>
        </w:tc>
        <w:tc>
          <w:tcPr>
            <w:tcW w:w="236" w:type="dxa"/>
            <w:vAlign w:val="bottom"/>
          </w:tcPr>
          <w:p w14:paraId="6D64F8E2" w14:textId="77777777" w:rsidR="00064FEB" w:rsidRPr="004A01C2" w:rsidRDefault="00064FEB" w:rsidP="00DA0531">
            <w:pPr>
              <w:spacing w:line="240" w:lineRule="atLeast"/>
              <w:jc w:val="right"/>
              <w:rPr>
                <w:rFonts w:ascii="Arial" w:hAnsi="Arial"/>
                <w:color w:val="0000FF"/>
                <w:lang w:val="fr-BE"/>
              </w:rPr>
            </w:pPr>
          </w:p>
        </w:tc>
      </w:tr>
      <w:tr w:rsidR="00064FEB" w:rsidRPr="000A598E" w14:paraId="5A8A3241" w14:textId="77777777" w:rsidTr="00367932">
        <w:trPr>
          <w:cantSplit/>
        </w:trPr>
        <w:tc>
          <w:tcPr>
            <w:tcW w:w="196" w:type="dxa"/>
          </w:tcPr>
          <w:p w14:paraId="653E796E"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28C5536B" w14:textId="77777777" w:rsidR="00064FEB" w:rsidRPr="004A01C2" w:rsidRDefault="00064FEB" w:rsidP="00DA0531">
            <w:pPr>
              <w:spacing w:line="240" w:lineRule="atLeast"/>
              <w:jc w:val="both"/>
              <w:rPr>
                <w:rFonts w:ascii="Arial" w:eastAsia="ヒラギノ角ゴ Pro W3" w:hAnsi="Arial" w:cs="Arial"/>
                <w:color w:val="0000FF"/>
                <w:lang w:val="fr-BE"/>
              </w:rPr>
            </w:pPr>
          </w:p>
        </w:tc>
        <w:tc>
          <w:tcPr>
            <w:tcW w:w="236" w:type="dxa"/>
            <w:vAlign w:val="bottom"/>
          </w:tcPr>
          <w:p w14:paraId="351DFD46" w14:textId="77777777" w:rsidR="00064FEB" w:rsidRPr="004A01C2" w:rsidRDefault="00064FEB" w:rsidP="00DA0531">
            <w:pPr>
              <w:spacing w:line="240" w:lineRule="atLeast"/>
              <w:jc w:val="right"/>
              <w:rPr>
                <w:rFonts w:ascii="Arial" w:hAnsi="Arial"/>
                <w:color w:val="0000FF"/>
                <w:lang w:val="fr-BE"/>
              </w:rPr>
            </w:pPr>
          </w:p>
        </w:tc>
      </w:tr>
      <w:tr w:rsidR="00064FEB" w:rsidRPr="004A01C2" w14:paraId="76B14F07" w14:textId="77777777" w:rsidTr="00367932">
        <w:trPr>
          <w:cantSplit/>
        </w:trPr>
        <w:tc>
          <w:tcPr>
            <w:tcW w:w="196" w:type="dxa"/>
          </w:tcPr>
          <w:p w14:paraId="02B6E0ED"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3CDF9A7F" w14:textId="77777777" w:rsidR="00064FEB" w:rsidRPr="004A01C2" w:rsidRDefault="00D32601" w:rsidP="00DA0531">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2.3. Procédure de demande</w:t>
            </w:r>
          </w:p>
        </w:tc>
        <w:tc>
          <w:tcPr>
            <w:tcW w:w="236" w:type="dxa"/>
            <w:vAlign w:val="bottom"/>
          </w:tcPr>
          <w:p w14:paraId="6936CF08" w14:textId="77777777" w:rsidR="00064FEB" w:rsidRPr="004A01C2" w:rsidRDefault="00064FEB" w:rsidP="00DA0531">
            <w:pPr>
              <w:spacing w:line="240" w:lineRule="atLeast"/>
              <w:jc w:val="right"/>
              <w:rPr>
                <w:rFonts w:ascii="Arial" w:hAnsi="Arial"/>
                <w:color w:val="0000FF"/>
                <w:lang w:val="fr-BE"/>
              </w:rPr>
            </w:pPr>
          </w:p>
        </w:tc>
      </w:tr>
      <w:tr w:rsidR="00064FEB" w:rsidRPr="004A01C2" w14:paraId="3BC7A5B0" w14:textId="77777777" w:rsidTr="00367932">
        <w:trPr>
          <w:cantSplit/>
        </w:trPr>
        <w:tc>
          <w:tcPr>
            <w:tcW w:w="196" w:type="dxa"/>
          </w:tcPr>
          <w:p w14:paraId="0B31B9AE"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0DACFEB0" w14:textId="77777777" w:rsidR="00064FEB" w:rsidRPr="004A01C2" w:rsidRDefault="00064FEB" w:rsidP="00DA0531">
            <w:pPr>
              <w:spacing w:line="240" w:lineRule="atLeast"/>
              <w:jc w:val="both"/>
              <w:rPr>
                <w:rFonts w:ascii="Arial" w:eastAsia="ヒラギノ角ゴ Pro W3" w:hAnsi="Arial" w:cs="Arial"/>
                <w:color w:val="0000FF"/>
                <w:lang w:val="fr-BE"/>
              </w:rPr>
            </w:pPr>
          </w:p>
        </w:tc>
        <w:tc>
          <w:tcPr>
            <w:tcW w:w="236" w:type="dxa"/>
            <w:vAlign w:val="bottom"/>
          </w:tcPr>
          <w:p w14:paraId="40B35B70" w14:textId="77777777" w:rsidR="00064FEB" w:rsidRPr="004A01C2" w:rsidRDefault="00064FEB" w:rsidP="00DA0531">
            <w:pPr>
              <w:spacing w:line="240" w:lineRule="atLeast"/>
              <w:jc w:val="right"/>
              <w:rPr>
                <w:rFonts w:ascii="Arial" w:hAnsi="Arial"/>
                <w:color w:val="0000FF"/>
                <w:lang w:val="fr-BE"/>
              </w:rPr>
            </w:pPr>
          </w:p>
        </w:tc>
      </w:tr>
      <w:tr w:rsidR="00064FEB" w:rsidRPr="004A01C2" w14:paraId="4BE7827B" w14:textId="77777777" w:rsidTr="00367932">
        <w:trPr>
          <w:cantSplit/>
        </w:trPr>
        <w:tc>
          <w:tcPr>
            <w:tcW w:w="196" w:type="dxa"/>
          </w:tcPr>
          <w:p w14:paraId="752C2E25"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3AF34025" w14:textId="77777777" w:rsidR="00064FEB" w:rsidRPr="004A01C2" w:rsidRDefault="00D32601" w:rsidP="00DA0531">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2.3.1. Prescription médicale</w:t>
            </w:r>
            <w:r w:rsidR="00B80C74" w:rsidRPr="00B80C74">
              <w:rPr>
                <w:rFonts w:ascii="Arial" w:hAnsi="Arial" w:cs="Arial"/>
                <w:color w:val="0000FF"/>
                <w:lang w:val="fr-BE" w:eastAsia="nl-BE"/>
              </w:rPr>
              <w:t>"</w:t>
            </w:r>
          </w:p>
        </w:tc>
        <w:tc>
          <w:tcPr>
            <w:tcW w:w="236" w:type="dxa"/>
            <w:vAlign w:val="bottom"/>
          </w:tcPr>
          <w:p w14:paraId="20F0AB47" w14:textId="77777777" w:rsidR="00064FEB" w:rsidRPr="004A01C2" w:rsidRDefault="00064FEB" w:rsidP="00DA0531">
            <w:pPr>
              <w:spacing w:line="240" w:lineRule="atLeast"/>
              <w:jc w:val="right"/>
              <w:rPr>
                <w:rFonts w:ascii="Arial" w:hAnsi="Arial"/>
                <w:color w:val="0000FF"/>
                <w:lang w:val="fr-BE"/>
              </w:rPr>
            </w:pPr>
          </w:p>
        </w:tc>
      </w:tr>
      <w:tr w:rsidR="00064FEB" w:rsidRPr="004A01C2" w14:paraId="546AC12D" w14:textId="77777777" w:rsidTr="00367932">
        <w:trPr>
          <w:cantSplit/>
        </w:trPr>
        <w:tc>
          <w:tcPr>
            <w:tcW w:w="196" w:type="dxa"/>
          </w:tcPr>
          <w:p w14:paraId="0B8591A9"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1E31C63B" w14:textId="77777777" w:rsidR="00064FEB" w:rsidRPr="004A01C2" w:rsidRDefault="00064FEB" w:rsidP="00DA0531">
            <w:pPr>
              <w:spacing w:line="240" w:lineRule="atLeast"/>
              <w:jc w:val="both"/>
              <w:rPr>
                <w:rFonts w:ascii="Arial" w:eastAsia="ヒラギノ角ゴ Pro W3" w:hAnsi="Arial" w:cs="Arial"/>
                <w:color w:val="0000FF"/>
                <w:lang w:val="fr-BE"/>
              </w:rPr>
            </w:pPr>
          </w:p>
        </w:tc>
        <w:tc>
          <w:tcPr>
            <w:tcW w:w="236" w:type="dxa"/>
            <w:vAlign w:val="bottom"/>
          </w:tcPr>
          <w:p w14:paraId="768E83FF" w14:textId="77777777" w:rsidR="00064FEB" w:rsidRPr="004A01C2" w:rsidRDefault="00064FEB" w:rsidP="00DA0531">
            <w:pPr>
              <w:spacing w:line="240" w:lineRule="atLeast"/>
              <w:jc w:val="right"/>
              <w:rPr>
                <w:rFonts w:ascii="Arial" w:hAnsi="Arial"/>
                <w:color w:val="0000FF"/>
                <w:lang w:val="fr-BE"/>
              </w:rPr>
            </w:pPr>
          </w:p>
        </w:tc>
      </w:tr>
      <w:tr w:rsidR="00B80C74" w:rsidRPr="000A598E" w14:paraId="3492E7D8" w14:textId="77777777" w:rsidTr="00367932">
        <w:trPr>
          <w:cantSplit/>
        </w:trPr>
        <w:tc>
          <w:tcPr>
            <w:tcW w:w="196" w:type="dxa"/>
          </w:tcPr>
          <w:p w14:paraId="1E81B8C9" w14:textId="77777777" w:rsidR="00B80C74" w:rsidRPr="004A01C2" w:rsidRDefault="00B80C74" w:rsidP="00665243">
            <w:pPr>
              <w:spacing w:line="240" w:lineRule="atLeast"/>
              <w:rPr>
                <w:rFonts w:ascii="Arial" w:hAnsi="Arial"/>
                <w:color w:val="0000FF"/>
                <w:lang w:val="fr-BE"/>
              </w:rPr>
            </w:pPr>
          </w:p>
        </w:tc>
        <w:tc>
          <w:tcPr>
            <w:tcW w:w="7464" w:type="dxa"/>
            <w:gridSpan w:val="5"/>
          </w:tcPr>
          <w:p w14:paraId="719ABDE6" w14:textId="77777777" w:rsidR="00B80C74" w:rsidRPr="004A01C2" w:rsidRDefault="00B80C74" w:rsidP="00B80C74">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w:t>
            </w:r>
            <w:r>
              <w:rPr>
                <w:rFonts w:ascii="Arial" w:hAnsi="Arial"/>
                <w:i/>
                <w:color w:val="0000FF"/>
                <w:sz w:val="18"/>
                <w:szCs w:val="18"/>
                <w:lang w:val="fr-BE"/>
              </w:rPr>
              <w:t xml:space="preserve"> + </w:t>
            </w:r>
            <w:r w:rsidRPr="004A01C2">
              <w:rPr>
                <w:rFonts w:ascii="Arial" w:hAnsi="Arial"/>
                <w:i/>
                <w:color w:val="0000FF"/>
                <w:sz w:val="18"/>
                <w:szCs w:val="18"/>
                <w:lang w:val="fr-BE"/>
              </w:rPr>
              <w:t xml:space="preserve">"A.R. </w:t>
            </w:r>
            <w:r>
              <w:rPr>
                <w:rFonts w:ascii="Arial" w:hAnsi="Arial"/>
                <w:i/>
                <w:color w:val="0000FF"/>
                <w:sz w:val="18"/>
                <w:szCs w:val="18"/>
                <w:lang w:val="fr-BE"/>
              </w:rPr>
              <w:t>25.11.20218</w:t>
            </w:r>
            <w:r w:rsidRPr="004A01C2">
              <w:rPr>
                <w:rFonts w:ascii="Arial" w:hAnsi="Arial"/>
                <w:i/>
                <w:color w:val="0000FF"/>
                <w:sz w:val="18"/>
                <w:szCs w:val="18"/>
                <w:lang w:val="fr-BE"/>
              </w:rPr>
              <w:t>" (en vigueur 1.12.</w:t>
            </w:r>
            <w:r>
              <w:rPr>
                <w:rFonts w:ascii="Arial" w:hAnsi="Arial"/>
                <w:i/>
                <w:color w:val="0000FF"/>
                <w:sz w:val="18"/>
                <w:szCs w:val="18"/>
                <w:lang w:val="fr-BE"/>
              </w:rPr>
              <w:t>2019</w:t>
            </w:r>
            <w:r w:rsidRPr="004A01C2">
              <w:rPr>
                <w:rFonts w:ascii="Arial" w:hAnsi="Arial"/>
                <w:i/>
                <w:color w:val="0000FF"/>
                <w:sz w:val="18"/>
                <w:szCs w:val="18"/>
                <w:lang w:val="fr-BE"/>
              </w:rPr>
              <w:t>)</w:t>
            </w:r>
          </w:p>
        </w:tc>
        <w:tc>
          <w:tcPr>
            <w:tcW w:w="345" w:type="dxa"/>
            <w:vAlign w:val="bottom"/>
          </w:tcPr>
          <w:p w14:paraId="58741A50" w14:textId="77777777" w:rsidR="00B80C74" w:rsidRPr="004A01C2" w:rsidRDefault="00B80C74" w:rsidP="00665243">
            <w:pPr>
              <w:spacing w:line="240" w:lineRule="atLeast"/>
              <w:jc w:val="right"/>
              <w:rPr>
                <w:rFonts w:ascii="Arial" w:hAnsi="Arial"/>
                <w:color w:val="0000FF"/>
                <w:lang w:val="fr-BE"/>
              </w:rPr>
            </w:pPr>
          </w:p>
        </w:tc>
        <w:tc>
          <w:tcPr>
            <w:tcW w:w="841" w:type="dxa"/>
            <w:vAlign w:val="bottom"/>
          </w:tcPr>
          <w:p w14:paraId="79224F58" w14:textId="77777777" w:rsidR="00B80C74" w:rsidRPr="004A01C2" w:rsidRDefault="00B80C74" w:rsidP="00665243">
            <w:pPr>
              <w:spacing w:line="240" w:lineRule="atLeast"/>
              <w:jc w:val="right"/>
              <w:rPr>
                <w:rFonts w:ascii="Arial" w:hAnsi="Arial"/>
                <w:color w:val="0000FF"/>
                <w:lang w:val="fr-BE"/>
              </w:rPr>
            </w:pPr>
          </w:p>
        </w:tc>
        <w:tc>
          <w:tcPr>
            <w:tcW w:w="236" w:type="dxa"/>
            <w:vAlign w:val="bottom"/>
          </w:tcPr>
          <w:p w14:paraId="344ACC78" w14:textId="77777777" w:rsidR="00B80C74" w:rsidRPr="004A01C2" w:rsidRDefault="00B80C74" w:rsidP="00665243">
            <w:pPr>
              <w:spacing w:line="240" w:lineRule="atLeast"/>
              <w:jc w:val="right"/>
              <w:rPr>
                <w:rFonts w:ascii="Arial" w:hAnsi="Arial"/>
                <w:color w:val="0000FF"/>
                <w:lang w:val="fr-BE"/>
              </w:rPr>
            </w:pPr>
          </w:p>
        </w:tc>
      </w:tr>
      <w:tr w:rsidR="00064FEB" w:rsidRPr="00B80C74" w14:paraId="28637B18" w14:textId="77777777" w:rsidTr="00367932">
        <w:trPr>
          <w:cantSplit/>
        </w:trPr>
        <w:tc>
          <w:tcPr>
            <w:tcW w:w="196" w:type="dxa"/>
          </w:tcPr>
          <w:p w14:paraId="02D5118E"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430F1E05" w14:textId="77777777" w:rsidR="00064FEB" w:rsidRPr="004A01C2" w:rsidRDefault="00B80C74" w:rsidP="00DA0531">
            <w:pPr>
              <w:spacing w:line="240" w:lineRule="atLeast"/>
              <w:jc w:val="both"/>
              <w:rPr>
                <w:rFonts w:ascii="Arial" w:eastAsia="ヒラギノ角ゴ Pro W3" w:hAnsi="Arial" w:cs="Arial"/>
                <w:color w:val="0000FF"/>
                <w:lang w:val="fr-BE"/>
              </w:rPr>
            </w:pPr>
            <w:r w:rsidRPr="00B80C74">
              <w:rPr>
                <w:rFonts w:ascii="Arial" w:hAnsi="Arial" w:cs="Arial"/>
                <w:color w:val="0000FF"/>
                <w:lang w:val="fr-BE" w:eastAsia="nl-BE"/>
              </w:rPr>
              <w:t>"</w:t>
            </w:r>
            <w:r w:rsidR="00D32601" w:rsidRPr="004A01C2">
              <w:rPr>
                <w:rFonts w:ascii="Arial" w:hAnsi="Arial" w:cs="Arial"/>
                <w:color w:val="0000FF"/>
                <w:lang w:val="fr-BE" w:eastAsia="nl-BE"/>
              </w:rPr>
              <w:t>Les prestations, figurant au point H.1., doivent être prescrites par un médecin spécialiste en ophtalmologie. La prescription médicale mentionne au moins la puissance et la présence de diplopie.</w:t>
            </w:r>
            <w:r w:rsidRPr="00B80C74">
              <w:rPr>
                <w:lang w:val="fr-BE"/>
              </w:rPr>
              <w:t xml:space="preserve"> </w:t>
            </w:r>
            <w:r w:rsidRPr="00B80C74">
              <w:rPr>
                <w:rFonts w:ascii="Arial" w:hAnsi="Arial" w:cs="Arial"/>
                <w:color w:val="0000FF"/>
                <w:lang w:val="fr-BE" w:eastAsia="nl-BE"/>
              </w:rPr>
              <w:t>"</w:t>
            </w:r>
          </w:p>
        </w:tc>
        <w:tc>
          <w:tcPr>
            <w:tcW w:w="236" w:type="dxa"/>
            <w:vAlign w:val="bottom"/>
          </w:tcPr>
          <w:p w14:paraId="35FF90D1" w14:textId="77777777" w:rsidR="00064FEB" w:rsidRPr="004A01C2" w:rsidRDefault="00064FEB" w:rsidP="00DA0531">
            <w:pPr>
              <w:spacing w:line="240" w:lineRule="atLeast"/>
              <w:jc w:val="right"/>
              <w:rPr>
                <w:rFonts w:ascii="Arial" w:hAnsi="Arial"/>
                <w:color w:val="0000FF"/>
                <w:lang w:val="fr-BE"/>
              </w:rPr>
            </w:pPr>
          </w:p>
        </w:tc>
      </w:tr>
      <w:tr w:rsidR="00064FEB" w:rsidRPr="00B80C74" w14:paraId="1F30A365" w14:textId="77777777" w:rsidTr="00367932">
        <w:trPr>
          <w:cantSplit/>
        </w:trPr>
        <w:tc>
          <w:tcPr>
            <w:tcW w:w="196" w:type="dxa"/>
          </w:tcPr>
          <w:p w14:paraId="0B76010B"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4912B4C0" w14:textId="77777777" w:rsidR="00064FEB" w:rsidRPr="004A01C2" w:rsidRDefault="00064FEB" w:rsidP="00DA0531">
            <w:pPr>
              <w:spacing w:line="240" w:lineRule="atLeast"/>
              <w:jc w:val="both"/>
              <w:rPr>
                <w:rFonts w:ascii="Arial" w:eastAsia="ヒラギノ角ゴ Pro W3" w:hAnsi="Arial" w:cs="Arial"/>
                <w:color w:val="0000FF"/>
                <w:lang w:val="fr-BE"/>
              </w:rPr>
            </w:pPr>
          </w:p>
        </w:tc>
        <w:tc>
          <w:tcPr>
            <w:tcW w:w="236" w:type="dxa"/>
            <w:vAlign w:val="bottom"/>
          </w:tcPr>
          <w:p w14:paraId="6DACF49A" w14:textId="77777777" w:rsidR="00064FEB" w:rsidRPr="004A01C2" w:rsidRDefault="00064FEB" w:rsidP="00DA0531">
            <w:pPr>
              <w:spacing w:line="240" w:lineRule="atLeast"/>
              <w:jc w:val="right"/>
              <w:rPr>
                <w:rFonts w:ascii="Arial" w:hAnsi="Arial"/>
                <w:color w:val="0000FF"/>
                <w:lang w:val="fr-BE"/>
              </w:rPr>
            </w:pPr>
          </w:p>
        </w:tc>
      </w:tr>
      <w:tr w:rsidR="00B80C74" w:rsidRPr="00B80C74" w14:paraId="244A7EFD" w14:textId="77777777" w:rsidTr="00367932">
        <w:trPr>
          <w:cantSplit/>
        </w:trPr>
        <w:tc>
          <w:tcPr>
            <w:tcW w:w="196" w:type="dxa"/>
          </w:tcPr>
          <w:p w14:paraId="27F91F74" w14:textId="77777777" w:rsidR="00B80C74" w:rsidRPr="004A01C2" w:rsidRDefault="00B80C74" w:rsidP="00665243">
            <w:pPr>
              <w:spacing w:line="240" w:lineRule="atLeast"/>
              <w:rPr>
                <w:rFonts w:ascii="Arial" w:hAnsi="Arial"/>
                <w:color w:val="0000FF"/>
                <w:lang w:val="fr-BE"/>
              </w:rPr>
            </w:pPr>
          </w:p>
        </w:tc>
        <w:tc>
          <w:tcPr>
            <w:tcW w:w="7464" w:type="dxa"/>
            <w:gridSpan w:val="5"/>
          </w:tcPr>
          <w:p w14:paraId="1B385CBD" w14:textId="77777777" w:rsidR="00B80C74" w:rsidRPr="004A01C2" w:rsidRDefault="00B80C74" w:rsidP="00B80C74">
            <w:pPr>
              <w:spacing w:line="240" w:lineRule="atLeast"/>
              <w:jc w:val="both"/>
              <w:rPr>
                <w:rFonts w:ascii="Arial" w:hAnsi="Arial"/>
                <w:color w:val="0000FF"/>
                <w:lang w:val="fr-BE"/>
              </w:rPr>
            </w:pPr>
            <w:r w:rsidRPr="004A01C2">
              <w:rPr>
                <w:rFonts w:ascii="Arial" w:hAnsi="Arial"/>
                <w:i/>
                <w:color w:val="0000FF"/>
                <w:sz w:val="18"/>
                <w:szCs w:val="18"/>
                <w:lang w:val="fr-BE"/>
              </w:rPr>
              <w:t>"A.R. 30.9.2012" (en vigueur 1.12.2012)</w:t>
            </w:r>
            <w:r>
              <w:rPr>
                <w:rFonts w:ascii="Arial" w:hAnsi="Arial"/>
                <w:i/>
                <w:color w:val="0000FF"/>
                <w:sz w:val="18"/>
                <w:szCs w:val="18"/>
                <w:lang w:val="fr-BE"/>
              </w:rPr>
              <w:t xml:space="preserve"> </w:t>
            </w:r>
          </w:p>
        </w:tc>
        <w:tc>
          <w:tcPr>
            <w:tcW w:w="345" w:type="dxa"/>
            <w:vAlign w:val="bottom"/>
          </w:tcPr>
          <w:p w14:paraId="5C4A8FF5" w14:textId="77777777" w:rsidR="00B80C74" w:rsidRPr="004A01C2" w:rsidRDefault="00B80C74" w:rsidP="00665243">
            <w:pPr>
              <w:spacing w:line="240" w:lineRule="atLeast"/>
              <w:jc w:val="right"/>
              <w:rPr>
                <w:rFonts w:ascii="Arial" w:hAnsi="Arial"/>
                <w:color w:val="0000FF"/>
                <w:lang w:val="fr-BE"/>
              </w:rPr>
            </w:pPr>
          </w:p>
        </w:tc>
        <w:tc>
          <w:tcPr>
            <w:tcW w:w="841" w:type="dxa"/>
            <w:vAlign w:val="bottom"/>
          </w:tcPr>
          <w:p w14:paraId="338186EB" w14:textId="77777777" w:rsidR="00B80C74" w:rsidRPr="004A01C2" w:rsidRDefault="00B80C74" w:rsidP="00665243">
            <w:pPr>
              <w:spacing w:line="240" w:lineRule="atLeast"/>
              <w:jc w:val="right"/>
              <w:rPr>
                <w:rFonts w:ascii="Arial" w:hAnsi="Arial"/>
                <w:color w:val="0000FF"/>
                <w:lang w:val="fr-BE"/>
              </w:rPr>
            </w:pPr>
          </w:p>
        </w:tc>
        <w:tc>
          <w:tcPr>
            <w:tcW w:w="236" w:type="dxa"/>
            <w:vAlign w:val="bottom"/>
          </w:tcPr>
          <w:p w14:paraId="0B21A1D7" w14:textId="77777777" w:rsidR="00B80C74" w:rsidRPr="004A01C2" w:rsidRDefault="00B80C74" w:rsidP="00665243">
            <w:pPr>
              <w:spacing w:line="240" w:lineRule="atLeast"/>
              <w:jc w:val="right"/>
              <w:rPr>
                <w:rFonts w:ascii="Arial" w:hAnsi="Arial"/>
                <w:color w:val="0000FF"/>
                <w:lang w:val="fr-BE"/>
              </w:rPr>
            </w:pPr>
          </w:p>
        </w:tc>
      </w:tr>
      <w:tr w:rsidR="00D32601" w:rsidRPr="000A598E" w14:paraId="44232EBF" w14:textId="77777777" w:rsidTr="00367932">
        <w:trPr>
          <w:cantSplit/>
        </w:trPr>
        <w:tc>
          <w:tcPr>
            <w:tcW w:w="196" w:type="dxa"/>
          </w:tcPr>
          <w:p w14:paraId="58F66722" w14:textId="77777777" w:rsidR="00D32601" w:rsidRPr="004A01C2" w:rsidRDefault="00D32601" w:rsidP="00DA0531">
            <w:pPr>
              <w:spacing w:line="240" w:lineRule="atLeast"/>
              <w:rPr>
                <w:rFonts w:ascii="Arial" w:hAnsi="Arial"/>
                <w:color w:val="0000FF"/>
                <w:lang w:val="fr-BE"/>
              </w:rPr>
            </w:pPr>
          </w:p>
        </w:tc>
        <w:tc>
          <w:tcPr>
            <w:tcW w:w="8650" w:type="dxa"/>
            <w:gridSpan w:val="7"/>
          </w:tcPr>
          <w:p w14:paraId="7FDF582B" w14:textId="77777777" w:rsidR="00D32601" w:rsidRPr="004A01C2" w:rsidRDefault="00B80C74">
            <w:pPr>
              <w:rPr>
                <w:color w:val="0000FF"/>
                <w:lang w:val="fr-BE"/>
              </w:rPr>
            </w:pPr>
            <w:r w:rsidRPr="00B80C74">
              <w:rPr>
                <w:rFonts w:ascii="Arial" w:hAnsi="Arial" w:cs="Arial"/>
                <w:color w:val="0000FF"/>
                <w:lang w:val="fr-BE" w:eastAsia="nl-BE"/>
              </w:rPr>
              <w:t>"</w:t>
            </w:r>
            <w:r w:rsidR="00D32601" w:rsidRPr="004A01C2">
              <w:rPr>
                <w:rFonts w:ascii="Arial" w:hAnsi="Arial" w:cs="Arial"/>
                <w:color w:val="0000FF"/>
                <w:lang w:val="fr-BE" w:eastAsia="nl-BE"/>
              </w:rPr>
              <w:t xml:space="preserve">Pour rédiger la prescription médicale, il convient d'utiliser le modèle fixé par le Comité de l'assurance soins de santé. </w:t>
            </w:r>
          </w:p>
        </w:tc>
        <w:tc>
          <w:tcPr>
            <w:tcW w:w="236" w:type="dxa"/>
            <w:vAlign w:val="bottom"/>
          </w:tcPr>
          <w:p w14:paraId="36465B23" w14:textId="77777777" w:rsidR="00D32601" w:rsidRPr="004A01C2" w:rsidRDefault="00D32601" w:rsidP="00DA0531">
            <w:pPr>
              <w:spacing w:line="240" w:lineRule="atLeast"/>
              <w:jc w:val="right"/>
              <w:rPr>
                <w:rFonts w:ascii="Arial" w:hAnsi="Arial"/>
                <w:color w:val="0000FF"/>
                <w:lang w:val="fr-BE"/>
              </w:rPr>
            </w:pPr>
          </w:p>
        </w:tc>
      </w:tr>
      <w:tr w:rsidR="00D32601" w:rsidRPr="000A598E" w14:paraId="6B027F0C" w14:textId="77777777" w:rsidTr="00367932">
        <w:trPr>
          <w:cantSplit/>
        </w:trPr>
        <w:tc>
          <w:tcPr>
            <w:tcW w:w="196" w:type="dxa"/>
          </w:tcPr>
          <w:p w14:paraId="14C537D8" w14:textId="77777777" w:rsidR="00D32601" w:rsidRPr="004A01C2" w:rsidRDefault="00D32601" w:rsidP="00DA0531">
            <w:pPr>
              <w:spacing w:line="240" w:lineRule="atLeast"/>
              <w:rPr>
                <w:rFonts w:ascii="Arial" w:hAnsi="Arial"/>
                <w:color w:val="0000FF"/>
                <w:lang w:val="fr-BE"/>
              </w:rPr>
            </w:pPr>
          </w:p>
        </w:tc>
        <w:tc>
          <w:tcPr>
            <w:tcW w:w="8650" w:type="dxa"/>
            <w:gridSpan w:val="7"/>
          </w:tcPr>
          <w:p w14:paraId="6CFC26DE" w14:textId="77777777" w:rsidR="00D32601" w:rsidRPr="004A01C2" w:rsidRDefault="00D32601">
            <w:pPr>
              <w:rPr>
                <w:color w:val="0000FF"/>
                <w:lang w:val="fr-BE"/>
              </w:rPr>
            </w:pPr>
          </w:p>
        </w:tc>
        <w:tc>
          <w:tcPr>
            <w:tcW w:w="236" w:type="dxa"/>
            <w:vAlign w:val="bottom"/>
          </w:tcPr>
          <w:p w14:paraId="206C04D7" w14:textId="77777777" w:rsidR="00D32601" w:rsidRPr="004A01C2" w:rsidRDefault="00D32601" w:rsidP="00DA0531">
            <w:pPr>
              <w:spacing w:line="240" w:lineRule="atLeast"/>
              <w:jc w:val="right"/>
              <w:rPr>
                <w:rFonts w:ascii="Arial" w:hAnsi="Arial"/>
                <w:color w:val="0000FF"/>
                <w:lang w:val="fr-BE"/>
              </w:rPr>
            </w:pPr>
          </w:p>
        </w:tc>
      </w:tr>
      <w:tr w:rsidR="00064FEB" w:rsidRPr="000A598E" w14:paraId="6347751A" w14:textId="77777777" w:rsidTr="00367932">
        <w:trPr>
          <w:cantSplit/>
        </w:trPr>
        <w:tc>
          <w:tcPr>
            <w:tcW w:w="196" w:type="dxa"/>
          </w:tcPr>
          <w:p w14:paraId="59D0F27C"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3FF35417" w14:textId="77777777" w:rsidR="00064FEB" w:rsidRPr="004A01C2" w:rsidRDefault="00D32601" w:rsidP="00DA0531">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La prescription médicale reste valable pendant six mois. Ce délai de validité concerne la période entre la date de la prescription médicale et la date de réception de la prescription médicale par l'opticien.</w:t>
            </w:r>
          </w:p>
        </w:tc>
        <w:tc>
          <w:tcPr>
            <w:tcW w:w="236" w:type="dxa"/>
            <w:vAlign w:val="bottom"/>
          </w:tcPr>
          <w:p w14:paraId="74EDD669" w14:textId="77777777" w:rsidR="00064FEB" w:rsidRPr="004A01C2" w:rsidRDefault="00064FEB" w:rsidP="00DA0531">
            <w:pPr>
              <w:spacing w:line="240" w:lineRule="atLeast"/>
              <w:jc w:val="right"/>
              <w:rPr>
                <w:rFonts w:ascii="Arial" w:hAnsi="Arial"/>
                <w:color w:val="0000FF"/>
                <w:lang w:val="fr-BE"/>
              </w:rPr>
            </w:pPr>
          </w:p>
        </w:tc>
      </w:tr>
      <w:tr w:rsidR="00064FEB" w:rsidRPr="000A598E" w14:paraId="72DA6CCE" w14:textId="77777777" w:rsidTr="00367932">
        <w:trPr>
          <w:cantSplit/>
        </w:trPr>
        <w:tc>
          <w:tcPr>
            <w:tcW w:w="196" w:type="dxa"/>
          </w:tcPr>
          <w:p w14:paraId="47644322"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6C703D46" w14:textId="77777777" w:rsidR="00064FEB" w:rsidRPr="004A01C2" w:rsidRDefault="00064FEB" w:rsidP="00DA0531">
            <w:pPr>
              <w:spacing w:line="240" w:lineRule="atLeast"/>
              <w:jc w:val="both"/>
              <w:rPr>
                <w:rFonts w:ascii="Arial" w:eastAsia="ヒラギノ角ゴ Pro W3" w:hAnsi="Arial" w:cs="Arial"/>
                <w:color w:val="0000FF"/>
                <w:lang w:val="fr-BE"/>
              </w:rPr>
            </w:pPr>
          </w:p>
        </w:tc>
        <w:tc>
          <w:tcPr>
            <w:tcW w:w="236" w:type="dxa"/>
            <w:vAlign w:val="bottom"/>
          </w:tcPr>
          <w:p w14:paraId="28EBA30A" w14:textId="77777777" w:rsidR="00064FEB" w:rsidRPr="004A01C2" w:rsidRDefault="00064FEB" w:rsidP="00DA0531">
            <w:pPr>
              <w:spacing w:line="240" w:lineRule="atLeast"/>
              <w:jc w:val="right"/>
              <w:rPr>
                <w:rFonts w:ascii="Arial" w:hAnsi="Arial"/>
                <w:color w:val="0000FF"/>
                <w:lang w:val="fr-BE"/>
              </w:rPr>
            </w:pPr>
          </w:p>
        </w:tc>
      </w:tr>
      <w:tr w:rsidR="00064FEB" w:rsidRPr="004A01C2" w14:paraId="020150C7" w14:textId="77777777" w:rsidTr="00367932">
        <w:trPr>
          <w:cantSplit/>
        </w:trPr>
        <w:tc>
          <w:tcPr>
            <w:tcW w:w="196" w:type="dxa"/>
          </w:tcPr>
          <w:p w14:paraId="408D0130"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7C736D12" w14:textId="77777777" w:rsidR="00064FEB" w:rsidRPr="004A01C2" w:rsidRDefault="00D32601" w:rsidP="00DA0531">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2.3.2. Attestation de délivrance</w:t>
            </w:r>
          </w:p>
        </w:tc>
        <w:tc>
          <w:tcPr>
            <w:tcW w:w="236" w:type="dxa"/>
            <w:vAlign w:val="bottom"/>
          </w:tcPr>
          <w:p w14:paraId="732C352F" w14:textId="77777777" w:rsidR="00064FEB" w:rsidRPr="004A01C2" w:rsidRDefault="00064FEB" w:rsidP="00DA0531">
            <w:pPr>
              <w:spacing w:line="240" w:lineRule="atLeast"/>
              <w:jc w:val="right"/>
              <w:rPr>
                <w:rFonts w:ascii="Arial" w:hAnsi="Arial"/>
                <w:color w:val="0000FF"/>
                <w:lang w:val="fr-BE"/>
              </w:rPr>
            </w:pPr>
          </w:p>
        </w:tc>
      </w:tr>
      <w:tr w:rsidR="00064FEB" w:rsidRPr="004A01C2" w14:paraId="31E50C52" w14:textId="77777777" w:rsidTr="00367932">
        <w:trPr>
          <w:cantSplit/>
        </w:trPr>
        <w:tc>
          <w:tcPr>
            <w:tcW w:w="196" w:type="dxa"/>
          </w:tcPr>
          <w:p w14:paraId="078489C9"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02A68CF0" w14:textId="77777777" w:rsidR="00064FEB" w:rsidRPr="004A01C2" w:rsidRDefault="00064FEB" w:rsidP="00DA0531">
            <w:pPr>
              <w:spacing w:line="240" w:lineRule="atLeast"/>
              <w:jc w:val="both"/>
              <w:rPr>
                <w:rFonts w:ascii="Arial" w:eastAsia="ヒラギノ角ゴ Pro W3" w:hAnsi="Arial" w:cs="Arial"/>
                <w:color w:val="0000FF"/>
                <w:lang w:val="fr-BE"/>
              </w:rPr>
            </w:pPr>
          </w:p>
        </w:tc>
        <w:tc>
          <w:tcPr>
            <w:tcW w:w="236" w:type="dxa"/>
            <w:vAlign w:val="bottom"/>
          </w:tcPr>
          <w:p w14:paraId="4A797E09" w14:textId="77777777" w:rsidR="00064FEB" w:rsidRPr="004A01C2" w:rsidRDefault="00064FEB" w:rsidP="00DA0531">
            <w:pPr>
              <w:spacing w:line="240" w:lineRule="atLeast"/>
              <w:jc w:val="right"/>
              <w:rPr>
                <w:rFonts w:ascii="Arial" w:hAnsi="Arial"/>
                <w:color w:val="0000FF"/>
                <w:lang w:val="fr-BE"/>
              </w:rPr>
            </w:pPr>
          </w:p>
        </w:tc>
      </w:tr>
      <w:tr w:rsidR="00064FEB" w:rsidRPr="000A598E" w14:paraId="563F5A0F" w14:textId="77777777" w:rsidTr="00367932">
        <w:trPr>
          <w:cantSplit/>
        </w:trPr>
        <w:tc>
          <w:tcPr>
            <w:tcW w:w="196" w:type="dxa"/>
          </w:tcPr>
          <w:p w14:paraId="3B1682B3"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69A0EFDB" w14:textId="77777777" w:rsidR="00064FEB" w:rsidRPr="004A01C2" w:rsidRDefault="00D32601" w:rsidP="00DA0531">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L'attestation de délivrance est rédigée par l'opticien et signée par le bénéficiaire et l'opticien.</w:t>
            </w:r>
          </w:p>
        </w:tc>
        <w:tc>
          <w:tcPr>
            <w:tcW w:w="236" w:type="dxa"/>
            <w:vAlign w:val="bottom"/>
          </w:tcPr>
          <w:p w14:paraId="5E1E94CD" w14:textId="77777777" w:rsidR="00064FEB" w:rsidRPr="004A01C2" w:rsidRDefault="00064FEB" w:rsidP="00DA0531">
            <w:pPr>
              <w:spacing w:line="240" w:lineRule="atLeast"/>
              <w:jc w:val="right"/>
              <w:rPr>
                <w:rFonts w:ascii="Arial" w:hAnsi="Arial"/>
                <w:color w:val="0000FF"/>
                <w:lang w:val="fr-BE"/>
              </w:rPr>
            </w:pPr>
          </w:p>
        </w:tc>
      </w:tr>
      <w:tr w:rsidR="00064FEB" w:rsidRPr="000A598E" w14:paraId="432E0676" w14:textId="77777777" w:rsidTr="00367932">
        <w:trPr>
          <w:cantSplit/>
        </w:trPr>
        <w:tc>
          <w:tcPr>
            <w:tcW w:w="196" w:type="dxa"/>
          </w:tcPr>
          <w:p w14:paraId="576EC644"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4FB91038" w14:textId="77777777" w:rsidR="00064FEB" w:rsidRPr="004A01C2" w:rsidRDefault="00064FEB" w:rsidP="00DA0531">
            <w:pPr>
              <w:spacing w:line="240" w:lineRule="atLeast"/>
              <w:jc w:val="both"/>
              <w:rPr>
                <w:rFonts w:ascii="Arial" w:eastAsia="ヒラギノ角ゴ Pro W3" w:hAnsi="Arial" w:cs="Arial"/>
                <w:color w:val="0000FF"/>
                <w:lang w:val="fr-BE"/>
              </w:rPr>
            </w:pPr>
          </w:p>
        </w:tc>
        <w:tc>
          <w:tcPr>
            <w:tcW w:w="236" w:type="dxa"/>
            <w:vAlign w:val="bottom"/>
          </w:tcPr>
          <w:p w14:paraId="09B0154E" w14:textId="77777777" w:rsidR="00064FEB" w:rsidRPr="004A01C2" w:rsidRDefault="00064FEB" w:rsidP="00DA0531">
            <w:pPr>
              <w:spacing w:line="240" w:lineRule="atLeast"/>
              <w:jc w:val="right"/>
              <w:rPr>
                <w:rFonts w:ascii="Arial" w:hAnsi="Arial"/>
                <w:color w:val="0000FF"/>
                <w:lang w:val="fr-BE"/>
              </w:rPr>
            </w:pPr>
          </w:p>
        </w:tc>
      </w:tr>
      <w:tr w:rsidR="00064FEB" w:rsidRPr="000A598E" w14:paraId="76570AF0" w14:textId="77777777" w:rsidTr="00367932">
        <w:trPr>
          <w:cantSplit/>
        </w:trPr>
        <w:tc>
          <w:tcPr>
            <w:tcW w:w="196" w:type="dxa"/>
          </w:tcPr>
          <w:p w14:paraId="28A8E983"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731303F4" w14:textId="77777777" w:rsidR="00064FEB" w:rsidRPr="004A01C2" w:rsidRDefault="00D32601" w:rsidP="00DA0531">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Pour rédiger l'attestation de délivrance, il convient d'utiliser le modèle fixé par le Comité de l'assurance des soins de santé.</w:t>
            </w:r>
          </w:p>
        </w:tc>
        <w:tc>
          <w:tcPr>
            <w:tcW w:w="236" w:type="dxa"/>
            <w:vAlign w:val="bottom"/>
          </w:tcPr>
          <w:p w14:paraId="3B8B9EC7" w14:textId="77777777" w:rsidR="00064FEB" w:rsidRPr="004A01C2" w:rsidRDefault="00064FEB" w:rsidP="00DA0531">
            <w:pPr>
              <w:spacing w:line="240" w:lineRule="atLeast"/>
              <w:jc w:val="right"/>
              <w:rPr>
                <w:rFonts w:ascii="Arial" w:hAnsi="Arial"/>
                <w:color w:val="0000FF"/>
                <w:lang w:val="fr-BE"/>
              </w:rPr>
            </w:pPr>
          </w:p>
        </w:tc>
      </w:tr>
      <w:tr w:rsidR="00064FEB" w:rsidRPr="000A598E" w14:paraId="2B31DAD1" w14:textId="77777777" w:rsidTr="00367932">
        <w:trPr>
          <w:cantSplit/>
        </w:trPr>
        <w:tc>
          <w:tcPr>
            <w:tcW w:w="196" w:type="dxa"/>
          </w:tcPr>
          <w:p w14:paraId="044B8071"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5F8B2E37" w14:textId="77777777" w:rsidR="00064FEB" w:rsidRPr="004A01C2" w:rsidRDefault="00064FEB" w:rsidP="00DA0531">
            <w:pPr>
              <w:spacing w:line="240" w:lineRule="atLeast"/>
              <w:jc w:val="both"/>
              <w:rPr>
                <w:rFonts w:ascii="Arial" w:eastAsia="ヒラギノ角ゴ Pro W3" w:hAnsi="Arial" w:cs="Arial"/>
                <w:color w:val="0000FF"/>
                <w:lang w:val="fr-BE"/>
              </w:rPr>
            </w:pPr>
          </w:p>
        </w:tc>
        <w:tc>
          <w:tcPr>
            <w:tcW w:w="236" w:type="dxa"/>
            <w:vAlign w:val="bottom"/>
          </w:tcPr>
          <w:p w14:paraId="7978D289" w14:textId="77777777" w:rsidR="00064FEB" w:rsidRPr="004A01C2" w:rsidRDefault="00064FEB" w:rsidP="00DA0531">
            <w:pPr>
              <w:spacing w:line="240" w:lineRule="atLeast"/>
              <w:jc w:val="right"/>
              <w:rPr>
                <w:rFonts w:ascii="Arial" w:hAnsi="Arial"/>
                <w:color w:val="0000FF"/>
                <w:lang w:val="fr-BE"/>
              </w:rPr>
            </w:pPr>
          </w:p>
        </w:tc>
      </w:tr>
      <w:tr w:rsidR="00064FEB" w:rsidRPr="004A01C2" w14:paraId="148B7FBB" w14:textId="77777777" w:rsidTr="00367932">
        <w:trPr>
          <w:cantSplit/>
        </w:trPr>
        <w:tc>
          <w:tcPr>
            <w:tcW w:w="196" w:type="dxa"/>
          </w:tcPr>
          <w:p w14:paraId="32A43FF2"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6235ED58" w14:textId="77777777" w:rsidR="00064FEB" w:rsidRPr="004A01C2" w:rsidRDefault="00D32601" w:rsidP="00DA0531">
            <w:pPr>
              <w:spacing w:line="240" w:lineRule="atLeast"/>
              <w:jc w:val="both"/>
              <w:rPr>
                <w:rFonts w:ascii="Arial" w:eastAsia="ヒラギノ角ゴ Pro W3" w:hAnsi="Arial" w:cs="Arial"/>
                <w:color w:val="0000FF"/>
                <w:lang w:val="fr-BE"/>
              </w:rPr>
            </w:pPr>
            <w:r w:rsidRPr="004A01C2">
              <w:rPr>
                <w:rFonts w:ascii="Arial" w:hAnsi="Arial" w:cs="Arial"/>
                <w:color w:val="0000FF"/>
                <w:lang w:val="fr-BE" w:eastAsia="nl-BE"/>
              </w:rPr>
              <w:t>2.4. Renouvellement</w:t>
            </w:r>
          </w:p>
        </w:tc>
        <w:tc>
          <w:tcPr>
            <w:tcW w:w="236" w:type="dxa"/>
            <w:vAlign w:val="bottom"/>
          </w:tcPr>
          <w:p w14:paraId="49DF3F48" w14:textId="77777777" w:rsidR="00064FEB" w:rsidRPr="004A01C2" w:rsidRDefault="00064FEB" w:rsidP="00DA0531">
            <w:pPr>
              <w:spacing w:line="240" w:lineRule="atLeast"/>
              <w:jc w:val="right"/>
              <w:rPr>
                <w:rFonts w:ascii="Arial" w:hAnsi="Arial"/>
                <w:color w:val="0000FF"/>
                <w:lang w:val="fr-BE"/>
              </w:rPr>
            </w:pPr>
          </w:p>
        </w:tc>
      </w:tr>
      <w:tr w:rsidR="00064FEB" w:rsidRPr="004A01C2" w14:paraId="4DFC8317" w14:textId="77777777" w:rsidTr="00367932">
        <w:trPr>
          <w:cantSplit/>
        </w:trPr>
        <w:tc>
          <w:tcPr>
            <w:tcW w:w="196" w:type="dxa"/>
          </w:tcPr>
          <w:p w14:paraId="46AFE2DA"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649EAEB1" w14:textId="77777777" w:rsidR="00064FEB" w:rsidRPr="004A01C2" w:rsidRDefault="00064FEB" w:rsidP="00DA0531">
            <w:pPr>
              <w:spacing w:line="240" w:lineRule="atLeast"/>
              <w:jc w:val="both"/>
              <w:rPr>
                <w:rFonts w:ascii="Arial" w:eastAsia="ヒラギノ角ゴ Pro W3" w:hAnsi="Arial" w:cs="Arial"/>
                <w:color w:val="0000FF"/>
                <w:lang w:val="fr-BE"/>
              </w:rPr>
            </w:pPr>
          </w:p>
        </w:tc>
        <w:tc>
          <w:tcPr>
            <w:tcW w:w="236" w:type="dxa"/>
            <w:vAlign w:val="bottom"/>
          </w:tcPr>
          <w:p w14:paraId="36A0B2EA" w14:textId="77777777" w:rsidR="00064FEB" w:rsidRPr="004A01C2" w:rsidRDefault="00064FEB" w:rsidP="00DA0531">
            <w:pPr>
              <w:spacing w:line="240" w:lineRule="atLeast"/>
              <w:jc w:val="right"/>
              <w:rPr>
                <w:rFonts w:ascii="Arial" w:hAnsi="Arial"/>
                <w:color w:val="0000FF"/>
                <w:lang w:val="fr-BE"/>
              </w:rPr>
            </w:pPr>
          </w:p>
        </w:tc>
      </w:tr>
      <w:tr w:rsidR="00064FEB" w:rsidRPr="000A598E" w14:paraId="2825C068" w14:textId="77777777" w:rsidTr="00367932">
        <w:trPr>
          <w:cantSplit/>
        </w:trPr>
        <w:tc>
          <w:tcPr>
            <w:tcW w:w="196" w:type="dxa"/>
          </w:tcPr>
          <w:p w14:paraId="6B3DD927" w14:textId="77777777" w:rsidR="00064FEB" w:rsidRPr="004A01C2" w:rsidRDefault="00064FEB" w:rsidP="0046282E">
            <w:pPr>
              <w:spacing w:line="240" w:lineRule="atLeast"/>
              <w:rPr>
                <w:rFonts w:ascii="Arial" w:hAnsi="Arial"/>
                <w:color w:val="0000FF"/>
                <w:lang w:val="fr-BE"/>
              </w:rPr>
            </w:pPr>
          </w:p>
        </w:tc>
        <w:tc>
          <w:tcPr>
            <w:tcW w:w="8650" w:type="dxa"/>
            <w:gridSpan w:val="7"/>
          </w:tcPr>
          <w:p w14:paraId="3EC0982A" w14:textId="77777777" w:rsidR="00064FEB" w:rsidRPr="004A01C2" w:rsidRDefault="00D32601"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4A01C2">
              <w:rPr>
                <w:rFonts w:ascii="Arial" w:hAnsi="Arial" w:cs="Arial"/>
                <w:color w:val="0000FF"/>
                <w:lang w:val="fr-BE" w:eastAsia="nl-BE"/>
              </w:rPr>
              <w:t>Le forfait pour les prismes optiques taillés dans un verre de lunettes peut toujours être renouvelé après un délai de 5 ans suivant la date de la délivrance précédente.</w:t>
            </w:r>
          </w:p>
        </w:tc>
        <w:tc>
          <w:tcPr>
            <w:tcW w:w="236" w:type="dxa"/>
            <w:vAlign w:val="bottom"/>
          </w:tcPr>
          <w:p w14:paraId="7D9A6BC8" w14:textId="77777777" w:rsidR="00064FEB" w:rsidRPr="004A01C2" w:rsidRDefault="00064FEB" w:rsidP="0046282E">
            <w:pPr>
              <w:spacing w:line="240" w:lineRule="atLeast"/>
              <w:jc w:val="right"/>
              <w:rPr>
                <w:rFonts w:ascii="Arial" w:hAnsi="Arial"/>
                <w:color w:val="0000FF"/>
                <w:lang w:val="fr-BE"/>
              </w:rPr>
            </w:pPr>
          </w:p>
        </w:tc>
      </w:tr>
      <w:tr w:rsidR="00064FEB" w:rsidRPr="000A598E" w14:paraId="16845B38" w14:textId="77777777" w:rsidTr="00367932">
        <w:trPr>
          <w:cantSplit/>
        </w:trPr>
        <w:tc>
          <w:tcPr>
            <w:tcW w:w="196" w:type="dxa"/>
          </w:tcPr>
          <w:p w14:paraId="4B532D39" w14:textId="77777777" w:rsidR="00064FEB" w:rsidRPr="004A01C2" w:rsidRDefault="00064FEB" w:rsidP="0046282E">
            <w:pPr>
              <w:spacing w:line="240" w:lineRule="atLeast"/>
              <w:rPr>
                <w:rFonts w:ascii="Arial" w:hAnsi="Arial"/>
                <w:color w:val="0000FF"/>
                <w:lang w:val="fr-BE"/>
              </w:rPr>
            </w:pPr>
          </w:p>
        </w:tc>
        <w:tc>
          <w:tcPr>
            <w:tcW w:w="8650" w:type="dxa"/>
            <w:gridSpan w:val="7"/>
          </w:tcPr>
          <w:p w14:paraId="50FABC92" w14:textId="77777777" w:rsidR="00064FEB" w:rsidRPr="004A01C2"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36" w:type="dxa"/>
            <w:vAlign w:val="bottom"/>
          </w:tcPr>
          <w:p w14:paraId="3E211736" w14:textId="77777777" w:rsidR="00064FEB" w:rsidRPr="004A01C2" w:rsidRDefault="00064FEB" w:rsidP="0046282E">
            <w:pPr>
              <w:spacing w:line="240" w:lineRule="atLeast"/>
              <w:jc w:val="right"/>
              <w:rPr>
                <w:rFonts w:ascii="Arial" w:hAnsi="Arial"/>
                <w:color w:val="0000FF"/>
                <w:lang w:val="fr-BE"/>
              </w:rPr>
            </w:pPr>
          </w:p>
        </w:tc>
      </w:tr>
      <w:tr w:rsidR="00064FEB" w:rsidRPr="000A598E" w14:paraId="180548A7" w14:textId="77777777" w:rsidTr="00367932">
        <w:trPr>
          <w:cantSplit/>
        </w:trPr>
        <w:tc>
          <w:tcPr>
            <w:tcW w:w="196" w:type="dxa"/>
          </w:tcPr>
          <w:p w14:paraId="6EAC3CB2"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60A17232" w14:textId="77777777" w:rsidR="00064FEB" w:rsidRPr="004A01C2" w:rsidRDefault="00D32601" w:rsidP="00DA0531">
            <w:pPr>
              <w:spacing w:line="240" w:lineRule="atLeast"/>
              <w:jc w:val="both"/>
              <w:rPr>
                <w:rFonts w:ascii="Arial" w:hAnsi="Arial"/>
                <w:color w:val="0000FF"/>
                <w:lang w:val="fr-BE" w:eastAsia="nl-NL"/>
              </w:rPr>
            </w:pPr>
            <w:r w:rsidRPr="004A01C2">
              <w:rPr>
                <w:rFonts w:ascii="Arial" w:hAnsi="Arial" w:cs="Arial"/>
                <w:color w:val="0000FF"/>
                <w:lang w:val="fr-BE" w:eastAsia="nl-BE"/>
              </w:rPr>
              <w:t>2.5. Conditions minimums concernant la fabrication</w:t>
            </w:r>
          </w:p>
        </w:tc>
        <w:tc>
          <w:tcPr>
            <w:tcW w:w="236" w:type="dxa"/>
            <w:vAlign w:val="bottom"/>
          </w:tcPr>
          <w:p w14:paraId="2CA6D9FB" w14:textId="77777777" w:rsidR="00064FEB" w:rsidRPr="004A01C2" w:rsidRDefault="00064FEB" w:rsidP="00DA0531">
            <w:pPr>
              <w:spacing w:line="240" w:lineRule="atLeast"/>
              <w:jc w:val="right"/>
              <w:rPr>
                <w:rFonts w:ascii="Arial" w:hAnsi="Arial"/>
                <w:color w:val="0000FF"/>
                <w:lang w:val="fr-BE"/>
              </w:rPr>
            </w:pPr>
          </w:p>
        </w:tc>
      </w:tr>
      <w:tr w:rsidR="00064FEB" w:rsidRPr="000A598E" w14:paraId="47B7EDFE" w14:textId="77777777" w:rsidTr="00367932">
        <w:trPr>
          <w:cantSplit/>
        </w:trPr>
        <w:tc>
          <w:tcPr>
            <w:tcW w:w="196" w:type="dxa"/>
          </w:tcPr>
          <w:p w14:paraId="1DC0F9AC"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0F370E82" w14:textId="77777777" w:rsidR="00064FEB" w:rsidRPr="004A01C2" w:rsidRDefault="00064FEB" w:rsidP="00DA0531">
            <w:pPr>
              <w:spacing w:line="240" w:lineRule="atLeast"/>
              <w:jc w:val="both"/>
              <w:rPr>
                <w:rFonts w:ascii="Arial" w:hAnsi="Arial" w:cs="Arial"/>
                <w:color w:val="0000FF"/>
                <w:lang w:val="fr-BE"/>
              </w:rPr>
            </w:pPr>
          </w:p>
        </w:tc>
        <w:tc>
          <w:tcPr>
            <w:tcW w:w="236" w:type="dxa"/>
            <w:vAlign w:val="bottom"/>
          </w:tcPr>
          <w:p w14:paraId="4E344E98" w14:textId="77777777" w:rsidR="00064FEB" w:rsidRPr="004A01C2" w:rsidRDefault="00064FEB" w:rsidP="00DA0531">
            <w:pPr>
              <w:spacing w:line="240" w:lineRule="atLeast"/>
              <w:jc w:val="right"/>
              <w:rPr>
                <w:rFonts w:ascii="Arial" w:hAnsi="Arial"/>
                <w:color w:val="0000FF"/>
                <w:lang w:val="fr-BE"/>
              </w:rPr>
            </w:pPr>
          </w:p>
        </w:tc>
      </w:tr>
      <w:tr w:rsidR="00064FEB" w:rsidRPr="000A598E" w14:paraId="61463F5E" w14:textId="77777777" w:rsidTr="00367932">
        <w:trPr>
          <w:cantSplit/>
        </w:trPr>
        <w:tc>
          <w:tcPr>
            <w:tcW w:w="196" w:type="dxa"/>
          </w:tcPr>
          <w:p w14:paraId="7631FBC4" w14:textId="77777777" w:rsidR="00064FEB" w:rsidRPr="004A01C2" w:rsidRDefault="00064FEB" w:rsidP="00DA0531">
            <w:pPr>
              <w:spacing w:line="240" w:lineRule="atLeast"/>
              <w:rPr>
                <w:rFonts w:ascii="Arial" w:hAnsi="Arial"/>
                <w:color w:val="0000FF"/>
                <w:lang w:val="fr-BE"/>
              </w:rPr>
            </w:pPr>
          </w:p>
        </w:tc>
        <w:tc>
          <w:tcPr>
            <w:tcW w:w="8650" w:type="dxa"/>
            <w:gridSpan w:val="7"/>
          </w:tcPr>
          <w:p w14:paraId="76948DE1" w14:textId="77777777" w:rsidR="00064FEB" w:rsidRPr="00D32601" w:rsidRDefault="00D32601" w:rsidP="00115F4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r w:rsidRPr="004A01C2">
              <w:rPr>
                <w:rFonts w:ascii="Arial" w:hAnsi="Arial" w:cs="Arial"/>
                <w:color w:val="0000FF"/>
                <w:lang w:val="fr-BE" w:eastAsia="nl-BE"/>
              </w:rPr>
              <w:t>Tous les prismes optiques délivrés doivent répondre à la norme européenne en vigueur en matière de fabrication.</w:t>
            </w:r>
            <w:r w:rsidR="00115F4B" w:rsidRPr="004A01C2">
              <w:rPr>
                <w:rFonts w:ascii="Arial" w:hAnsi="Arial"/>
                <w:color w:val="0000FF"/>
                <w:lang w:val="fr-BE"/>
              </w:rPr>
              <w:t>"</w:t>
            </w:r>
          </w:p>
        </w:tc>
        <w:tc>
          <w:tcPr>
            <w:tcW w:w="236" w:type="dxa"/>
            <w:vAlign w:val="bottom"/>
          </w:tcPr>
          <w:p w14:paraId="3C13DE5C" w14:textId="77777777" w:rsidR="00064FEB" w:rsidRPr="00D32601" w:rsidRDefault="00064FEB" w:rsidP="00DA0531">
            <w:pPr>
              <w:spacing w:line="240" w:lineRule="atLeast"/>
              <w:jc w:val="right"/>
              <w:rPr>
                <w:rFonts w:ascii="Arial" w:hAnsi="Arial"/>
                <w:color w:val="0000FF"/>
                <w:lang w:val="fr-BE"/>
              </w:rPr>
            </w:pPr>
          </w:p>
        </w:tc>
      </w:tr>
      <w:tr w:rsidR="00CC6DE9" w:rsidRPr="000A598E" w14:paraId="4AF85D89" w14:textId="77777777" w:rsidTr="00367932">
        <w:trPr>
          <w:cantSplit/>
        </w:trPr>
        <w:tc>
          <w:tcPr>
            <w:tcW w:w="196" w:type="dxa"/>
          </w:tcPr>
          <w:p w14:paraId="639E9566" w14:textId="77777777" w:rsidR="00CC6DE9" w:rsidRPr="004A01C2" w:rsidRDefault="00CC6DE9" w:rsidP="00DA0531">
            <w:pPr>
              <w:spacing w:line="240" w:lineRule="atLeast"/>
              <w:rPr>
                <w:rFonts w:ascii="Arial" w:hAnsi="Arial"/>
                <w:color w:val="0000FF"/>
                <w:lang w:val="fr-BE"/>
              </w:rPr>
            </w:pPr>
          </w:p>
        </w:tc>
        <w:tc>
          <w:tcPr>
            <w:tcW w:w="8650" w:type="dxa"/>
            <w:gridSpan w:val="7"/>
          </w:tcPr>
          <w:p w14:paraId="55D6476A" w14:textId="77777777" w:rsidR="00CC6DE9" w:rsidRPr="004A01C2" w:rsidRDefault="00CC6DE9" w:rsidP="00115F4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187E93CA" w14:textId="77777777" w:rsidR="00CC6DE9" w:rsidRPr="00D32601" w:rsidRDefault="00CC6DE9" w:rsidP="00DA0531">
            <w:pPr>
              <w:spacing w:line="240" w:lineRule="atLeast"/>
              <w:jc w:val="right"/>
              <w:rPr>
                <w:rFonts w:ascii="Arial" w:hAnsi="Arial"/>
                <w:color w:val="0000FF"/>
                <w:lang w:val="fr-BE"/>
              </w:rPr>
            </w:pPr>
          </w:p>
        </w:tc>
      </w:tr>
      <w:tr w:rsidR="00CC6DE9" w:rsidRPr="000A598E" w14:paraId="64C7CEEA" w14:textId="77777777" w:rsidTr="00367932">
        <w:trPr>
          <w:cantSplit/>
        </w:trPr>
        <w:tc>
          <w:tcPr>
            <w:tcW w:w="196" w:type="dxa"/>
          </w:tcPr>
          <w:p w14:paraId="7352BC6F" w14:textId="77777777" w:rsidR="00CC6DE9" w:rsidRDefault="00CC6DE9" w:rsidP="00DA0531">
            <w:pPr>
              <w:spacing w:line="240" w:lineRule="atLeast"/>
              <w:rPr>
                <w:rFonts w:ascii="Arial" w:hAnsi="Arial"/>
                <w:color w:val="0000FF"/>
                <w:lang w:val="fr-BE"/>
              </w:rPr>
            </w:pPr>
          </w:p>
          <w:p w14:paraId="3E4B3308" w14:textId="77777777" w:rsidR="00CC6DE9" w:rsidRDefault="00CC6DE9" w:rsidP="00DA0531">
            <w:pPr>
              <w:spacing w:line="240" w:lineRule="atLeast"/>
              <w:rPr>
                <w:rFonts w:ascii="Arial" w:hAnsi="Arial"/>
                <w:color w:val="0000FF"/>
                <w:lang w:val="fr-BE"/>
              </w:rPr>
            </w:pPr>
          </w:p>
          <w:p w14:paraId="1C307867" w14:textId="77777777" w:rsidR="00CC6DE9" w:rsidRDefault="00CC6DE9" w:rsidP="00DA0531">
            <w:pPr>
              <w:spacing w:line="240" w:lineRule="atLeast"/>
              <w:rPr>
                <w:rFonts w:ascii="Arial" w:hAnsi="Arial"/>
                <w:color w:val="0000FF"/>
                <w:lang w:val="fr-BE"/>
              </w:rPr>
            </w:pPr>
          </w:p>
          <w:p w14:paraId="0B690A6A" w14:textId="5F60B5EF" w:rsidR="00CC6DE9" w:rsidRPr="004A01C2" w:rsidRDefault="00CC6DE9" w:rsidP="00DA0531">
            <w:pPr>
              <w:spacing w:line="240" w:lineRule="atLeast"/>
              <w:rPr>
                <w:rFonts w:ascii="Arial" w:hAnsi="Arial"/>
                <w:color w:val="0000FF"/>
                <w:lang w:val="fr-BE"/>
              </w:rPr>
            </w:pPr>
          </w:p>
        </w:tc>
        <w:tc>
          <w:tcPr>
            <w:tcW w:w="8650" w:type="dxa"/>
            <w:gridSpan w:val="7"/>
          </w:tcPr>
          <w:p w14:paraId="57C131B0" w14:textId="77777777" w:rsidR="00CC6DE9" w:rsidRPr="004A01C2" w:rsidRDefault="00CC6DE9" w:rsidP="00115F4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299C1B15" w14:textId="77777777" w:rsidR="00CC6DE9" w:rsidRPr="00D32601" w:rsidRDefault="00CC6DE9" w:rsidP="00DA0531">
            <w:pPr>
              <w:spacing w:line="240" w:lineRule="atLeast"/>
              <w:jc w:val="right"/>
              <w:rPr>
                <w:rFonts w:ascii="Arial" w:hAnsi="Arial"/>
                <w:color w:val="0000FF"/>
                <w:lang w:val="fr-BE"/>
              </w:rPr>
            </w:pPr>
          </w:p>
        </w:tc>
      </w:tr>
      <w:tr w:rsidR="00CC6DE9" w:rsidRPr="00B80C74" w14:paraId="50BD7829" w14:textId="77777777" w:rsidTr="00367932">
        <w:trPr>
          <w:cantSplit/>
        </w:trPr>
        <w:tc>
          <w:tcPr>
            <w:tcW w:w="196" w:type="dxa"/>
          </w:tcPr>
          <w:p w14:paraId="2A532E2C" w14:textId="77777777" w:rsidR="00CC6DE9" w:rsidRPr="004A01C2" w:rsidRDefault="00CC6DE9" w:rsidP="00CD5AFE">
            <w:pPr>
              <w:spacing w:line="240" w:lineRule="atLeast"/>
              <w:rPr>
                <w:rFonts w:ascii="Arial" w:hAnsi="Arial"/>
                <w:color w:val="0000FF"/>
                <w:lang w:val="fr-BE"/>
              </w:rPr>
            </w:pPr>
          </w:p>
        </w:tc>
        <w:tc>
          <w:tcPr>
            <w:tcW w:w="7464" w:type="dxa"/>
            <w:gridSpan w:val="5"/>
          </w:tcPr>
          <w:p w14:paraId="541F0488" w14:textId="68E52AFA" w:rsidR="00CC6DE9" w:rsidRPr="004A01C2" w:rsidRDefault="00CC6DE9" w:rsidP="00CD5AFE">
            <w:pPr>
              <w:spacing w:line="240" w:lineRule="atLeast"/>
              <w:jc w:val="both"/>
              <w:rPr>
                <w:rFonts w:ascii="Arial" w:hAnsi="Arial"/>
                <w:color w:val="0000FF"/>
                <w:lang w:val="fr-BE"/>
              </w:rPr>
            </w:pPr>
            <w:r w:rsidRPr="004A01C2">
              <w:rPr>
                <w:rFonts w:ascii="Arial" w:hAnsi="Arial"/>
                <w:i/>
                <w:color w:val="0000FF"/>
                <w:sz w:val="18"/>
                <w:szCs w:val="18"/>
                <w:lang w:val="fr-BE"/>
              </w:rPr>
              <w:t xml:space="preserve">"A.R. </w:t>
            </w:r>
            <w:r w:rsidR="00DA3E3C">
              <w:rPr>
                <w:rFonts w:ascii="Arial" w:hAnsi="Arial"/>
                <w:i/>
                <w:color w:val="0000FF"/>
                <w:sz w:val="18"/>
                <w:szCs w:val="18"/>
                <w:lang w:val="fr-BE"/>
              </w:rPr>
              <w:t>12.7.2023</w:t>
            </w:r>
            <w:r w:rsidRPr="004A01C2">
              <w:rPr>
                <w:rFonts w:ascii="Arial" w:hAnsi="Arial"/>
                <w:i/>
                <w:color w:val="0000FF"/>
                <w:sz w:val="18"/>
                <w:szCs w:val="18"/>
                <w:lang w:val="fr-BE"/>
              </w:rPr>
              <w:t>" (en vigueur 1.</w:t>
            </w:r>
            <w:r w:rsidR="00DA3E3C">
              <w:rPr>
                <w:rFonts w:ascii="Arial" w:hAnsi="Arial"/>
                <w:i/>
                <w:color w:val="0000FF"/>
                <w:sz w:val="18"/>
                <w:szCs w:val="18"/>
                <w:lang w:val="fr-BE"/>
              </w:rPr>
              <w:t>10.2023</w:t>
            </w:r>
            <w:r w:rsidRPr="004A01C2">
              <w:rPr>
                <w:rFonts w:ascii="Arial" w:hAnsi="Arial"/>
                <w:i/>
                <w:color w:val="0000FF"/>
                <w:sz w:val="18"/>
                <w:szCs w:val="18"/>
                <w:lang w:val="fr-BE"/>
              </w:rPr>
              <w:t>)</w:t>
            </w:r>
            <w:r>
              <w:rPr>
                <w:rFonts w:ascii="Arial" w:hAnsi="Arial"/>
                <w:i/>
                <w:color w:val="0000FF"/>
                <w:sz w:val="18"/>
                <w:szCs w:val="18"/>
                <w:lang w:val="fr-BE"/>
              </w:rPr>
              <w:t xml:space="preserve"> </w:t>
            </w:r>
          </w:p>
        </w:tc>
        <w:tc>
          <w:tcPr>
            <w:tcW w:w="345" w:type="dxa"/>
            <w:vAlign w:val="bottom"/>
          </w:tcPr>
          <w:p w14:paraId="44FDB83D" w14:textId="77777777" w:rsidR="00CC6DE9" w:rsidRPr="004A01C2" w:rsidRDefault="00CC6DE9" w:rsidP="00CD5AFE">
            <w:pPr>
              <w:spacing w:line="240" w:lineRule="atLeast"/>
              <w:jc w:val="right"/>
              <w:rPr>
                <w:rFonts w:ascii="Arial" w:hAnsi="Arial"/>
                <w:color w:val="0000FF"/>
                <w:lang w:val="fr-BE"/>
              </w:rPr>
            </w:pPr>
          </w:p>
        </w:tc>
        <w:tc>
          <w:tcPr>
            <w:tcW w:w="841" w:type="dxa"/>
            <w:vAlign w:val="bottom"/>
          </w:tcPr>
          <w:p w14:paraId="5491C60A" w14:textId="77777777" w:rsidR="00CC6DE9" w:rsidRPr="004A01C2" w:rsidRDefault="00CC6DE9" w:rsidP="00CD5AFE">
            <w:pPr>
              <w:spacing w:line="240" w:lineRule="atLeast"/>
              <w:jc w:val="right"/>
              <w:rPr>
                <w:rFonts w:ascii="Arial" w:hAnsi="Arial"/>
                <w:color w:val="0000FF"/>
                <w:lang w:val="fr-BE"/>
              </w:rPr>
            </w:pPr>
          </w:p>
        </w:tc>
        <w:tc>
          <w:tcPr>
            <w:tcW w:w="236" w:type="dxa"/>
            <w:vAlign w:val="bottom"/>
          </w:tcPr>
          <w:p w14:paraId="77674B37" w14:textId="77777777" w:rsidR="00CC6DE9" w:rsidRPr="004A01C2" w:rsidRDefault="00CC6DE9" w:rsidP="00CD5AFE">
            <w:pPr>
              <w:spacing w:line="240" w:lineRule="atLeast"/>
              <w:jc w:val="right"/>
              <w:rPr>
                <w:rFonts w:ascii="Arial" w:hAnsi="Arial"/>
                <w:color w:val="0000FF"/>
                <w:lang w:val="fr-BE"/>
              </w:rPr>
            </w:pPr>
          </w:p>
        </w:tc>
      </w:tr>
      <w:tr w:rsidR="00CC6DE9" w:rsidRPr="000A598E" w14:paraId="5C1BC005" w14:textId="77777777" w:rsidTr="00367932">
        <w:trPr>
          <w:cantSplit/>
        </w:trPr>
        <w:tc>
          <w:tcPr>
            <w:tcW w:w="196" w:type="dxa"/>
          </w:tcPr>
          <w:p w14:paraId="17A623D1" w14:textId="77777777" w:rsidR="00CC6DE9" w:rsidRPr="004A01C2" w:rsidRDefault="00CC6DE9" w:rsidP="00CD5AFE">
            <w:pPr>
              <w:spacing w:line="240" w:lineRule="atLeast"/>
              <w:rPr>
                <w:rFonts w:ascii="Arial" w:hAnsi="Arial"/>
                <w:b/>
                <w:color w:val="0000FF"/>
                <w:u w:val="single"/>
                <w:lang w:val="fr-BE"/>
              </w:rPr>
            </w:pPr>
          </w:p>
        </w:tc>
        <w:tc>
          <w:tcPr>
            <w:tcW w:w="8650" w:type="dxa"/>
            <w:gridSpan w:val="7"/>
          </w:tcPr>
          <w:p w14:paraId="5BB8D174" w14:textId="001CC5B7" w:rsidR="00CC6DE9" w:rsidRPr="004A01C2"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b/>
                <w:color w:val="0000FF"/>
                <w:u w:val="single"/>
                <w:lang w:val="fr-BE" w:eastAsia="nl-NL"/>
              </w:rPr>
            </w:pPr>
            <w:r w:rsidRPr="004A01C2">
              <w:rPr>
                <w:rFonts w:ascii="Arial" w:hAnsi="Arial"/>
                <w:b/>
                <w:color w:val="0000FF"/>
                <w:lang w:val="fr-BE"/>
              </w:rPr>
              <w:t>"</w:t>
            </w:r>
            <w:r w:rsidRPr="00CC6DE9">
              <w:rPr>
                <w:rFonts w:ascii="Arial" w:hAnsi="Arial" w:cs="Arial"/>
                <w:b/>
                <w:color w:val="0000FF"/>
                <w:u w:val="single"/>
                <w:lang w:val="fr-BE" w:eastAsia="nl-BE"/>
              </w:rPr>
              <w:t>I. Dispositifs de basse vision</w:t>
            </w:r>
            <w:r w:rsidR="00744A78">
              <w:rPr>
                <w:rFonts w:ascii="Arial" w:hAnsi="Arial" w:cs="Arial"/>
                <w:b/>
                <w:color w:val="0000FF"/>
                <w:u w:val="single"/>
                <w:lang w:val="fr-BE" w:eastAsia="nl-BE"/>
              </w:rPr>
              <w:t> :</w:t>
            </w:r>
          </w:p>
        </w:tc>
        <w:tc>
          <w:tcPr>
            <w:tcW w:w="236" w:type="dxa"/>
            <w:vAlign w:val="bottom"/>
          </w:tcPr>
          <w:p w14:paraId="5C4848BF" w14:textId="77777777" w:rsidR="00CC6DE9" w:rsidRPr="004A01C2" w:rsidRDefault="00CC6DE9" w:rsidP="00CD5AFE">
            <w:pPr>
              <w:spacing w:line="240" w:lineRule="atLeast"/>
              <w:jc w:val="right"/>
              <w:rPr>
                <w:rFonts w:ascii="Arial" w:hAnsi="Arial"/>
                <w:b/>
                <w:color w:val="0000FF"/>
                <w:u w:val="single"/>
                <w:lang w:val="fr-BE"/>
              </w:rPr>
            </w:pPr>
          </w:p>
        </w:tc>
      </w:tr>
      <w:tr w:rsidR="00CC6DE9" w:rsidRPr="000A598E" w14:paraId="493B09B5" w14:textId="77777777" w:rsidTr="00367932">
        <w:trPr>
          <w:cantSplit/>
        </w:trPr>
        <w:tc>
          <w:tcPr>
            <w:tcW w:w="196" w:type="dxa"/>
          </w:tcPr>
          <w:p w14:paraId="2FA26A97"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04DFF67B" w14:textId="77777777" w:rsidR="00CC6DE9" w:rsidRPr="004A01C2" w:rsidRDefault="00CC6DE9" w:rsidP="00CD5AFE">
            <w:pPr>
              <w:spacing w:line="240" w:lineRule="atLeast"/>
              <w:jc w:val="both"/>
              <w:rPr>
                <w:rFonts w:ascii="Arial" w:hAnsi="Arial"/>
                <w:color w:val="0000FF"/>
                <w:lang w:val="fr-BE" w:eastAsia="nl-NL"/>
              </w:rPr>
            </w:pPr>
          </w:p>
        </w:tc>
        <w:tc>
          <w:tcPr>
            <w:tcW w:w="236" w:type="dxa"/>
            <w:vAlign w:val="bottom"/>
          </w:tcPr>
          <w:p w14:paraId="1EFF7513" w14:textId="77777777" w:rsidR="00CC6DE9" w:rsidRPr="004A01C2" w:rsidRDefault="00CC6DE9" w:rsidP="00CD5AFE">
            <w:pPr>
              <w:spacing w:line="240" w:lineRule="atLeast"/>
              <w:jc w:val="right"/>
              <w:rPr>
                <w:rFonts w:ascii="Arial" w:hAnsi="Arial"/>
                <w:color w:val="0000FF"/>
                <w:lang w:val="fr-BE"/>
              </w:rPr>
            </w:pPr>
          </w:p>
        </w:tc>
      </w:tr>
      <w:tr w:rsidR="00CC6DE9" w:rsidRPr="000A598E" w14:paraId="5BC308CF" w14:textId="77777777" w:rsidTr="00367932">
        <w:trPr>
          <w:cantSplit/>
        </w:trPr>
        <w:tc>
          <w:tcPr>
            <w:tcW w:w="196" w:type="dxa"/>
          </w:tcPr>
          <w:p w14:paraId="78F03A3E" w14:textId="77777777" w:rsidR="00CC6DE9" w:rsidRPr="004A01C2" w:rsidRDefault="00CC6DE9" w:rsidP="00CD5AFE">
            <w:pPr>
              <w:spacing w:line="240" w:lineRule="atLeast"/>
              <w:rPr>
                <w:rFonts w:ascii="Arial" w:hAnsi="Arial"/>
                <w:color w:val="0000FF"/>
                <w:u w:val="single"/>
                <w:lang w:val="fr-BE"/>
              </w:rPr>
            </w:pPr>
          </w:p>
        </w:tc>
        <w:tc>
          <w:tcPr>
            <w:tcW w:w="8650" w:type="dxa"/>
            <w:gridSpan w:val="7"/>
          </w:tcPr>
          <w:p w14:paraId="32F76665" w14:textId="610753D0" w:rsidR="00CC6DE9" w:rsidRPr="004A01C2"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eastAsia="nl-NL"/>
              </w:rPr>
            </w:pPr>
            <w:r w:rsidRPr="004A01C2">
              <w:rPr>
                <w:rFonts w:ascii="Arial" w:hAnsi="Arial" w:cs="Arial"/>
                <w:color w:val="0000FF"/>
                <w:u w:val="single"/>
                <w:lang w:val="fr-BE" w:eastAsia="nl-BE"/>
              </w:rPr>
              <w:t>1. Liste des prestations qui entrent en ligne de compte pour le remboursement</w:t>
            </w:r>
          </w:p>
        </w:tc>
        <w:tc>
          <w:tcPr>
            <w:tcW w:w="236" w:type="dxa"/>
            <w:vAlign w:val="bottom"/>
          </w:tcPr>
          <w:p w14:paraId="581FEC8F" w14:textId="77777777" w:rsidR="00CC6DE9" w:rsidRPr="004A01C2" w:rsidRDefault="00CC6DE9" w:rsidP="00CD5AFE">
            <w:pPr>
              <w:spacing w:line="240" w:lineRule="atLeast"/>
              <w:jc w:val="right"/>
              <w:rPr>
                <w:rFonts w:ascii="Arial" w:hAnsi="Arial"/>
                <w:color w:val="0000FF"/>
                <w:u w:val="single"/>
                <w:lang w:val="fr-BE"/>
              </w:rPr>
            </w:pPr>
          </w:p>
        </w:tc>
      </w:tr>
      <w:tr w:rsidR="00CC6DE9" w:rsidRPr="000A598E" w14:paraId="3901DDC8" w14:textId="77777777" w:rsidTr="00367932">
        <w:trPr>
          <w:cantSplit/>
        </w:trPr>
        <w:tc>
          <w:tcPr>
            <w:tcW w:w="196" w:type="dxa"/>
          </w:tcPr>
          <w:p w14:paraId="7FB200DD" w14:textId="77777777" w:rsidR="00CC6DE9" w:rsidRPr="004A01C2" w:rsidRDefault="00CC6DE9" w:rsidP="00DA0531">
            <w:pPr>
              <w:spacing w:line="240" w:lineRule="atLeast"/>
              <w:rPr>
                <w:rFonts w:ascii="Arial" w:hAnsi="Arial"/>
                <w:color w:val="0000FF"/>
                <w:lang w:val="fr-BE"/>
              </w:rPr>
            </w:pPr>
          </w:p>
        </w:tc>
        <w:tc>
          <w:tcPr>
            <w:tcW w:w="8650" w:type="dxa"/>
            <w:gridSpan w:val="7"/>
          </w:tcPr>
          <w:p w14:paraId="6AD82993" w14:textId="77777777" w:rsidR="00CC6DE9" w:rsidRPr="004A01C2" w:rsidRDefault="00CC6DE9" w:rsidP="00115F4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01BFE005" w14:textId="77777777" w:rsidR="00CC6DE9" w:rsidRPr="00D32601" w:rsidRDefault="00CC6DE9" w:rsidP="00DA0531">
            <w:pPr>
              <w:spacing w:line="240" w:lineRule="atLeast"/>
              <w:jc w:val="right"/>
              <w:rPr>
                <w:rFonts w:ascii="Arial" w:hAnsi="Arial"/>
                <w:color w:val="0000FF"/>
                <w:lang w:val="fr-BE"/>
              </w:rPr>
            </w:pPr>
          </w:p>
        </w:tc>
      </w:tr>
      <w:tr w:rsidR="00CC6DE9" w:rsidRPr="00CC6DE9" w14:paraId="6C82B169" w14:textId="77777777" w:rsidTr="00367932">
        <w:trPr>
          <w:cantSplit/>
        </w:trPr>
        <w:tc>
          <w:tcPr>
            <w:tcW w:w="196" w:type="dxa"/>
          </w:tcPr>
          <w:p w14:paraId="31AD0D59" w14:textId="77777777" w:rsidR="00CC6DE9" w:rsidRPr="004A01C2" w:rsidRDefault="00CC6DE9" w:rsidP="00DA0531">
            <w:pPr>
              <w:spacing w:line="240" w:lineRule="atLeast"/>
              <w:rPr>
                <w:rFonts w:ascii="Arial" w:hAnsi="Arial"/>
                <w:color w:val="0000FF"/>
                <w:lang w:val="fr-BE"/>
              </w:rPr>
            </w:pPr>
          </w:p>
        </w:tc>
        <w:tc>
          <w:tcPr>
            <w:tcW w:w="8650" w:type="dxa"/>
            <w:gridSpan w:val="7"/>
          </w:tcPr>
          <w:p w14:paraId="56E5DAC9" w14:textId="396CBAF3" w:rsidR="00CC6DE9" w:rsidRPr="004A01C2" w:rsidRDefault="00CC6DE9" w:rsidP="00115F4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r w:rsidRPr="00CC6DE9">
              <w:rPr>
                <w:rFonts w:ascii="Arial" w:hAnsi="Arial" w:cs="Arial"/>
                <w:color w:val="0000FF"/>
                <w:lang w:val="fr-BE" w:eastAsia="nl-BE"/>
              </w:rPr>
              <w:t>Groupe 1</w:t>
            </w:r>
            <w:r w:rsidR="00744A78">
              <w:rPr>
                <w:rFonts w:ascii="Arial" w:hAnsi="Arial" w:cs="Arial"/>
                <w:color w:val="0000FF"/>
                <w:lang w:val="fr-BE" w:eastAsia="nl-BE"/>
              </w:rPr>
              <w:t> :</w:t>
            </w:r>
            <w:r w:rsidRPr="00CC6DE9">
              <w:rPr>
                <w:rFonts w:ascii="Arial" w:hAnsi="Arial" w:cs="Arial"/>
                <w:color w:val="0000FF"/>
                <w:lang w:val="fr-BE" w:eastAsia="nl-BE"/>
              </w:rPr>
              <w:t xml:space="preserve"> Lunettes-loupes binoculaires</w:t>
            </w:r>
          </w:p>
        </w:tc>
        <w:tc>
          <w:tcPr>
            <w:tcW w:w="236" w:type="dxa"/>
            <w:vAlign w:val="bottom"/>
          </w:tcPr>
          <w:p w14:paraId="4B07277D" w14:textId="77777777" w:rsidR="00CC6DE9" w:rsidRPr="00D32601" w:rsidRDefault="00CC6DE9" w:rsidP="00DA0531">
            <w:pPr>
              <w:spacing w:line="240" w:lineRule="atLeast"/>
              <w:jc w:val="right"/>
              <w:rPr>
                <w:rFonts w:ascii="Arial" w:hAnsi="Arial"/>
                <w:color w:val="0000FF"/>
                <w:lang w:val="fr-BE"/>
              </w:rPr>
            </w:pPr>
          </w:p>
        </w:tc>
      </w:tr>
      <w:tr w:rsidR="00CC6DE9" w:rsidRPr="00CC6DE9" w14:paraId="6AB3EFCD" w14:textId="77777777" w:rsidTr="00367932">
        <w:trPr>
          <w:cantSplit/>
        </w:trPr>
        <w:tc>
          <w:tcPr>
            <w:tcW w:w="196" w:type="dxa"/>
          </w:tcPr>
          <w:p w14:paraId="64C4FBFF" w14:textId="77777777" w:rsidR="00CC6DE9" w:rsidRPr="004A01C2" w:rsidRDefault="00CC6DE9" w:rsidP="00DA0531">
            <w:pPr>
              <w:spacing w:line="240" w:lineRule="atLeast"/>
              <w:rPr>
                <w:rFonts w:ascii="Arial" w:hAnsi="Arial"/>
                <w:color w:val="0000FF"/>
                <w:lang w:val="fr-BE"/>
              </w:rPr>
            </w:pPr>
            <w:bookmarkStart w:id="3" w:name="_Hlk145581814"/>
          </w:p>
        </w:tc>
        <w:tc>
          <w:tcPr>
            <w:tcW w:w="8650" w:type="dxa"/>
            <w:gridSpan w:val="7"/>
          </w:tcPr>
          <w:p w14:paraId="74046310" w14:textId="77777777" w:rsidR="00CC6DE9" w:rsidRPr="00CC6DE9" w:rsidRDefault="00CC6DE9" w:rsidP="00115F4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67595F8F" w14:textId="77777777" w:rsidR="00CC6DE9" w:rsidRPr="00D32601" w:rsidRDefault="00CC6DE9" w:rsidP="00DA0531">
            <w:pPr>
              <w:spacing w:line="240" w:lineRule="atLeast"/>
              <w:jc w:val="right"/>
              <w:rPr>
                <w:rFonts w:ascii="Arial" w:hAnsi="Arial"/>
                <w:color w:val="0000FF"/>
                <w:lang w:val="fr-BE"/>
              </w:rPr>
            </w:pPr>
          </w:p>
        </w:tc>
      </w:tr>
      <w:tr w:rsidR="00CC6DE9" w:rsidRPr="004A01C2" w14:paraId="1021E01D" w14:textId="77777777" w:rsidTr="00367932">
        <w:trPr>
          <w:cantSplit/>
        </w:trPr>
        <w:tc>
          <w:tcPr>
            <w:tcW w:w="196" w:type="dxa"/>
          </w:tcPr>
          <w:p w14:paraId="35B52D98" w14:textId="7E9F6AA9" w:rsidR="00CC6DE9" w:rsidRPr="004A01C2" w:rsidRDefault="00CC6DE9" w:rsidP="00CD5AFE">
            <w:pPr>
              <w:spacing w:line="240" w:lineRule="atLeast"/>
              <w:jc w:val="both"/>
              <w:rPr>
                <w:rFonts w:ascii="Arial" w:hAnsi="Arial"/>
                <w:color w:val="0000FF"/>
                <w:spacing w:val="-3"/>
                <w:lang w:val="fr-BE"/>
              </w:rPr>
            </w:pPr>
          </w:p>
        </w:tc>
        <w:tc>
          <w:tcPr>
            <w:tcW w:w="943" w:type="dxa"/>
            <w:gridSpan w:val="2"/>
          </w:tcPr>
          <w:p w14:paraId="02A2E7AB" w14:textId="7AB464B3" w:rsidR="00CC6DE9" w:rsidRPr="004A01C2" w:rsidRDefault="007A459E" w:rsidP="00CD5AFE">
            <w:pPr>
              <w:spacing w:line="240" w:lineRule="atLeast"/>
              <w:rPr>
                <w:rFonts w:ascii="Arial" w:eastAsia="ヒラギノ角ゴ Pro W3" w:hAnsi="Arial" w:cs="Arial"/>
                <w:color w:val="0000FF"/>
                <w:lang w:val="fr-BE"/>
              </w:rPr>
            </w:pPr>
            <w:r>
              <w:rPr>
                <w:rFonts w:ascii="Arial" w:hAnsi="Arial" w:cs="Arial"/>
                <w:color w:val="0000FF"/>
                <w:lang w:val="nl-BE" w:eastAsia="nl-BE"/>
              </w:rPr>
              <w:t>743654</w:t>
            </w:r>
          </w:p>
        </w:tc>
        <w:tc>
          <w:tcPr>
            <w:tcW w:w="6521" w:type="dxa"/>
            <w:gridSpan w:val="3"/>
          </w:tcPr>
          <w:p w14:paraId="3E9E32D5" w14:textId="020E459E" w:rsidR="00CC6DE9" w:rsidRPr="004A01C2" w:rsidRDefault="007A459E" w:rsidP="00CD5AFE">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Puissance de +4,00 jusqu’à +8,00 D incluse</w:t>
            </w:r>
          </w:p>
        </w:tc>
        <w:tc>
          <w:tcPr>
            <w:tcW w:w="345" w:type="dxa"/>
            <w:vAlign w:val="bottom"/>
          </w:tcPr>
          <w:p w14:paraId="5610F98F" w14:textId="77777777" w:rsidR="00CC6DE9" w:rsidRPr="004A01C2" w:rsidRDefault="00CC6DE9" w:rsidP="00CD5AFE">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6442CE2B" w14:textId="42D2F749" w:rsidR="00CC6DE9" w:rsidRPr="004A01C2" w:rsidRDefault="007A459E" w:rsidP="00CD5AFE">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385</w:t>
            </w:r>
          </w:p>
        </w:tc>
        <w:tc>
          <w:tcPr>
            <w:tcW w:w="236" w:type="dxa"/>
            <w:vAlign w:val="bottom"/>
          </w:tcPr>
          <w:p w14:paraId="71EC450C" w14:textId="4AC80C02" w:rsidR="00CC6DE9" w:rsidRPr="004A01C2" w:rsidRDefault="00CC6DE9" w:rsidP="00CD5AFE">
            <w:pPr>
              <w:spacing w:line="240" w:lineRule="atLeast"/>
              <w:jc w:val="right"/>
              <w:rPr>
                <w:rFonts w:ascii="Arial" w:hAnsi="Arial"/>
                <w:color w:val="0000FF"/>
                <w:lang w:val="fr-BE"/>
              </w:rPr>
            </w:pPr>
          </w:p>
        </w:tc>
      </w:tr>
      <w:bookmarkEnd w:id="3"/>
      <w:tr w:rsidR="00CC6DE9" w:rsidRPr="00CC6DE9" w14:paraId="4D3D4093" w14:textId="77777777" w:rsidTr="00367932">
        <w:trPr>
          <w:cantSplit/>
        </w:trPr>
        <w:tc>
          <w:tcPr>
            <w:tcW w:w="196" w:type="dxa"/>
          </w:tcPr>
          <w:p w14:paraId="42052A02"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5B2958E7" w14:textId="77777777" w:rsidR="00CC6DE9" w:rsidRPr="00CC6DE9"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5C448F60" w14:textId="77777777" w:rsidR="00CC6DE9" w:rsidRPr="00D32601" w:rsidRDefault="00CC6DE9" w:rsidP="00CD5AFE">
            <w:pPr>
              <w:spacing w:line="240" w:lineRule="atLeast"/>
              <w:jc w:val="right"/>
              <w:rPr>
                <w:rFonts w:ascii="Arial" w:hAnsi="Arial"/>
                <w:color w:val="0000FF"/>
                <w:lang w:val="fr-BE"/>
              </w:rPr>
            </w:pPr>
          </w:p>
        </w:tc>
      </w:tr>
      <w:tr w:rsidR="00CC6DE9" w:rsidRPr="004A01C2" w14:paraId="34F58C1E" w14:textId="77777777" w:rsidTr="00367932">
        <w:trPr>
          <w:cantSplit/>
        </w:trPr>
        <w:tc>
          <w:tcPr>
            <w:tcW w:w="196" w:type="dxa"/>
          </w:tcPr>
          <w:p w14:paraId="41E3140E" w14:textId="77777777" w:rsidR="00CC6DE9" w:rsidRPr="004A01C2" w:rsidRDefault="00CC6DE9" w:rsidP="00CD5AFE">
            <w:pPr>
              <w:spacing w:line="240" w:lineRule="atLeast"/>
              <w:jc w:val="both"/>
              <w:rPr>
                <w:rFonts w:ascii="Arial" w:hAnsi="Arial"/>
                <w:color w:val="0000FF"/>
                <w:spacing w:val="-3"/>
                <w:lang w:val="fr-BE"/>
              </w:rPr>
            </w:pPr>
          </w:p>
        </w:tc>
        <w:tc>
          <w:tcPr>
            <w:tcW w:w="943" w:type="dxa"/>
            <w:gridSpan w:val="2"/>
          </w:tcPr>
          <w:p w14:paraId="3F852FF5" w14:textId="111ECCDC" w:rsidR="00CC6DE9" w:rsidRPr="004A01C2" w:rsidRDefault="007A459E" w:rsidP="00CD5AFE">
            <w:pPr>
              <w:spacing w:line="240" w:lineRule="atLeast"/>
              <w:rPr>
                <w:rFonts w:ascii="Arial" w:eastAsia="ヒラギノ角ゴ Pro W3" w:hAnsi="Arial" w:cs="Arial"/>
                <w:color w:val="0000FF"/>
                <w:lang w:val="fr-BE"/>
              </w:rPr>
            </w:pPr>
            <w:r>
              <w:rPr>
                <w:rFonts w:ascii="Arial" w:hAnsi="Arial" w:cs="Arial"/>
                <w:color w:val="0000FF"/>
                <w:lang w:val="nl-BE" w:eastAsia="nl-BE"/>
              </w:rPr>
              <w:t>743676</w:t>
            </w:r>
          </w:p>
        </w:tc>
        <w:tc>
          <w:tcPr>
            <w:tcW w:w="6521" w:type="dxa"/>
            <w:gridSpan w:val="3"/>
          </w:tcPr>
          <w:p w14:paraId="738D9FCB" w14:textId="33E6A12A" w:rsidR="00CC6DE9" w:rsidRPr="004A01C2" w:rsidRDefault="007A459E" w:rsidP="00CD5AFE">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Puissance +8,25 jusqu’à +12,00 D incluse</w:t>
            </w:r>
          </w:p>
        </w:tc>
        <w:tc>
          <w:tcPr>
            <w:tcW w:w="345" w:type="dxa"/>
            <w:vAlign w:val="bottom"/>
          </w:tcPr>
          <w:p w14:paraId="1B382E20" w14:textId="77777777" w:rsidR="00CC6DE9" w:rsidRPr="004A01C2" w:rsidRDefault="00CC6DE9" w:rsidP="00CD5AFE">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554E535F" w14:textId="7203CE5A" w:rsidR="00CC6DE9" w:rsidRPr="004A01C2" w:rsidRDefault="007A459E" w:rsidP="00CD5AFE">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481</w:t>
            </w:r>
          </w:p>
        </w:tc>
        <w:tc>
          <w:tcPr>
            <w:tcW w:w="236" w:type="dxa"/>
            <w:vAlign w:val="bottom"/>
          </w:tcPr>
          <w:p w14:paraId="38E143DF" w14:textId="77777777" w:rsidR="00CC6DE9" w:rsidRPr="004A01C2" w:rsidRDefault="00CC6DE9" w:rsidP="00CD5AFE">
            <w:pPr>
              <w:spacing w:line="240" w:lineRule="atLeast"/>
              <w:jc w:val="right"/>
              <w:rPr>
                <w:rFonts w:ascii="Arial" w:hAnsi="Arial"/>
                <w:color w:val="0000FF"/>
                <w:lang w:val="fr-BE"/>
              </w:rPr>
            </w:pPr>
          </w:p>
        </w:tc>
      </w:tr>
      <w:tr w:rsidR="00CC6DE9" w:rsidRPr="00CC6DE9" w14:paraId="16DC9630" w14:textId="77777777" w:rsidTr="00367932">
        <w:trPr>
          <w:cantSplit/>
        </w:trPr>
        <w:tc>
          <w:tcPr>
            <w:tcW w:w="196" w:type="dxa"/>
          </w:tcPr>
          <w:p w14:paraId="4B0D2706"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529EFFFF" w14:textId="77777777" w:rsidR="00CC6DE9" w:rsidRPr="00CC6DE9"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38CFCC47" w14:textId="77777777" w:rsidR="00CC6DE9" w:rsidRPr="00D32601" w:rsidRDefault="00CC6DE9" w:rsidP="00CD5AFE">
            <w:pPr>
              <w:spacing w:line="240" w:lineRule="atLeast"/>
              <w:jc w:val="right"/>
              <w:rPr>
                <w:rFonts w:ascii="Arial" w:hAnsi="Arial"/>
                <w:color w:val="0000FF"/>
                <w:lang w:val="fr-BE"/>
              </w:rPr>
            </w:pPr>
          </w:p>
        </w:tc>
      </w:tr>
      <w:tr w:rsidR="00CC6DE9" w:rsidRPr="004A01C2" w14:paraId="13A0B33C" w14:textId="77777777" w:rsidTr="00367932">
        <w:trPr>
          <w:cantSplit/>
        </w:trPr>
        <w:tc>
          <w:tcPr>
            <w:tcW w:w="196" w:type="dxa"/>
          </w:tcPr>
          <w:p w14:paraId="277A7379" w14:textId="77777777" w:rsidR="00CC6DE9" w:rsidRPr="004A01C2" w:rsidRDefault="00CC6DE9" w:rsidP="00CD5AFE">
            <w:pPr>
              <w:spacing w:line="240" w:lineRule="atLeast"/>
              <w:jc w:val="both"/>
              <w:rPr>
                <w:rFonts w:ascii="Arial" w:hAnsi="Arial"/>
                <w:color w:val="0000FF"/>
                <w:spacing w:val="-3"/>
                <w:lang w:val="fr-BE"/>
              </w:rPr>
            </w:pPr>
          </w:p>
        </w:tc>
        <w:tc>
          <w:tcPr>
            <w:tcW w:w="943" w:type="dxa"/>
            <w:gridSpan w:val="2"/>
          </w:tcPr>
          <w:p w14:paraId="1FACC01A" w14:textId="1B80AB86" w:rsidR="00CC6DE9" w:rsidRPr="004A01C2" w:rsidRDefault="007A459E" w:rsidP="00CD5AFE">
            <w:pPr>
              <w:spacing w:line="240" w:lineRule="atLeast"/>
              <w:rPr>
                <w:rFonts w:ascii="Arial" w:eastAsia="ヒラギノ角ゴ Pro W3" w:hAnsi="Arial" w:cs="Arial"/>
                <w:color w:val="0000FF"/>
                <w:lang w:val="fr-BE"/>
              </w:rPr>
            </w:pPr>
            <w:r>
              <w:rPr>
                <w:rFonts w:ascii="Arial" w:hAnsi="Arial" w:cs="Arial"/>
                <w:color w:val="0000FF"/>
                <w:lang w:val="nl-BE" w:eastAsia="nl-BE"/>
              </w:rPr>
              <w:t>743691</w:t>
            </w:r>
          </w:p>
        </w:tc>
        <w:tc>
          <w:tcPr>
            <w:tcW w:w="6521" w:type="dxa"/>
            <w:gridSpan w:val="3"/>
          </w:tcPr>
          <w:p w14:paraId="41526270" w14:textId="3D57068F" w:rsidR="00CC6DE9" w:rsidRPr="004A01C2" w:rsidRDefault="007A459E" w:rsidP="00CD5AFE">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Puissance +12,25 jusqu’à +20,00 D incluse</w:t>
            </w:r>
          </w:p>
        </w:tc>
        <w:tc>
          <w:tcPr>
            <w:tcW w:w="345" w:type="dxa"/>
            <w:vAlign w:val="bottom"/>
          </w:tcPr>
          <w:p w14:paraId="109736FC" w14:textId="77777777" w:rsidR="00CC6DE9" w:rsidRPr="004A01C2" w:rsidRDefault="00CC6DE9" w:rsidP="00CD5AFE">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1425224A" w14:textId="5D1E6265" w:rsidR="00CC6DE9" w:rsidRPr="004A01C2" w:rsidRDefault="007A459E" w:rsidP="00CD5AFE">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553</w:t>
            </w:r>
          </w:p>
        </w:tc>
        <w:tc>
          <w:tcPr>
            <w:tcW w:w="236" w:type="dxa"/>
            <w:vAlign w:val="bottom"/>
          </w:tcPr>
          <w:p w14:paraId="6FA121F5" w14:textId="77777777" w:rsidR="00CC6DE9" w:rsidRPr="004A01C2" w:rsidRDefault="00CC6DE9" w:rsidP="00CD5AFE">
            <w:pPr>
              <w:spacing w:line="240" w:lineRule="atLeast"/>
              <w:jc w:val="right"/>
              <w:rPr>
                <w:rFonts w:ascii="Arial" w:hAnsi="Arial"/>
                <w:color w:val="0000FF"/>
                <w:lang w:val="fr-BE"/>
              </w:rPr>
            </w:pPr>
          </w:p>
        </w:tc>
      </w:tr>
      <w:tr w:rsidR="00CC6DE9" w:rsidRPr="00CC6DE9" w14:paraId="40FB2944" w14:textId="77777777" w:rsidTr="00367932">
        <w:trPr>
          <w:cantSplit/>
        </w:trPr>
        <w:tc>
          <w:tcPr>
            <w:tcW w:w="196" w:type="dxa"/>
          </w:tcPr>
          <w:p w14:paraId="402D33F8"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212F9773" w14:textId="77777777" w:rsidR="00CC6DE9" w:rsidRPr="004A01C2"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39D1CEE6" w14:textId="77777777" w:rsidR="00CC6DE9" w:rsidRPr="00D32601" w:rsidRDefault="00CC6DE9" w:rsidP="00CD5AFE">
            <w:pPr>
              <w:spacing w:line="240" w:lineRule="atLeast"/>
              <w:jc w:val="right"/>
              <w:rPr>
                <w:rFonts w:ascii="Arial" w:hAnsi="Arial"/>
                <w:color w:val="0000FF"/>
                <w:lang w:val="fr-BE"/>
              </w:rPr>
            </w:pPr>
          </w:p>
        </w:tc>
      </w:tr>
      <w:tr w:rsidR="00CC6DE9" w:rsidRPr="000A598E" w14:paraId="7713E31E" w14:textId="77777777" w:rsidTr="00367932">
        <w:trPr>
          <w:cantSplit/>
        </w:trPr>
        <w:tc>
          <w:tcPr>
            <w:tcW w:w="196" w:type="dxa"/>
          </w:tcPr>
          <w:p w14:paraId="7E6AFC20"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69576370" w14:textId="27FB9D9E" w:rsidR="00CC6DE9" w:rsidRPr="004A01C2"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r w:rsidRPr="00CC6DE9">
              <w:rPr>
                <w:rFonts w:ascii="Arial" w:hAnsi="Arial" w:cs="Arial"/>
                <w:color w:val="0000FF"/>
                <w:lang w:val="fr-BE" w:eastAsia="nl-BE"/>
              </w:rPr>
              <w:t>Groupe 2</w:t>
            </w:r>
            <w:r w:rsidR="00744A78">
              <w:rPr>
                <w:rFonts w:ascii="Arial" w:hAnsi="Arial" w:cs="Arial"/>
                <w:color w:val="0000FF"/>
                <w:lang w:val="fr-BE" w:eastAsia="nl-BE"/>
              </w:rPr>
              <w:t> :</w:t>
            </w:r>
            <w:r w:rsidRPr="00CC6DE9">
              <w:rPr>
                <w:rFonts w:ascii="Arial" w:hAnsi="Arial" w:cs="Arial"/>
                <w:color w:val="0000FF"/>
                <w:lang w:val="fr-BE" w:eastAsia="nl-BE"/>
              </w:rPr>
              <w:t xml:space="preserve"> Systèmes-loupes selon Galilée</w:t>
            </w:r>
          </w:p>
        </w:tc>
        <w:tc>
          <w:tcPr>
            <w:tcW w:w="236" w:type="dxa"/>
            <w:vAlign w:val="bottom"/>
          </w:tcPr>
          <w:p w14:paraId="588EBDCA" w14:textId="77777777" w:rsidR="00CC6DE9" w:rsidRPr="00D32601" w:rsidRDefault="00CC6DE9" w:rsidP="00CD5AFE">
            <w:pPr>
              <w:spacing w:line="240" w:lineRule="atLeast"/>
              <w:jc w:val="right"/>
              <w:rPr>
                <w:rFonts w:ascii="Arial" w:hAnsi="Arial"/>
                <w:color w:val="0000FF"/>
                <w:lang w:val="fr-BE"/>
              </w:rPr>
            </w:pPr>
          </w:p>
        </w:tc>
      </w:tr>
      <w:tr w:rsidR="00CC6DE9" w:rsidRPr="000A598E" w14:paraId="63736C42" w14:textId="77777777" w:rsidTr="00367932">
        <w:trPr>
          <w:cantSplit/>
        </w:trPr>
        <w:tc>
          <w:tcPr>
            <w:tcW w:w="196" w:type="dxa"/>
          </w:tcPr>
          <w:p w14:paraId="337780CD"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0A9509B3" w14:textId="77777777" w:rsidR="00CC6DE9" w:rsidRPr="00CC6DE9"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12A1C79C" w14:textId="77777777" w:rsidR="00CC6DE9" w:rsidRPr="00D32601" w:rsidRDefault="00CC6DE9" w:rsidP="00CD5AFE">
            <w:pPr>
              <w:spacing w:line="240" w:lineRule="atLeast"/>
              <w:jc w:val="right"/>
              <w:rPr>
                <w:rFonts w:ascii="Arial" w:hAnsi="Arial"/>
                <w:color w:val="0000FF"/>
                <w:lang w:val="fr-BE"/>
              </w:rPr>
            </w:pPr>
          </w:p>
        </w:tc>
      </w:tr>
      <w:tr w:rsidR="00CC6DE9" w:rsidRPr="004A01C2" w14:paraId="157AEB12" w14:textId="77777777" w:rsidTr="00367932">
        <w:trPr>
          <w:cantSplit/>
        </w:trPr>
        <w:tc>
          <w:tcPr>
            <w:tcW w:w="196" w:type="dxa"/>
          </w:tcPr>
          <w:p w14:paraId="5E0D0FD8" w14:textId="77777777" w:rsidR="00CC6DE9" w:rsidRPr="004A01C2" w:rsidRDefault="00CC6DE9" w:rsidP="00CD5AFE">
            <w:pPr>
              <w:spacing w:line="240" w:lineRule="atLeast"/>
              <w:jc w:val="both"/>
              <w:rPr>
                <w:rFonts w:ascii="Arial" w:hAnsi="Arial"/>
                <w:color w:val="0000FF"/>
                <w:spacing w:val="-3"/>
                <w:lang w:val="fr-BE"/>
              </w:rPr>
            </w:pPr>
          </w:p>
        </w:tc>
        <w:tc>
          <w:tcPr>
            <w:tcW w:w="943" w:type="dxa"/>
            <w:gridSpan w:val="2"/>
          </w:tcPr>
          <w:p w14:paraId="3625B294" w14:textId="650E88DB" w:rsidR="00CC6DE9" w:rsidRPr="004A01C2" w:rsidRDefault="007A459E" w:rsidP="00CD5AFE">
            <w:pPr>
              <w:spacing w:line="240" w:lineRule="atLeast"/>
              <w:rPr>
                <w:rFonts w:ascii="Arial" w:eastAsia="ヒラギノ角ゴ Pro W3" w:hAnsi="Arial" w:cs="Arial"/>
                <w:color w:val="0000FF"/>
                <w:lang w:val="fr-BE"/>
              </w:rPr>
            </w:pPr>
            <w:r>
              <w:rPr>
                <w:rFonts w:ascii="Arial" w:hAnsi="Arial" w:cs="Arial"/>
                <w:color w:val="0000FF"/>
                <w:lang w:val="nl-BE" w:eastAsia="nl-BE"/>
              </w:rPr>
              <w:t>743713</w:t>
            </w:r>
          </w:p>
        </w:tc>
        <w:tc>
          <w:tcPr>
            <w:tcW w:w="6521" w:type="dxa"/>
            <w:gridSpan w:val="3"/>
          </w:tcPr>
          <w:p w14:paraId="5F409AD3" w14:textId="128DAA2D" w:rsidR="00CC6DE9" w:rsidRPr="004A01C2" w:rsidRDefault="007A459E" w:rsidP="00CD5AFE">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Système-loupe monoculaire selon Galilée, avec monture</w:t>
            </w:r>
          </w:p>
        </w:tc>
        <w:tc>
          <w:tcPr>
            <w:tcW w:w="345" w:type="dxa"/>
            <w:vAlign w:val="bottom"/>
          </w:tcPr>
          <w:p w14:paraId="4C80804C" w14:textId="77777777" w:rsidR="00CC6DE9" w:rsidRPr="004A01C2" w:rsidRDefault="00CC6DE9" w:rsidP="00CD5AFE">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78C6AFCF" w14:textId="1E41F1D7" w:rsidR="00CC6DE9" w:rsidRPr="004A01C2" w:rsidRDefault="007A459E" w:rsidP="00CD5AFE">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946</w:t>
            </w:r>
          </w:p>
        </w:tc>
        <w:tc>
          <w:tcPr>
            <w:tcW w:w="236" w:type="dxa"/>
            <w:vAlign w:val="bottom"/>
          </w:tcPr>
          <w:p w14:paraId="79538DFC" w14:textId="77777777" w:rsidR="00CC6DE9" w:rsidRPr="004A01C2" w:rsidRDefault="00CC6DE9" w:rsidP="00CD5AFE">
            <w:pPr>
              <w:spacing w:line="240" w:lineRule="atLeast"/>
              <w:jc w:val="right"/>
              <w:rPr>
                <w:rFonts w:ascii="Arial" w:hAnsi="Arial"/>
                <w:color w:val="0000FF"/>
                <w:lang w:val="fr-BE"/>
              </w:rPr>
            </w:pPr>
          </w:p>
        </w:tc>
      </w:tr>
      <w:tr w:rsidR="00CC6DE9" w:rsidRPr="00CC6DE9" w14:paraId="0473AC92" w14:textId="77777777" w:rsidTr="00367932">
        <w:trPr>
          <w:cantSplit/>
        </w:trPr>
        <w:tc>
          <w:tcPr>
            <w:tcW w:w="196" w:type="dxa"/>
          </w:tcPr>
          <w:p w14:paraId="2798C205"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2A58014D" w14:textId="77777777" w:rsidR="00CC6DE9" w:rsidRPr="00CC6DE9"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0D36A564" w14:textId="77777777" w:rsidR="00CC6DE9" w:rsidRPr="00D32601" w:rsidRDefault="00CC6DE9" w:rsidP="00CD5AFE">
            <w:pPr>
              <w:spacing w:line="240" w:lineRule="atLeast"/>
              <w:jc w:val="right"/>
              <w:rPr>
                <w:rFonts w:ascii="Arial" w:hAnsi="Arial"/>
                <w:color w:val="0000FF"/>
                <w:lang w:val="fr-BE"/>
              </w:rPr>
            </w:pPr>
          </w:p>
        </w:tc>
      </w:tr>
      <w:tr w:rsidR="00CC6DE9" w:rsidRPr="004A01C2" w14:paraId="53A8FD3B" w14:textId="77777777" w:rsidTr="00367932">
        <w:trPr>
          <w:cantSplit/>
        </w:trPr>
        <w:tc>
          <w:tcPr>
            <w:tcW w:w="196" w:type="dxa"/>
          </w:tcPr>
          <w:p w14:paraId="64B01C34" w14:textId="77777777" w:rsidR="00CC6DE9" w:rsidRPr="004A01C2" w:rsidRDefault="00CC6DE9" w:rsidP="00CD5AFE">
            <w:pPr>
              <w:spacing w:line="240" w:lineRule="atLeast"/>
              <w:jc w:val="both"/>
              <w:rPr>
                <w:rFonts w:ascii="Arial" w:hAnsi="Arial"/>
                <w:color w:val="0000FF"/>
                <w:spacing w:val="-3"/>
                <w:lang w:val="fr-BE"/>
              </w:rPr>
            </w:pPr>
          </w:p>
        </w:tc>
        <w:tc>
          <w:tcPr>
            <w:tcW w:w="943" w:type="dxa"/>
            <w:gridSpan w:val="2"/>
          </w:tcPr>
          <w:p w14:paraId="5336D573" w14:textId="32BA07A3" w:rsidR="00CC6DE9" w:rsidRPr="004A01C2" w:rsidRDefault="007A459E" w:rsidP="00CD5AFE">
            <w:pPr>
              <w:spacing w:line="240" w:lineRule="atLeast"/>
              <w:rPr>
                <w:rFonts w:ascii="Arial" w:eastAsia="ヒラギノ角ゴ Pro W3" w:hAnsi="Arial" w:cs="Arial"/>
                <w:color w:val="0000FF"/>
                <w:lang w:val="fr-BE"/>
              </w:rPr>
            </w:pPr>
            <w:r>
              <w:rPr>
                <w:rFonts w:ascii="Arial" w:hAnsi="Arial" w:cs="Arial"/>
                <w:color w:val="0000FF"/>
                <w:lang w:val="nl-BE" w:eastAsia="nl-BE"/>
              </w:rPr>
              <w:t>743735</w:t>
            </w:r>
          </w:p>
        </w:tc>
        <w:tc>
          <w:tcPr>
            <w:tcW w:w="6521" w:type="dxa"/>
            <w:gridSpan w:val="3"/>
          </w:tcPr>
          <w:p w14:paraId="79A77F74" w14:textId="5F5E9346" w:rsidR="00CC6DE9" w:rsidRPr="004A01C2" w:rsidRDefault="007A459E" w:rsidP="00CD5AFE">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Système-loupe monoculaire selon Galilée, avec monture</w:t>
            </w:r>
          </w:p>
        </w:tc>
        <w:tc>
          <w:tcPr>
            <w:tcW w:w="345" w:type="dxa"/>
            <w:vAlign w:val="bottom"/>
          </w:tcPr>
          <w:p w14:paraId="29D18DD0" w14:textId="77777777" w:rsidR="00CC6DE9" w:rsidRPr="004A01C2" w:rsidRDefault="00CC6DE9" w:rsidP="00CD5AFE">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673A2406" w14:textId="7842A920" w:rsidR="00CC6DE9" w:rsidRPr="004A01C2" w:rsidRDefault="007A459E" w:rsidP="00CD5AFE">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1217</w:t>
            </w:r>
          </w:p>
        </w:tc>
        <w:tc>
          <w:tcPr>
            <w:tcW w:w="236" w:type="dxa"/>
            <w:vAlign w:val="bottom"/>
          </w:tcPr>
          <w:p w14:paraId="3C84F49D" w14:textId="77777777" w:rsidR="00CC6DE9" w:rsidRPr="004A01C2" w:rsidRDefault="00CC6DE9" w:rsidP="00CD5AFE">
            <w:pPr>
              <w:spacing w:line="240" w:lineRule="atLeast"/>
              <w:jc w:val="right"/>
              <w:rPr>
                <w:rFonts w:ascii="Arial" w:hAnsi="Arial"/>
                <w:color w:val="0000FF"/>
                <w:lang w:val="fr-BE"/>
              </w:rPr>
            </w:pPr>
          </w:p>
        </w:tc>
      </w:tr>
      <w:tr w:rsidR="00CC6DE9" w:rsidRPr="00CC6DE9" w14:paraId="563199EF" w14:textId="77777777" w:rsidTr="00367932">
        <w:trPr>
          <w:cantSplit/>
        </w:trPr>
        <w:tc>
          <w:tcPr>
            <w:tcW w:w="196" w:type="dxa"/>
          </w:tcPr>
          <w:p w14:paraId="1507A43E"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61348FE6" w14:textId="77777777" w:rsidR="00CC6DE9" w:rsidRPr="00CC6DE9"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38815F4B" w14:textId="77777777" w:rsidR="00CC6DE9" w:rsidRPr="00D32601" w:rsidRDefault="00CC6DE9" w:rsidP="00CD5AFE">
            <w:pPr>
              <w:spacing w:line="240" w:lineRule="atLeast"/>
              <w:jc w:val="right"/>
              <w:rPr>
                <w:rFonts w:ascii="Arial" w:hAnsi="Arial"/>
                <w:color w:val="0000FF"/>
                <w:lang w:val="fr-BE"/>
              </w:rPr>
            </w:pPr>
          </w:p>
        </w:tc>
      </w:tr>
      <w:tr w:rsidR="007A459E" w:rsidRPr="000A598E" w14:paraId="4883AC90" w14:textId="77777777" w:rsidTr="00367932">
        <w:trPr>
          <w:cantSplit/>
        </w:trPr>
        <w:tc>
          <w:tcPr>
            <w:tcW w:w="196" w:type="dxa"/>
          </w:tcPr>
          <w:p w14:paraId="6041FE84" w14:textId="77777777" w:rsidR="007A459E" w:rsidRPr="004A01C2" w:rsidRDefault="007A459E" w:rsidP="00CD5AFE">
            <w:pPr>
              <w:spacing w:line="240" w:lineRule="atLeast"/>
              <w:rPr>
                <w:rFonts w:ascii="Arial" w:hAnsi="Arial"/>
                <w:color w:val="0000FF"/>
                <w:lang w:val="fr-BE"/>
              </w:rPr>
            </w:pPr>
          </w:p>
        </w:tc>
        <w:tc>
          <w:tcPr>
            <w:tcW w:w="8650" w:type="dxa"/>
            <w:gridSpan w:val="7"/>
          </w:tcPr>
          <w:p w14:paraId="5ECDEFCF" w14:textId="4B16DA3C" w:rsidR="007A459E" w:rsidRPr="00CC6DE9" w:rsidRDefault="007A459E"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r w:rsidRPr="007A459E">
              <w:rPr>
                <w:rFonts w:ascii="Arial" w:hAnsi="Arial" w:cs="Arial"/>
                <w:color w:val="0000FF"/>
                <w:lang w:val="fr-BE" w:eastAsia="nl-BE"/>
              </w:rPr>
              <w:t>Suppléments pour systèmes selon Galilée avec monture</w:t>
            </w:r>
          </w:p>
        </w:tc>
        <w:tc>
          <w:tcPr>
            <w:tcW w:w="236" w:type="dxa"/>
            <w:vAlign w:val="bottom"/>
          </w:tcPr>
          <w:p w14:paraId="1D75BA95" w14:textId="77777777" w:rsidR="007A459E" w:rsidRPr="00D32601" w:rsidRDefault="007A459E" w:rsidP="00CD5AFE">
            <w:pPr>
              <w:spacing w:line="240" w:lineRule="atLeast"/>
              <w:jc w:val="right"/>
              <w:rPr>
                <w:rFonts w:ascii="Arial" w:hAnsi="Arial"/>
                <w:color w:val="0000FF"/>
                <w:lang w:val="fr-BE"/>
              </w:rPr>
            </w:pPr>
          </w:p>
        </w:tc>
      </w:tr>
      <w:tr w:rsidR="007A459E" w:rsidRPr="000A598E" w14:paraId="1426AC50" w14:textId="77777777" w:rsidTr="00367932">
        <w:trPr>
          <w:cantSplit/>
        </w:trPr>
        <w:tc>
          <w:tcPr>
            <w:tcW w:w="196" w:type="dxa"/>
          </w:tcPr>
          <w:p w14:paraId="5B6F620B" w14:textId="77777777" w:rsidR="007A459E" w:rsidRPr="004A01C2" w:rsidRDefault="007A459E" w:rsidP="00CD5AFE">
            <w:pPr>
              <w:spacing w:line="240" w:lineRule="atLeast"/>
              <w:rPr>
                <w:rFonts w:ascii="Arial" w:hAnsi="Arial"/>
                <w:color w:val="0000FF"/>
                <w:lang w:val="fr-BE"/>
              </w:rPr>
            </w:pPr>
          </w:p>
        </w:tc>
        <w:tc>
          <w:tcPr>
            <w:tcW w:w="8650" w:type="dxa"/>
            <w:gridSpan w:val="7"/>
          </w:tcPr>
          <w:p w14:paraId="5B1121C7" w14:textId="77777777" w:rsidR="007A459E" w:rsidRPr="00CC6DE9" w:rsidRDefault="007A459E"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3B49AAB5" w14:textId="77777777" w:rsidR="007A459E" w:rsidRPr="00D32601" w:rsidRDefault="007A459E" w:rsidP="00CD5AFE">
            <w:pPr>
              <w:spacing w:line="240" w:lineRule="atLeast"/>
              <w:jc w:val="right"/>
              <w:rPr>
                <w:rFonts w:ascii="Arial" w:hAnsi="Arial"/>
                <w:color w:val="0000FF"/>
                <w:lang w:val="fr-BE"/>
              </w:rPr>
            </w:pPr>
          </w:p>
        </w:tc>
      </w:tr>
      <w:tr w:rsidR="00CC6DE9" w:rsidRPr="004A01C2" w14:paraId="356F415E" w14:textId="77777777" w:rsidTr="00367932">
        <w:trPr>
          <w:cantSplit/>
        </w:trPr>
        <w:tc>
          <w:tcPr>
            <w:tcW w:w="196" w:type="dxa"/>
          </w:tcPr>
          <w:p w14:paraId="47EB4FEC" w14:textId="77777777" w:rsidR="00CC6DE9" w:rsidRPr="004A01C2" w:rsidRDefault="00CC6DE9" w:rsidP="00CD5AFE">
            <w:pPr>
              <w:spacing w:line="240" w:lineRule="atLeast"/>
              <w:jc w:val="both"/>
              <w:rPr>
                <w:rFonts w:ascii="Arial" w:hAnsi="Arial"/>
                <w:color w:val="0000FF"/>
                <w:spacing w:val="-3"/>
                <w:lang w:val="fr-BE"/>
              </w:rPr>
            </w:pPr>
          </w:p>
        </w:tc>
        <w:tc>
          <w:tcPr>
            <w:tcW w:w="943" w:type="dxa"/>
            <w:gridSpan w:val="2"/>
          </w:tcPr>
          <w:p w14:paraId="2965F25E" w14:textId="2E26517A" w:rsidR="00CC6DE9" w:rsidRPr="004A01C2" w:rsidRDefault="007A459E" w:rsidP="00CD5AFE">
            <w:pPr>
              <w:spacing w:line="240" w:lineRule="atLeast"/>
              <w:rPr>
                <w:rFonts w:ascii="Arial" w:eastAsia="ヒラギノ角ゴ Pro W3" w:hAnsi="Arial" w:cs="Arial"/>
                <w:color w:val="0000FF"/>
                <w:lang w:val="fr-BE"/>
              </w:rPr>
            </w:pPr>
            <w:r>
              <w:rPr>
                <w:rFonts w:ascii="Arial" w:hAnsi="Arial" w:cs="Arial"/>
                <w:color w:val="0000FF"/>
                <w:lang w:val="nl-BE" w:eastAsia="nl-BE"/>
              </w:rPr>
              <w:t>743750</w:t>
            </w:r>
          </w:p>
        </w:tc>
        <w:tc>
          <w:tcPr>
            <w:tcW w:w="6521" w:type="dxa"/>
            <w:gridSpan w:val="3"/>
          </w:tcPr>
          <w:p w14:paraId="470FCDA0" w14:textId="6F6BC842" w:rsidR="00CC6DE9" w:rsidRPr="004A01C2" w:rsidRDefault="007A459E" w:rsidP="00CD5AFE">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Bonnette fixe additionnelle, par pièce, mate ou avec dioptrie</w:t>
            </w:r>
          </w:p>
        </w:tc>
        <w:tc>
          <w:tcPr>
            <w:tcW w:w="345" w:type="dxa"/>
            <w:vAlign w:val="bottom"/>
          </w:tcPr>
          <w:p w14:paraId="445045EC" w14:textId="77777777" w:rsidR="00CC6DE9" w:rsidRPr="004A01C2" w:rsidRDefault="00CC6DE9" w:rsidP="00CD5AFE">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56973D8F" w14:textId="6C1BB62A" w:rsidR="00CC6DE9" w:rsidRPr="004A01C2" w:rsidRDefault="007A459E" w:rsidP="00CD5AFE">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946</w:t>
            </w:r>
          </w:p>
        </w:tc>
        <w:tc>
          <w:tcPr>
            <w:tcW w:w="236" w:type="dxa"/>
            <w:vAlign w:val="bottom"/>
          </w:tcPr>
          <w:p w14:paraId="03217417" w14:textId="77777777" w:rsidR="00CC6DE9" w:rsidRPr="004A01C2" w:rsidRDefault="00CC6DE9" w:rsidP="00CD5AFE">
            <w:pPr>
              <w:spacing w:line="240" w:lineRule="atLeast"/>
              <w:jc w:val="right"/>
              <w:rPr>
                <w:rFonts w:ascii="Arial" w:hAnsi="Arial"/>
                <w:color w:val="0000FF"/>
                <w:lang w:val="fr-BE"/>
              </w:rPr>
            </w:pPr>
          </w:p>
        </w:tc>
      </w:tr>
      <w:tr w:rsidR="00CC6DE9" w:rsidRPr="00CC6DE9" w14:paraId="75763454" w14:textId="77777777" w:rsidTr="00367932">
        <w:trPr>
          <w:cantSplit/>
        </w:trPr>
        <w:tc>
          <w:tcPr>
            <w:tcW w:w="196" w:type="dxa"/>
          </w:tcPr>
          <w:p w14:paraId="082B70AC"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058E1F79" w14:textId="77777777" w:rsidR="00CC6DE9" w:rsidRPr="00CC6DE9"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385A2625" w14:textId="77777777" w:rsidR="00CC6DE9" w:rsidRPr="00D32601" w:rsidRDefault="00CC6DE9" w:rsidP="00CD5AFE">
            <w:pPr>
              <w:spacing w:line="240" w:lineRule="atLeast"/>
              <w:jc w:val="right"/>
              <w:rPr>
                <w:rFonts w:ascii="Arial" w:hAnsi="Arial"/>
                <w:color w:val="0000FF"/>
                <w:lang w:val="fr-BE"/>
              </w:rPr>
            </w:pPr>
          </w:p>
        </w:tc>
      </w:tr>
      <w:tr w:rsidR="00CC6DE9" w:rsidRPr="004A01C2" w14:paraId="3D510F3D" w14:textId="77777777" w:rsidTr="00367932">
        <w:trPr>
          <w:cantSplit/>
        </w:trPr>
        <w:tc>
          <w:tcPr>
            <w:tcW w:w="196" w:type="dxa"/>
          </w:tcPr>
          <w:p w14:paraId="52C26104" w14:textId="77777777" w:rsidR="00CC6DE9" w:rsidRPr="004A01C2" w:rsidRDefault="00CC6DE9" w:rsidP="00CD5AFE">
            <w:pPr>
              <w:spacing w:line="240" w:lineRule="atLeast"/>
              <w:jc w:val="both"/>
              <w:rPr>
                <w:rFonts w:ascii="Arial" w:hAnsi="Arial"/>
                <w:color w:val="0000FF"/>
                <w:spacing w:val="-3"/>
                <w:lang w:val="fr-BE"/>
              </w:rPr>
            </w:pPr>
          </w:p>
        </w:tc>
        <w:tc>
          <w:tcPr>
            <w:tcW w:w="943" w:type="dxa"/>
            <w:gridSpan w:val="2"/>
          </w:tcPr>
          <w:p w14:paraId="0610C2E1" w14:textId="7DD3B85E" w:rsidR="00CC6DE9" w:rsidRPr="004A01C2" w:rsidRDefault="007A459E" w:rsidP="00CD5AFE">
            <w:pPr>
              <w:spacing w:line="240" w:lineRule="atLeast"/>
              <w:rPr>
                <w:rFonts w:ascii="Arial" w:eastAsia="ヒラギノ角ゴ Pro W3" w:hAnsi="Arial" w:cs="Arial"/>
                <w:color w:val="0000FF"/>
                <w:lang w:val="fr-BE"/>
              </w:rPr>
            </w:pPr>
            <w:r>
              <w:rPr>
                <w:rFonts w:ascii="Arial" w:hAnsi="Arial" w:cs="Arial"/>
                <w:color w:val="0000FF"/>
                <w:lang w:val="nl-BE" w:eastAsia="nl-BE"/>
              </w:rPr>
              <w:t>743772</w:t>
            </w:r>
          </w:p>
        </w:tc>
        <w:tc>
          <w:tcPr>
            <w:tcW w:w="6521" w:type="dxa"/>
            <w:gridSpan w:val="3"/>
          </w:tcPr>
          <w:p w14:paraId="4C10DED8" w14:textId="3A9EC545" w:rsidR="00CC6DE9" w:rsidRPr="004A01C2" w:rsidRDefault="007A459E" w:rsidP="00CD5AFE">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Bonnette flip up additionnelle, par pièce, mate ou avec</w:t>
            </w:r>
            <w:r w:rsidRPr="007A459E">
              <w:rPr>
                <w:rFonts w:ascii="Arial" w:eastAsia="ヒラギノ角ゴ Pro W3" w:hAnsi="Arial" w:cs="Arial"/>
                <w:color w:val="0000FF"/>
                <w:lang w:val="fr-BE"/>
              </w:rPr>
              <w:cr/>
              <w:t>dioptrie</w:t>
            </w:r>
          </w:p>
        </w:tc>
        <w:tc>
          <w:tcPr>
            <w:tcW w:w="345" w:type="dxa"/>
            <w:vAlign w:val="bottom"/>
          </w:tcPr>
          <w:p w14:paraId="3E41EBA5" w14:textId="77777777" w:rsidR="00CC6DE9" w:rsidRPr="004A01C2" w:rsidRDefault="00CC6DE9" w:rsidP="00CD5AFE">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01F9F75B" w14:textId="75B2AA80" w:rsidR="00CC6DE9" w:rsidRPr="004A01C2" w:rsidRDefault="007A459E" w:rsidP="00CD5AFE">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177</w:t>
            </w:r>
          </w:p>
        </w:tc>
        <w:tc>
          <w:tcPr>
            <w:tcW w:w="236" w:type="dxa"/>
            <w:vAlign w:val="bottom"/>
          </w:tcPr>
          <w:p w14:paraId="6D930C70" w14:textId="77777777" w:rsidR="00CC6DE9" w:rsidRPr="004A01C2" w:rsidRDefault="00CC6DE9" w:rsidP="00CD5AFE">
            <w:pPr>
              <w:spacing w:line="240" w:lineRule="atLeast"/>
              <w:jc w:val="right"/>
              <w:rPr>
                <w:rFonts w:ascii="Arial" w:hAnsi="Arial"/>
                <w:color w:val="0000FF"/>
                <w:lang w:val="fr-BE"/>
              </w:rPr>
            </w:pPr>
          </w:p>
        </w:tc>
      </w:tr>
      <w:tr w:rsidR="00CC6DE9" w:rsidRPr="00CC6DE9" w14:paraId="402885A7" w14:textId="77777777" w:rsidTr="00367932">
        <w:trPr>
          <w:cantSplit/>
        </w:trPr>
        <w:tc>
          <w:tcPr>
            <w:tcW w:w="196" w:type="dxa"/>
          </w:tcPr>
          <w:p w14:paraId="69C26CF3"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62DAA5A7" w14:textId="77777777" w:rsidR="00CC6DE9" w:rsidRPr="00CC6DE9"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7911EFC6" w14:textId="77777777" w:rsidR="00CC6DE9" w:rsidRPr="00D32601" w:rsidRDefault="00CC6DE9" w:rsidP="00CD5AFE">
            <w:pPr>
              <w:spacing w:line="240" w:lineRule="atLeast"/>
              <w:jc w:val="right"/>
              <w:rPr>
                <w:rFonts w:ascii="Arial" w:hAnsi="Arial"/>
                <w:color w:val="0000FF"/>
                <w:lang w:val="fr-BE"/>
              </w:rPr>
            </w:pPr>
          </w:p>
        </w:tc>
      </w:tr>
      <w:tr w:rsidR="00CC6DE9" w:rsidRPr="004A01C2" w14:paraId="253D0C8E" w14:textId="77777777" w:rsidTr="00367932">
        <w:trPr>
          <w:cantSplit/>
        </w:trPr>
        <w:tc>
          <w:tcPr>
            <w:tcW w:w="196" w:type="dxa"/>
          </w:tcPr>
          <w:p w14:paraId="6D9C21EB" w14:textId="77777777" w:rsidR="00CC6DE9" w:rsidRPr="004A01C2" w:rsidRDefault="00CC6DE9" w:rsidP="00CD5AFE">
            <w:pPr>
              <w:spacing w:line="240" w:lineRule="atLeast"/>
              <w:jc w:val="both"/>
              <w:rPr>
                <w:rFonts w:ascii="Arial" w:hAnsi="Arial"/>
                <w:color w:val="0000FF"/>
                <w:spacing w:val="-3"/>
                <w:lang w:val="fr-BE"/>
              </w:rPr>
            </w:pPr>
          </w:p>
        </w:tc>
        <w:tc>
          <w:tcPr>
            <w:tcW w:w="943" w:type="dxa"/>
            <w:gridSpan w:val="2"/>
          </w:tcPr>
          <w:p w14:paraId="19CE34CD" w14:textId="2318BDAF" w:rsidR="00CC6DE9" w:rsidRPr="004A01C2" w:rsidRDefault="007A459E" w:rsidP="00CD5AFE">
            <w:pPr>
              <w:spacing w:line="240" w:lineRule="atLeast"/>
              <w:rPr>
                <w:rFonts w:ascii="Arial" w:eastAsia="ヒラギノ角ゴ Pro W3" w:hAnsi="Arial" w:cs="Arial"/>
                <w:color w:val="0000FF"/>
                <w:lang w:val="fr-BE"/>
              </w:rPr>
            </w:pPr>
            <w:r>
              <w:rPr>
                <w:rFonts w:ascii="Arial" w:hAnsi="Arial" w:cs="Arial"/>
                <w:color w:val="0000FF"/>
                <w:lang w:val="nl-BE" w:eastAsia="nl-BE"/>
              </w:rPr>
              <w:t>743794</w:t>
            </w:r>
          </w:p>
        </w:tc>
        <w:tc>
          <w:tcPr>
            <w:tcW w:w="6521" w:type="dxa"/>
            <w:gridSpan w:val="3"/>
          </w:tcPr>
          <w:p w14:paraId="16CC5CD7" w14:textId="2A492263" w:rsidR="00CC6DE9" w:rsidRPr="004A01C2" w:rsidRDefault="007A459E" w:rsidP="00CD5AFE">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Filtre médical, par verre</w:t>
            </w:r>
          </w:p>
        </w:tc>
        <w:tc>
          <w:tcPr>
            <w:tcW w:w="345" w:type="dxa"/>
            <w:vAlign w:val="bottom"/>
          </w:tcPr>
          <w:p w14:paraId="391258B5" w14:textId="77777777" w:rsidR="00CC6DE9" w:rsidRPr="004A01C2" w:rsidRDefault="00CC6DE9" w:rsidP="00CD5AFE">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0FE1DEDD" w14:textId="16239C6F" w:rsidR="00CC6DE9" w:rsidRPr="004A01C2" w:rsidRDefault="007A459E" w:rsidP="00CD5AFE">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60</w:t>
            </w:r>
          </w:p>
        </w:tc>
        <w:tc>
          <w:tcPr>
            <w:tcW w:w="236" w:type="dxa"/>
            <w:vAlign w:val="bottom"/>
          </w:tcPr>
          <w:p w14:paraId="672F8638" w14:textId="77777777" w:rsidR="00CC6DE9" w:rsidRPr="004A01C2" w:rsidRDefault="00CC6DE9" w:rsidP="00CD5AFE">
            <w:pPr>
              <w:spacing w:line="240" w:lineRule="atLeast"/>
              <w:jc w:val="right"/>
              <w:rPr>
                <w:rFonts w:ascii="Arial" w:hAnsi="Arial"/>
                <w:color w:val="0000FF"/>
                <w:lang w:val="fr-BE"/>
              </w:rPr>
            </w:pPr>
          </w:p>
        </w:tc>
      </w:tr>
      <w:tr w:rsidR="00CC6DE9" w:rsidRPr="00CC6DE9" w14:paraId="74AD4580" w14:textId="77777777" w:rsidTr="00367932">
        <w:trPr>
          <w:cantSplit/>
        </w:trPr>
        <w:tc>
          <w:tcPr>
            <w:tcW w:w="196" w:type="dxa"/>
          </w:tcPr>
          <w:p w14:paraId="4C479D14"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7261D9A3" w14:textId="77777777" w:rsidR="00CC6DE9" w:rsidRPr="004A01C2"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2EE72618" w14:textId="77777777" w:rsidR="00CC6DE9" w:rsidRPr="00D32601" w:rsidRDefault="00CC6DE9" w:rsidP="00CD5AFE">
            <w:pPr>
              <w:spacing w:line="240" w:lineRule="atLeast"/>
              <w:jc w:val="right"/>
              <w:rPr>
                <w:rFonts w:ascii="Arial" w:hAnsi="Arial"/>
                <w:color w:val="0000FF"/>
                <w:lang w:val="fr-BE"/>
              </w:rPr>
            </w:pPr>
          </w:p>
        </w:tc>
      </w:tr>
      <w:tr w:rsidR="00CC6DE9" w:rsidRPr="000A598E" w14:paraId="0D9712CD" w14:textId="77777777" w:rsidTr="00367932">
        <w:trPr>
          <w:cantSplit/>
        </w:trPr>
        <w:tc>
          <w:tcPr>
            <w:tcW w:w="196" w:type="dxa"/>
          </w:tcPr>
          <w:p w14:paraId="36503716"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3E5E1CEF" w14:textId="2DA88829" w:rsidR="00CC6DE9" w:rsidRPr="004A01C2"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r w:rsidRPr="00CC6DE9">
              <w:rPr>
                <w:rFonts w:ascii="Arial" w:hAnsi="Arial" w:cs="Arial"/>
                <w:color w:val="0000FF"/>
                <w:lang w:val="fr-BE" w:eastAsia="nl-BE"/>
              </w:rPr>
              <w:t>Groupe 3</w:t>
            </w:r>
            <w:r w:rsidR="00744A78">
              <w:rPr>
                <w:rFonts w:ascii="Arial" w:hAnsi="Arial" w:cs="Arial"/>
                <w:color w:val="0000FF"/>
                <w:lang w:val="fr-BE" w:eastAsia="nl-BE"/>
              </w:rPr>
              <w:t> :</w:t>
            </w:r>
            <w:r w:rsidRPr="00CC6DE9">
              <w:rPr>
                <w:rFonts w:ascii="Arial" w:hAnsi="Arial" w:cs="Arial"/>
                <w:color w:val="0000FF"/>
                <w:lang w:val="fr-BE" w:eastAsia="nl-BE"/>
              </w:rPr>
              <w:t xml:space="preserve"> Systèmes-loupes selon Kepler</w:t>
            </w:r>
          </w:p>
        </w:tc>
        <w:tc>
          <w:tcPr>
            <w:tcW w:w="236" w:type="dxa"/>
            <w:vAlign w:val="bottom"/>
          </w:tcPr>
          <w:p w14:paraId="3B88E3C7" w14:textId="77777777" w:rsidR="00CC6DE9" w:rsidRPr="00D32601" w:rsidRDefault="00CC6DE9" w:rsidP="00CD5AFE">
            <w:pPr>
              <w:spacing w:line="240" w:lineRule="atLeast"/>
              <w:jc w:val="right"/>
              <w:rPr>
                <w:rFonts w:ascii="Arial" w:hAnsi="Arial"/>
                <w:color w:val="0000FF"/>
                <w:lang w:val="fr-BE"/>
              </w:rPr>
            </w:pPr>
          </w:p>
        </w:tc>
      </w:tr>
      <w:tr w:rsidR="00CC6DE9" w:rsidRPr="000A598E" w14:paraId="70962411" w14:textId="77777777" w:rsidTr="00367932">
        <w:trPr>
          <w:cantSplit/>
        </w:trPr>
        <w:tc>
          <w:tcPr>
            <w:tcW w:w="196" w:type="dxa"/>
          </w:tcPr>
          <w:p w14:paraId="08732C44"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4575E38D" w14:textId="77777777" w:rsidR="00CC6DE9" w:rsidRPr="00CC6DE9"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56A77090" w14:textId="77777777" w:rsidR="00CC6DE9" w:rsidRPr="00D32601" w:rsidRDefault="00CC6DE9" w:rsidP="00CD5AFE">
            <w:pPr>
              <w:spacing w:line="240" w:lineRule="atLeast"/>
              <w:jc w:val="right"/>
              <w:rPr>
                <w:rFonts w:ascii="Arial" w:hAnsi="Arial"/>
                <w:color w:val="0000FF"/>
                <w:lang w:val="fr-BE"/>
              </w:rPr>
            </w:pPr>
          </w:p>
        </w:tc>
      </w:tr>
      <w:tr w:rsidR="00CC6DE9" w:rsidRPr="004A01C2" w14:paraId="2E510F2E" w14:textId="77777777" w:rsidTr="00367932">
        <w:trPr>
          <w:cantSplit/>
        </w:trPr>
        <w:tc>
          <w:tcPr>
            <w:tcW w:w="196" w:type="dxa"/>
          </w:tcPr>
          <w:p w14:paraId="4AF2A59F" w14:textId="77777777" w:rsidR="00CC6DE9" w:rsidRPr="004A01C2" w:rsidRDefault="00CC6DE9" w:rsidP="00CD5AFE">
            <w:pPr>
              <w:spacing w:line="240" w:lineRule="atLeast"/>
              <w:jc w:val="both"/>
              <w:rPr>
                <w:rFonts w:ascii="Arial" w:hAnsi="Arial"/>
                <w:color w:val="0000FF"/>
                <w:spacing w:val="-3"/>
                <w:lang w:val="fr-BE"/>
              </w:rPr>
            </w:pPr>
          </w:p>
        </w:tc>
        <w:tc>
          <w:tcPr>
            <w:tcW w:w="943" w:type="dxa"/>
            <w:gridSpan w:val="2"/>
          </w:tcPr>
          <w:p w14:paraId="59C8B1EE" w14:textId="3578C1AE" w:rsidR="00CC6DE9" w:rsidRPr="004A01C2" w:rsidRDefault="007A459E" w:rsidP="00CD5AFE">
            <w:pPr>
              <w:spacing w:line="240" w:lineRule="atLeast"/>
              <w:rPr>
                <w:rFonts w:ascii="Arial" w:eastAsia="ヒラギノ角ゴ Pro W3" w:hAnsi="Arial" w:cs="Arial"/>
                <w:color w:val="0000FF"/>
                <w:lang w:val="fr-BE"/>
              </w:rPr>
            </w:pPr>
            <w:r>
              <w:rPr>
                <w:rFonts w:ascii="Arial" w:hAnsi="Arial" w:cs="Arial"/>
                <w:color w:val="0000FF"/>
                <w:lang w:val="nl-BE" w:eastAsia="nl-BE"/>
              </w:rPr>
              <w:t>743816</w:t>
            </w:r>
          </w:p>
        </w:tc>
        <w:tc>
          <w:tcPr>
            <w:tcW w:w="6521" w:type="dxa"/>
            <w:gridSpan w:val="3"/>
          </w:tcPr>
          <w:p w14:paraId="035EEA41" w14:textId="30B39ACC" w:rsidR="00CC6DE9" w:rsidRPr="004A01C2" w:rsidRDefault="007A459E" w:rsidP="00CD5AFE">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Système-loupe monoculaire selon Kepler, avec monture</w:t>
            </w:r>
          </w:p>
        </w:tc>
        <w:tc>
          <w:tcPr>
            <w:tcW w:w="345" w:type="dxa"/>
            <w:vAlign w:val="bottom"/>
          </w:tcPr>
          <w:p w14:paraId="6B4D7D94" w14:textId="77777777" w:rsidR="00CC6DE9" w:rsidRPr="004A01C2" w:rsidRDefault="00CC6DE9" w:rsidP="00CD5AFE">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16D778ED" w14:textId="3C2DE907" w:rsidR="00CC6DE9" w:rsidRPr="004A01C2" w:rsidRDefault="007A459E" w:rsidP="00CD5AFE">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1587</w:t>
            </w:r>
          </w:p>
        </w:tc>
        <w:tc>
          <w:tcPr>
            <w:tcW w:w="236" w:type="dxa"/>
            <w:vAlign w:val="bottom"/>
          </w:tcPr>
          <w:p w14:paraId="6346CDC6" w14:textId="77777777" w:rsidR="00CC6DE9" w:rsidRPr="004A01C2" w:rsidRDefault="00CC6DE9" w:rsidP="00CD5AFE">
            <w:pPr>
              <w:spacing w:line="240" w:lineRule="atLeast"/>
              <w:jc w:val="right"/>
              <w:rPr>
                <w:rFonts w:ascii="Arial" w:hAnsi="Arial"/>
                <w:color w:val="0000FF"/>
                <w:lang w:val="fr-BE"/>
              </w:rPr>
            </w:pPr>
          </w:p>
        </w:tc>
      </w:tr>
      <w:tr w:rsidR="00CC6DE9" w:rsidRPr="00CC6DE9" w14:paraId="65ADCE57" w14:textId="77777777" w:rsidTr="00367932">
        <w:trPr>
          <w:cantSplit/>
        </w:trPr>
        <w:tc>
          <w:tcPr>
            <w:tcW w:w="196" w:type="dxa"/>
          </w:tcPr>
          <w:p w14:paraId="76C020EA"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43BB9C9B" w14:textId="77777777" w:rsidR="00CC6DE9" w:rsidRPr="00CC6DE9"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0F73B9DB" w14:textId="77777777" w:rsidR="00CC6DE9" w:rsidRPr="00D32601" w:rsidRDefault="00CC6DE9" w:rsidP="00CD5AFE">
            <w:pPr>
              <w:spacing w:line="240" w:lineRule="atLeast"/>
              <w:jc w:val="right"/>
              <w:rPr>
                <w:rFonts w:ascii="Arial" w:hAnsi="Arial"/>
                <w:color w:val="0000FF"/>
                <w:lang w:val="fr-BE"/>
              </w:rPr>
            </w:pPr>
          </w:p>
        </w:tc>
      </w:tr>
      <w:tr w:rsidR="00CC6DE9" w:rsidRPr="004A01C2" w14:paraId="38B1454E" w14:textId="77777777" w:rsidTr="00367932">
        <w:trPr>
          <w:cantSplit/>
        </w:trPr>
        <w:tc>
          <w:tcPr>
            <w:tcW w:w="196" w:type="dxa"/>
          </w:tcPr>
          <w:p w14:paraId="57D1B9E5" w14:textId="77777777" w:rsidR="00CC6DE9" w:rsidRPr="004A01C2" w:rsidRDefault="00CC6DE9" w:rsidP="00CD5AFE">
            <w:pPr>
              <w:spacing w:line="240" w:lineRule="atLeast"/>
              <w:jc w:val="both"/>
              <w:rPr>
                <w:rFonts w:ascii="Arial" w:hAnsi="Arial"/>
                <w:color w:val="0000FF"/>
                <w:spacing w:val="-3"/>
                <w:lang w:val="fr-BE"/>
              </w:rPr>
            </w:pPr>
          </w:p>
        </w:tc>
        <w:tc>
          <w:tcPr>
            <w:tcW w:w="943" w:type="dxa"/>
            <w:gridSpan w:val="2"/>
          </w:tcPr>
          <w:p w14:paraId="23D55B50" w14:textId="35D888AD" w:rsidR="00CC6DE9" w:rsidRPr="004A01C2" w:rsidRDefault="007A459E" w:rsidP="00CD5AFE">
            <w:pPr>
              <w:spacing w:line="240" w:lineRule="atLeast"/>
              <w:rPr>
                <w:rFonts w:ascii="Arial" w:eastAsia="ヒラギノ角ゴ Pro W3" w:hAnsi="Arial" w:cs="Arial"/>
                <w:color w:val="0000FF"/>
                <w:lang w:val="fr-BE"/>
              </w:rPr>
            </w:pPr>
            <w:r>
              <w:rPr>
                <w:rFonts w:ascii="Arial" w:hAnsi="Arial" w:cs="Arial"/>
                <w:color w:val="0000FF"/>
                <w:lang w:val="nl-BE" w:eastAsia="nl-BE"/>
              </w:rPr>
              <w:t>743831</w:t>
            </w:r>
          </w:p>
        </w:tc>
        <w:tc>
          <w:tcPr>
            <w:tcW w:w="6521" w:type="dxa"/>
            <w:gridSpan w:val="3"/>
          </w:tcPr>
          <w:p w14:paraId="4B1CCCBA" w14:textId="5A53CCDF" w:rsidR="00CC6DE9" w:rsidRPr="004A01C2" w:rsidRDefault="007A459E" w:rsidP="00CD5AFE">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Système-loupe binoculaire selon Kepler, avec monture</w:t>
            </w:r>
          </w:p>
        </w:tc>
        <w:tc>
          <w:tcPr>
            <w:tcW w:w="345" w:type="dxa"/>
            <w:vAlign w:val="bottom"/>
          </w:tcPr>
          <w:p w14:paraId="2AE6CC0B" w14:textId="77777777" w:rsidR="00CC6DE9" w:rsidRPr="004A01C2" w:rsidRDefault="00CC6DE9" w:rsidP="00CD5AFE">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732E9EFB" w14:textId="609E9F72" w:rsidR="00CC6DE9" w:rsidRPr="004A01C2" w:rsidRDefault="007A459E" w:rsidP="00CD5AFE">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2596</w:t>
            </w:r>
          </w:p>
        </w:tc>
        <w:tc>
          <w:tcPr>
            <w:tcW w:w="236" w:type="dxa"/>
            <w:vAlign w:val="bottom"/>
          </w:tcPr>
          <w:p w14:paraId="5E95ECFB" w14:textId="77777777" w:rsidR="00CC6DE9" w:rsidRPr="004A01C2" w:rsidRDefault="00CC6DE9" w:rsidP="00CD5AFE">
            <w:pPr>
              <w:spacing w:line="240" w:lineRule="atLeast"/>
              <w:jc w:val="right"/>
              <w:rPr>
                <w:rFonts w:ascii="Arial" w:hAnsi="Arial"/>
                <w:color w:val="0000FF"/>
                <w:lang w:val="fr-BE"/>
              </w:rPr>
            </w:pPr>
          </w:p>
        </w:tc>
      </w:tr>
      <w:tr w:rsidR="00CC6DE9" w:rsidRPr="00CC6DE9" w14:paraId="7993A6A1" w14:textId="77777777" w:rsidTr="00367932">
        <w:trPr>
          <w:cantSplit/>
        </w:trPr>
        <w:tc>
          <w:tcPr>
            <w:tcW w:w="196" w:type="dxa"/>
          </w:tcPr>
          <w:p w14:paraId="03BC9F4D"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7637F7E7" w14:textId="77777777" w:rsidR="00CC6DE9" w:rsidRPr="00CC6DE9"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5C2E5C31" w14:textId="77777777" w:rsidR="00CC6DE9" w:rsidRPr="00D32601" w:rsidRDefault="00CC6DE9" w:rsidP="00CD5AFE">
            <w:pPr>
              <w:spacing w:line="240" w:lineRule="atLeast"/>
              <w:jc w:val="right"/>
              <w:rPr>
                <w:rFonts w:ascii="Arial" w:hAnsi="Arial"/>
                <w:color w:val="0000FF"/>
                <w:lang w:val="fr-BE"/>
              </w:rPr>
            </w:pPr>
          </w:p>
        </w:tc>
      </w:tr>
      <w:tr w:rsidR="007A459E" w:rsidRPr="004A01C2" w14:paraId="2F8D9B50" w14:textId="77777777" w:rsidTr="00367932">
        <w:trPr>
          <w:cantSplit/>
        </w:trPr>
        <w:tc>
          <w:tcPr>
            <w:tcW w:w="196" w:type="dxa"/>
          </w:tcPr>
          <w:p w14:paraId="7813A675" w14:textId="77777777" w:rsidR="007A459E" w:rsidRPr="007A459E" w:rsidRDefault="007A459E" w:rsidP="007E0ACB">
            <w:pPr>
              <w:spacing w:line="240" w:lineRule="atLeast"/>
              <w:jc w:val="both"/>
              <w:rPr>
                <w:rFonts w:ascii="Arial" w:hAnsi="Arial"/>
                <w:color w:val="0000FF"/>
                <w:spacing w:val="-3"/>
                <w:lang w:val="fr-FR"/>
              </w:rPr>
            </w:pPr>
          </w:p>
        </w:tc>
        <w:tc>
          <w:tcPr>
            <w:tcW w:w="943" w:type="dxa"/>
            <w:gridSpan w:val="2"/>
          </w:tcPr>
          <w:p w14:paraId="24E5C866" w14:textId="7FE0EAFF" w:rsidR="007A459E" w:rsidRPr="004A01C2" w:rsidRDefault="007A459E" w:rsidP="007E0ACB">
            <w:pPr>
              <w:spacing w:line="240" w:lineRule="atLeast"/>
              <w:rPr>
                <w:rFonts w:ascii="Arial" w:eastAsia="ヒラギノ角ゴ Pro W3" w:hAnsi="Arial" w:cs="Arial"/>
                <w:color w:val="0000FF"/>
                <w:lang w:val="fr-BE"/>
              </w:rPr>
            </w:pPr>
            <w:r>
              <w:rPr>
                <w:rFonts w:ascii="Arial" w:hAnsi="Arial" w:cs="Arial"/>
                <w:color w:val="0000FF"/>
                <w:lang w:val="nl-BE" w:eastAsia="nl-BE"/>
              </w:rPr>
              <w:t>743853</w:t>
            </w:r>
          </w:p>
        </w:tc>
        <w:tc>
          <w:tcPr>
            <w:tcW w:w="6521" w:type="dxa"/>
            <w:gridSpan w:val="3"/>
          </w:tcPr>
          <w:p w14:paraId="1E45A821" w14:textId="1CA895B5" w:rsidR="007A459E" w:rsidRPr="004A01C2" w:rsidRDefault="007A459E" w:rsidP="007E0ACB">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Système-loupe à main selon Kepler (standard)</w:t>
            </w:r>
          </w:p>
        </w:tc>
        <w:tc>
          <w:tcPr>
            <w:tcW w:w="345" w:type="dxa"/>
            <w:vAlign w:val="bottom"/>
          </w:tcPr>
          <w:p w14:paraId="714FC0DE" w14:textId="77777777" w:rsidR="007A459E" w:rsidRPr="004A01C2" w:rsidRDefault="007A459E" w:rsidP="007E0ACB">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1BA6FE69" w14:textId="7577FB6A" w:rsidR="007A459E" w:rsidRPr="004A01C2" w:rsidRDefault="007A459E" w:rsidP="007E0ACB">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439</w:t>
            </w:r>
          </w:p>
        </w:tc>
        <w:tc>
          <w:tcPr>
            <w:tcW w:w="236" w:type="dxa"/>
            <w:vAlign w:val="bottom"/>
          </w:tcPr>
          <w:p w14:paraId="707ABC10" w14:textId="77777777" w:rsidR="007A459E" w:rsidRPr="004A01C2" w:rsidRDefault="007A459E" w:rsidP="007E0ACB">
            <w:pPr>
              <w:spacing w:line="240" w:lineRule="atLeast"/>
              <w:jc w:val="right"/>
              <w:rPr>
                <w:rFonts w:ascii="Arial" w:hAnsi="Arial"/>
                <w:color w:val="0000FF"/>
                <w:lang w:val="fr-BE"/>
              </w:rPr>
            </w:pPr>
          </w:p>
        </w:tc>
      </w:tr>
      <w:tr w:rsidR="007A459E" w:rsidRPr="00CC6DE9" w14:paraId="3FC35728" w14:textId="77777777" w:rsidTr="00367932">
        <w:trPr>
          <w:cantSplit/>
        </w:trPr>
        <w:tc>
          <w:tcPr>
            <w:tcW w:w="196" w:type="dxa"/>
          </w:tcPr>
          <w:p w14:paraId="668C1C4F" w14:textId="77777777" w:rsidR="007A459E" w:rsidRPr="004A01C2" w:rsidRDefault="007A459E" w:rsidP="007E0ACB">
            <w:pPr>
              <w:spacing w:line="240" w:lineRule="atLeast"/>
              <w:rPr>
                <w:rFonts w:ascii="Arial" w:hAnsi="Arial"/>
                <w:color w:val="0000FF"/>
                <w:lang w:val="fr-BE"/>
              </w:rPr>
            </w:pPr>
          </w:p>
        </w:tc>
        <w:tc>
          <w:tcPr>
            <w:tcW w:w="8650" w:type="dxa"/>
            <w:gridSpan w:val="7"/>
          </w:tcPr>
          <w:p w14:paraId="2826F125" w14:textId="77777777" w:rsidR="007A459E" w:rsidRPr="00CC6DE9" w:rsidRDefault="007A459E" w:rsidP="007E0AC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78FDE83D" w14:textId="77777777" w:rsidR="007A459E" w:rsidRPr="00D32601" w:rsidRDefault="007A459E" w:rsidP="007E0ACB">
            <w:pPr>
              <w:spacing w:line="240" w:lineRule="atLeast"/>
              <w:jc w:val="right"/>
              <w:rPr>
                <w:rFonts w:ascii="Arial" w:hAnsi="Arial"/>
                <w:color w:val="0000FF"/>
                <w:lang w:val="fr-BE"/>
              </w:rPr>
            </w:pPr>
          </w:p>
        </w:tc>
      </w:tr>
      <w:tr w:rsidR="007A459E" w:rsidRPr="000A598E" w14:paraId="4F25E8A0" w14:textId="77777777" w:rsidTr="00367932">
        <w:trPr>
          <w:cantSplit/>
        </w:trPr>
        <w:tc>
          <w:tcPr>
            <w:tcW w:w="196" w:type="dxa"/>
          </w:tcPr>
          <w:p w14:paraId="5C70C26F" w14:textId="77777777" w:rsidR="007A459E" w:rsidRPr="004A01C2" w:rsidRDefault="007A459E" w:rsidP="007E0ACB">
            <w:pPr>
              <w:spacing w:line="240" w:lineRule="atLeast"/>
              <w:rPr>
                <w:rFonts w:ascii="Arial" w:hAnsi="Arial"/>
                <w:color w:val="0000FF"/>
                <w:lang w:val="fr-BE"/>
              </w:rPr>
            </w:pPr>
          </w:p>
        </w:tc>
        <w:tc>
          <w:tcPr>
            <w:tcW w:w="8650" w:type="dxa"/>
            <w:gridSpan w:val="7"/>
          </w:tcPr>
          <w:p w14:paraId="6CDFF45D" w14:textId="674B502E" w:rsidR="007A459E" w:rsidRPr="00CC6DE9" w:rsidRDefault="007A459E" w:rsidP="007E0AC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r w:rsidRPr="007A459E">
              <w:rPr>
                <w:rFonts w:ascii="Arial" w:hAnsi="Arial" w:cs="Arial"/>
                <w:color w:val="0000FF"/>
                <w:lang w:val="fr-BE" w:eastAsia="nl-BE"/>
              </w:rPr>
              <w:t>Suppléments pour systèmes selon Kepler avec monture</w:t>
            </w:r>
          </w:p>
        </w:tc>
        <w:tc>
          <w:tcPr>
            <w:tcW w:w="236" w:type="dxa"/>
            <w:vAlign w:val="bottom"/>
          </w:tcPr>
          <w:p w14:paraId="66AE7E08" w14:textId="77777777" w:rsidR="007A459E" w:rsidRPr="00D32601" w:rsidRDefault="007A459E" w:rsidP="007E0ACB">
            <w:pPr>
              <w:spacing w:line="240" w:lineRule="atLeast"/>
              <w:jc w:val="right"/>
              <w:rPr>
                <w:rFonts w:ascii="Arial" w:hAnsi="Arial"/>
                <w:color w:val="0000FF"/>
                <w:lang w:val="fr-BE"/>
              </w:rPr>
            </w:pPr>
          </w:p>
        </w:tc>
      </w:tr>
      <w:tr w:rsidR="007A459E" w:rsidRPr="000A598E" w14:paraId="24D8BD40" w14:textId="77777777" w:rsidTr="00367932">
        <w:trPr>
          <w:cantSplit/>
        </w:trPr>
        <w:tc>
          <w:tcPr>
            <w:tcW w:w="196" w:type="dxa"/>
          </w:tcPr>
          <w:p w14:paraId="7C5A154B" w14:textId="77777777" w:rsidR="007A459E" w:rsidRPr="004A01C2" w:rsidRDefault="007A459E" w:rsidP="007E0ACB">
            <w:pPr>
              <w:spacing w:line="240" w:lineRule="atLeast"/>
              <w:rPr>
                <w:rFonts w:ascii="Arial" w:hAnsi="Arial"/>
                <w:color w:val="0000FF"/>
                <w:lang w:val="fr-BE"/>
              </w:rPr>
            </w:pPr>
          </w:p>
        </w:tc>
        <w:tc>
          <w:tcPr>
            <w:tcW w:w="8650" w:type="dxa"/>
            <w:gridSpan w:val="7"/>
          </w:tcPr>
          <w:p w14:paraId="26EFCFEA" w14:textId="77777777" w:rsidR="007A459E" w:rsidRPr="00CC6DE9" w:rsidRDefault="007A459E" w:rsidP="007E0AC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59080C9D" w14:textId="77777777" w:rsidR="007A459E" w:rsidRPr="00D32601" w:rsidRDefault="007A459E" w:rsidP="007E0ACB">
            <w:pPr>
              <w:spacing w:line="240" w:lineRule="atLeast"/>
              <w:jc w:val="right"/>
              <w:rPr>
                <w:rFonts w:ascii="Arial" w:hAnsi="Arial"/>
                <w:color w:val="0000FF"/>
                <w:lang w:val="fr-BE"/>
              </w:rPr>
            </w:pPr>
          </w:p>
        </w:tc>
      </w:tr>
      <w:tr w:rsidR="00CC6DE9" w:rsidRPr="004A01C2" w14:paraId="7823BC9F" w14:textId="77777777" w:rsidTr="00367932">
        <w:trPr>
          <w:cantSplit/>
        </w:trPr>
        <w:tc>
          <w:tcPr>
            <w:tcW w:w="196" w:type="dxa"/>
          </w:tcPr>
          <w:p w14:paraId="4B91AF5E" w14:textId="77777777" w:rsidR="00CC6DE9" w:rsidRPr="004A01C2" w:rsidRDefault="00CC6DE9" w:rsidP="00CD5AFE">
            <w:pPr>
              <w:spacing w:line="240" w:lineRule="atLeast"/>
              <w:jc w:val="both"/>
              <w:rPr>
                <w:rFonts w:ascii="Arial" w:hAnsi="Arial"/>
                <w:color w:val="0000FF"/>
                <w:spacing w:val="-3"/>
                <w:lang w:val="fr-BE"/>
              </w:rPr>
            </w:pPr>
          </w:p>
        </w:tc>
        <w:tc>
          <w:tcPr>
            <w:tcW w:w="943" w:type="dxa"/>
            <w:gridSpan w:val="2"/>
          </w:tcPr>
          <w:p w14:paraId="2F017F78" w14:textId="66DEEF3A" w:rsidR="00CC6DE9" w:rsidRPr="004A01C2" w:rsidRDefault="007A459E" w:rsidP="00CD5AFE">
            <w:pPr>
              <w:spacing w:line="240" w:lineRule="atLeast"/>
              <w:rPr>
                <w:rFonts w:ascii="Arial" w:eastAsia="ヒラギノ角ゴ Pro W3" w:hAnsi="Arial" w:cs="Arial"/>
                <w:color w:val="0000FF"/>
                <w:lang w:val="fr-BE"/>
              </w:rPr>
            </w:pPr>
            <w:r>
              <w:rPr>
                <w:rFonts w:ascii="Arial" w:hAnsi="Arial" w:cs="Arial"/>
                <w:color w:val="0000FF"/>
                <w:lang w:val="nl-BE" w:eastAsia="nl-BE"/>
              </w:rPr>
              <w:t>743875</w:t>
            </w:r>
          </w:p>
        </w:tc>
        <w:tc>
          <w:tcPr>
            <w:tcW w:w="6521" w:type="dxa"/>
            <w:gridSpan w:val="3"/>
          </w:tcPr>
          <w:p w14:paraId="6783DBA9" w14:textId="4A29A083" w:rsidR="00CC6DE9" w:rsidRPr="004A01C2" w:rsidRDefault="007A459E" w:rsidP="00CD5AFE">
            <w:pPr>
              <w:spacing w:line="240" w:lineRule="atLeast"/>
              <w:jc w:val="both"/>
              <w:rPr>
                <w:rFonts w:ascii="Arial" w:eastAsia="ヒラギノ角ゴ Pro W3" w:hAnsi="Arial" w:cs="Arial"/>
                <w:color w:val="0000FF"/>
                <w:lang w:val="fr-BE"/>
              </w:rPr>
            </w:pPr>
            <w:r w:rsidRPr="007A459E">
              <w:rPr>
                <w:rFonts w:ascii="Arial" w:eastAsia="ヒラギノ角ゴ Pro W3" w:hAnsi="Arial" w:cs="Arial"/>
                <w:color w:val="0000FF"/>
                <w:lang w:val="fr-BE"/>
              </w:rPr>
              <w:t>Bonnette supplémentaire avec dioptrie fixe ou mate, par pièce</w:t>
            </w:r>
          </w:p>
        </w:tc>
        <w:tc>
          <w:tcPr>
            <w:tcW w:w="345" w:type="dxa"/>
            <w:vAlign w:val="bottom"/>
          </w:tcPr>
          <w:p w14:paraId="488EBDA8" w14:textId="77777777" w:rsidR="00CC6DE9" w:rsidRPr="004A01C2" w:rsidRDefault="00CC6DE9" w:rsidP="00CD5AFE">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270EB903" w14:textId="29AF84F4" w:rsidR="00CC6DE9" w:rsidRPr="004A01C2" w:rsidRDefault="007A459E" w:rsidP="00CD5AFE">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100</w:t>
            </w:r>
          </w:p>
        </w:tc>
        <w:tc>
          <w:tcPr>
            <w:tcW w:w="236" w:type="dxa"/>
            <w:vAlign w:val="bottom"/>
          </w:tcPr>
          <w:p w14:paraId="7ADC7FE7" w14:textId="77777777" w:rsidR="00CC6DE9" w:rsidRPr="004A01C2" w:rsidRDefault="00CC6DE9" w:rsidP="00CD5AFE">
            <w:pPr>
              <w:spacing w:line="240" w:lineRule="atLeast"/>
              <w:jc w:val="right"/>
              <w:rPr>
                <w:rFonts w:ascii="Arial" w:hAnsi="Arial"/>
                <w:color w:val="0000FF"/>
                <w:lang w:val="fr-BE"/>
              </w:rPr>
            </w:pPr>
          </w:p>
        </w:tc>
      </w:tr>
      <w:tr w:rsidR="00CC6DE9" w:rsidRPr="00CC6DE9" w14:paraId="1778B1F7" w14:textId="77777777" w:rsidTr="00367932">
        <w:trPr>
          <w:cantSplit/>
        </w:trPr>
        <w:tc>
          <w:tcPr>
            <w:tcW w:w="196" w:type="dxa"/>
          </w:tcPr>
          <w:p w14:paraId="0E081BC5"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681E1FB8" w14:textId="77777777" w:rsidR="00CC6DE9" w:rsidRPr="00CC6DE9"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66B3B6CD" w14:textId="77777777" w:rsidR="00CC6DE9" w:rsidRPr="00D32601" w:rsidRDefault="00CC6DE9" w:rsidP="00CD5AFE">
            <w:pPr>
              <w:spacing w:line="240" w:lineRule="atLeast"/>
              <w:jc w:val="right"/>
              <w:rPr>
                <w:rFonts w:ascii="Arial" w:hAnsi="Arial"/>
                <w:color w:val="0000FF"/>
                <w:lang w:val="fr-BE"/>
              </w:rPr>
            </w:pPr>
          </w:p>
        </w:tc>
      </w:tr>
      <w:tr w:rsidR="00DA5894" w:rsidRPr="004A01C2" w14:paraId="65773A92" w14:textId="77777777" w:rsidTr="00367932">
        <w:trPr>
          <w:cantSplit/>
        </w:trPr>
        <w:tc>
          <w:tcPr>
            <w:tcW w:w="196" w:type="dxa"/>
          </w:tcPr>
          <w:p w14:paraId="0C4FFBE5" w14:textId="77777777" w:rsidR="00DA5894" w:rsidRPr="004A01C2" w:rsidRDefault="00DA5894" w:rsidP="00DA5894">
            <w:pPr>
              <w:spacing w:line="240" w:lineRule="atLeast"/>
              <w:jc w:val="both"/>
              <w:rPr>
                <w:rFonts w:ascii="Arial" w:hAnsi="Arial"/>
                <w:color w:val="0000FF"/>
                <w:spacing w:val="-3"/>
                <w:lang w:val="fr-BE"/>
              </w:rPr>
            </w:pPr>
          </w:p>
        </w:tc>
        <w:tc>
          <w:tcPr>
            <w:tcW w:w="943" w:type="dxa"/>
            <w:gridSpan w:val="2"/>
          </w:tcPr>
          <w:p w14:paraId="737F2547" w14:textId="6B8EC7E7" w:rsidR="00DA5894" w:rsidRPr="004A01C2" w:rsidRDefault="00DA5894" w:rsidP="00DA5894">
            <w:pPr>
              <w:spacing w:line="240" w:lineRule="atLeast"/>
              <w:rPr>
                <w:rFonts w:ascii="Arial" w:eastAsia="ヒラギノ角ゴ Pro W3" w:hAnsi="Arial" w:cs="Arial"/>
                <w:color w:val="0000FF"/>
                <w:lang w:val="fr-BE"/>
              </w:rPr>
            </w:pPr>
            <w:r>
              <w:rPr>
                <w:rFonts w:ascii="Arial" w:hAnsi="Arial" w:cs="Arial"/>
                <w:color w:val="0000FF"/>
                <w:lang w:val="nl-BE" w:eastAsia="nl-BE"/>
              </w:rPr>
              <w:t>743890</w:t>
            </w:r>
          </w:p>
        </w:tc>
        <w:tc>
          <w:tcPr>
            <w:tcW w:w="6521" w:type="dxa"/>
            <w:gridSpan w:val="3"/>
          </w:tcPr>
          <w:p w14:paraId="6FC6119F" w14:textId="723D323A" w:rsidR="00DA5894" w:rsidRPr="004A01C2" w:rsidRDefault="00DA5894" w:rsidP="00DA5894">
            <w:pPr>
              <w:spacing w:line="240" w:lineRule="atLeast"/>
              <w:jc w:val="both"/>
              <w:rPr>
                <w:rFonts w:ascii="Arial" w:eastAsia="ヒラギノ角ゴ Pro W3" w:hAnsi="Arial" w:cs="Arial"/>
                <w:color w:val="0000FF"/>
                <w:lang w:val="fr-BE"/>
              </w:rPr>
            </w:pPr>
            <w:r w:rsidRPr="00DA5894">
              <w:rPr>
                <w:rFonts w:ascii="Arial" w:eastAsia="ヒラギノ角ゴ Pro W3" w:hAnsi="Arial" w:cs="Arial"/>
                <w:color w:val="0000FF"/>
                <w:lang w:val="fr-BE"/>
              </w:rPr>
              <w:t>Bonnette supplémentaire avec dioptrie flip up ou mate, par pièce</w:t>
            </w:r>
          </w:p>
        </w:tc>
        <w:tc>
          <w:tcPr>
            <w:tcW w:w="345" w:type="dxa"/>
            <w:vAlign w:val="bottom"/>
          </w:tcPr>
          <w:p w14:paraId="1C9EF248" w14:textId="77777777" w:rsidR="00DA5894" w:rsidRPr="004A01C2" w:rsidRDefault="00DA5894" w:rsidP="00DA5894">
            <w:pPr>
              <w:spacing w:line="240" w:lineRule="atLeast"/>
              <w:jc w:val="right"/>
              <w:rPr>
                <w:rFonts w:ascii="Arial" w:hAnsi="Arial" w:cs="Arial"/>
                <w:color w:val="0000FF"/>
                <w:lang w:val="fr-BE"/>
              </w:rPr>
            </w:pPr>
            <w:r w:rsidRPr="004A01C2">
              <w:rPr>
                <w:rFonts w:ascii="Arial" w:hAnsi="Arial"/>
                <w:color w:val="0000FF"/>
                <w:lang w:val="fr-BE"/>
              </w:rPr>
              <w:t>Z</w:t>
            </w:r>
          </w:p>
        </w:tc>
        <w:tc>
          <w:tcPr>
            <w:tcW w:w="841" w:type="dxa"/>
            <w:vAlign w:val="bottom"/>
          </w:tcPr>
          <w:p w14:paraId="18C16ED4" w14:textId="3FA74FC6" w:rsidR="00DA5894" w:rsidRPr="004A01C2" w:rsidRDefault="00DA5894" w:rsidP="00DA5894">
            <w:pPr>
              <w:spacing w:line="240" w:lineRule="atLeast"/>
              <w:jc w:val="right"/>
              <w:rPr>
                <w:rFonts w:ascii="Arial" w:eastAsia="ヒラギノ角ゴ Pro W3" w:hAnsi="Arial" w:cs="Arial"/>
                <w:color w:val="0000FF"/>
                <w:lang w:val="fr-BE"/>
              </w:rPr>
            </w:pPr>
            <w:r>
              <w:rPr>
                <w:rFonts w:ascii="Arial" w:eastAsia="ヒラギノ角ゴ Pro W3" w:hAnsi="Arial" w:cs="Arial"/>
                <w:color w:val="0000FF"/>
                <w:lang w:val="fr-BE"/>
              </w:rPr>
              <w:t>160</w:t>
            </w:r>
          </w:p>
        </w:tc>
        <w:tc>
          <w:tcPr>
            <w:tcW w:w="236" w:type="dxa"/>
            <w:vAlign w:val="bottom"/>
          </w:tcPr>
          <w:p w14:paraId="4FC5771C" w14:textId="77777777" w:rsidR="00DA5894" w:rsidRPr="004A01C2" w:rsidRDefault="00DA5894" w:rsidP="00DA5894">
            <w:pPr>
              <w:spacing w:line="240" w:lineRule="atLeast"/>
              <w:jc w:val="right"/>
              <w:rPr>
                <w:rFonts w:ascii="Arial" w:hAnsi="Arial"/>
                <w:color w:val="0000FF"/>
                <w:lang w:val="fr-BE"/>
              </w:rPr>
            </w:pPr>
          </w:p>
        </w:tc>
      </w:tr>
      <w:tr w:rsidR="00CC6DE9" w:rsidRPr="00CC6DE9" w14:paraId="51DBD5E5" w14:textId="77777777" w:rsidTr="00367932">
        <w:trPr>
          <w:cantSplit/>
        </w:trPr>
        <w:tc>
          <w:tcPr>
            <w:tcW w:w="196" w:type="dxa"/>
          </w:tcPr>
          <w:p w14:paraId="2A0EE53B" w14:textId="77777777" w:rsidR="00CC6DE9" w:rsidRPr="004A01C2" w:rsidRDefault="00CC6DE9" w:rsidP="00CD5AFE">
            <w:pPr>
              <w:spacing w:line="240" w:lineRule="atLeast"/>
              <w:rPr>
                <w:rFonts w:ascii="Arial" w:hAnsi="Arial"/>
                <w:color w:val="0000FF"/>
                <w:lang w:val="fr-BE"/>
              </w:rPr>
            </w:pPr>
          </w:p>
        </w:tc>
        <w:tc>
          <w:tcPr>
            <w:tcW w:w="8650" w:type="dxa"/>
            <w:gridSpan w:val="7"/>
          </w:tcPr>
          <w:p w14:paraId="187CDB62" w14:textId="77777777" w:rsidR="00CC6DE9" w:rsidRPr="004A01C2" w:rsidRDefault="00CC6DE9" w:rsidP="00CD5A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36" w:type="dxa"/>
            <w:vAlign w:val="bottom"/>
          </w:tcPr>
          <w:p w14:paraId="08F8F501" w14:textId="77777777" w:rsidR="00CC6DE9" w:rsidRPr="00D32601" w:rsidRDefault="00CC6DE9" w:rsidP="00CD5AFE">
            <w:pPr>
              <w:spacing w:line="240" w:lineRule="atLeast"/>
              <w:jc w:val="right"/>
              <w:rPr>
                <w:rFonts w:ascii="Arial" w:hAnsi="Arial"/>
                <w:color w:val="0000FF"/>
                <w:lang w:val="fr-BE"/>
              </w:rPr>
            </w:pPr>
          </w:p>
        </w:tc>
      </w:tr>
      <w:tr w:rsidR="00CC6DE9" w:rsidRPr="000A598E" w14:paraId="72F2EDFE" w14:textId="77777777" w:rsidTr="00367932">
        <w:trPr>
          <w:cantSplit/>
        </w:trPr>
        <w:tc>
          <w:tcPr>
            <w:tcW w:w="196" w:type="dxa"/>
          </w:tcPr>
          <w:p w14:paraId="2262122F"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2760554A" w14:textId="7A756DE8" w:rsidR="00CC6DE9" w:rsidRPr="00DA5894"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r w:rsidRPr="00DA5894">
              <w:rPr>
                <w:rFonts w:ascii="Arial" w:hAnsi="Arial" w:cs="Arial"/>
                <w:color w:val="0000FF"/>
                <w:u w:val="single"/>
                <w:lang w:val="fr-BE" w:eastAsia="nl-BE"/>
              </w:rPr>
              <w:t>2. Dispositions générales pour les prestations figurant sous I.</w:t>
            </w:r>
            <w:r w:rsidR="007A459E" w:rsidRPr="00DA5894">
              <w:rPr>
                <w:rFonts w:ascii="Arial" w:hAnsi="Arial" w:cs="Arial"/>
                <w:color w:val="0000FF"/>
                <w:u w:val="single"/>
                <w:lang w:val="fr-BE" w:eastAsia="nl-BE"/>
              </w:rPr>
              <w:t xml:space="preserve"> </w:t>
            </w:r>
            <w:r w:rsidRPr="00DA5894">
              <w:rPr>
                <w:rFonts w:ascii="Arial" w:hAnsi="Arial" w:cs="Arial"/>
                <w:color w:val="0000FF"/>
                <w:u w:val="single"/>
                <w:lang w:val="fr-BE" w:eastAsia="nl-BE"/>
              </w:rPr>
              <w:t>Dispositifs de basse vision</w:t>
            </w:r>
          </w:p>
        </w:tc>
        <w:tc>
          <w:tcPr>
            <w:tcW w:w="236" w:type="dxa"/>
            <w:vAlign w:val="bottom"/>
          </w:tcPr>
          <w:p w14:paraId="35B4C4E9" w14:textId="77777777" w:rsidR="00CC6DE9" w:rsidRPr="00D32601" w:rsidRDefault="00CC6DE9" w:rsidP="00744A78">
            <w:pPr>
              <w:spacing w:line="240" w:lineRule="atLeast"/>
              <w:jc w:val="both"/>
              <w:rPr>
                <w:rFonts w:ascii="Arial" w:hAnsi="Arial"/>
                <w:color w:val="0000FF"/>
                <w:lang w:val="fr-BE"/>
              </w:rPr>
            </w:pPr>
          </w:p>
        </w:tc>
      </w:tr>
      <w:tr w:rsidR="00CC6DE9" w:rsidRPr="000A598E" w14:paraId="6213E902" w14:textId="77777777" w:rsidTr="00367932">
        <w:trPr>
          <w:cantSplit/>
        </w:trPr>
        <w:tc>
          <w:tcPr>
            <w:tcW w:w="196" w:type="dxa"/>
          </w:tcPr>
          <w:p w14:paraId="63252DA2"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24549B98"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5CE1EB7C" w14:textId="77777777" w:rsidR="00CC6DE9" w:rsidRPr="00D32601" w:rsidRDefault="00CC6DE9" w:rsidP="00744A78">
            <w:pPr>
              <w:spacing w:line="240" w:lineRule="atLeast"/>
              <w:jc w:val="both"/>
              <w:rPr>
                <w:rFonts w:ascii="Arial" w:hAnsi="Arial"/>
                <w:color w:val="0000FF"/>
                <w:lang w:val="fr-BE"/>
              </w:rPr>
            </w:pPr>
          </w:p>
        </w:tc>
      </w:tr>
      <w:tr w:rsidR="00CC6DE9" w:rsidRPr="00CC6DE9" w14:paraId="79620456" w14:textId="77777777" w:rsidTr="00367932">
        <w:trPr>
          <w:cantSplit/>
        </w:trPr>
        <w:tc>
          <w:tcPr>
            <w:tcW w:w="196" w:type="dxa"/>
          </w:tcPr>
          <w:p w14:paraId="7FA645BF"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28CEA008" w14:textId="329A0A12"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2.1 Généralités</w:t>
            </w:r>
          </w:p>
        </w:tc>
        <w:tc>
          <w:tcPr>
            <w:tcW w:w="236" w:type="dxa"/>
            <w:vAlign w:val="bottom"/>
          </w:tcPr>
          <w:p w14:paraId="19DE1F43" w14:textId="77777777" w:rsidR="00CC6DE9" w:rsidRPr="00D32601" w:rsidRDefault="00CC6DE9" w:rsidP="00744A78">
            <w:pPr>
              <w:spacing w:line="240" w:lineRule="atLeast"/>
              <w:jc w:val="both"/>
              <w:rPr>
                <w:rFonts w:ascii="Arial" w:hAnsi="Arial"/>
                <w:color w:val="0000FF"/>
                <w:lang w:val="fr-BE"/>
              </w:rPr>
            </w:pPr>
          </w:p>
        </w:tc>
      </w:tr>
      <w:tr w:rsidR="00CC6DE9" w:rsidRPr="00CC6DE9" w14:paraId="57270CF7" w14:textId="77777777" w:rsidTr="00367932">
        <w:trPr>
          <w:cantSplit/>
        </w:trPr>
        <w:tc>
          <w:tcPr>
            <w:tcW w:w="196" w:type="dxa"/>
          </w:tcPr>
          <w:p w14:paraId="09F5E423"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393DDBB2"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1522125C" w14:textId="77777777" w:rsidR="00CC6DE9" w:rsidRPr="00D32601" w:rsidRDefault="00CC6DE9" w:rsidP="00744A78">
            <w:pPr>
              <w:spacing w:line="240" w:lineRule="atLeast"/>
              <w:jc w:val="both"/>
              <w:rPr>
                <w:rFonts w:ascii="Arial" w:hAnsi="Arial"/>
                <w:color w:val="0000FF"/>
                <w:lang w:val="fr-BE"/>
              </w:rPr>
            </w:pPr>
          </w:p>
        </w:tc>
      </w:tr>
      <w:tr w:rsidR="00656152" w:rsidRPr="000A598E" w14:paraId="6F7B7ABF" w14:textId="77777777" w:rsidTr="00367932">
        <w:trPr>
          <w:cantSplit/>
        </w:trPr>
        <w:tc>
          <w:tcPr>
            <w:tcW w:w="196" w:type="dxa"/>
          </w:tcPr>
          <w:p w14:paraId="7FDD5A6C" w14:textId="77777777" w:rsidR="00656152" w:rsidRPr="00CC6DE9" w:rsidRDefault="00656152" w:rsidP="00744A78">
            <w:pPr>
              <w:spacing w:line="240" w:lineRule="atLeast"/>
              <w:jc w:val="both"/>
              <w:rPr>
                <w:rFonts w:ascii="Arial" w:hAnsi="Arial"/>
                <w:color w:val="0000FF"/>
                <w:lang w:val="fr-FR"/>
              </w:rPr>
            </w:pPr>
          </w:p>
        </w:tc>
        <w:tc>
          <w:tcPr>
            <w:tcW w:w="8650" w:type="dxa"/>
            <w:gridSpan w:val="7"/>
          </w:tcPr>
          <w:p w14:paraId="69E2E8ED" w14:textId="000B1125" w:rsidR="00656152" w:rsidRPr="00CC6DE9" w:rsidRDefault="00656152"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56152">
              <w:rPr>
                <w:rFonts w:ascii="Arial" w:hAnsi="Arial" w:cs="Arial"/>
                <w:color w:val="0000FF"/>
                <w:lang w:val="fr-BE" w:eastAsia="nl-BE"/>
              </w:rPr>
              <w:t>Les dispositifs de basse vision pour lesquels une intervention de l’assurance est prévue sont</w:t>
            </w:r>
            <w:r w:rsidR="00744A78">
              <w:rPr>
                <w:rFonts w:ascii="Arial" w:hAnsi="Arial" w:cs="Arial"/>
                <w:color w:val="0000FF"/>
                <w:lang w:val="fr-BE" w:eastAsia="nl-BE"/>
              </w:rPr>
              <w:t> :</w:t>
            </w:r>
          </w:p>
        </w:tc>
        <w:tc>
          <w:tcPr>
            <w:tcW w:w="236" w:type="dxa"/>
            <w:vAlign w:val="bottom"/>
          </w:tcPr>
          <w:p w14:paraId="410ECA80" w14:textId="77777777" w:rsidR="00656152" w:rsidRPr="00D32601" w:rsidRDefault="00656152" w:rsidP="00744A78">
            <w:pPr>
              <w:spacing w:line="240" w:lineRule="atLeast"/>
              <w:jc w:val="both"/>
              <w:rPr>
                <w:rFonts w:ascii="Arial" w:hAnsi="Arial"/>
                <w:color w:val="0000FF"/>
                <w:lang w:val="fr-BE"/>
              </w:rPr>
            </w:pPr>
          </w:p>
        </w:tc>
      </w:tr>
      <w:tr w:rsidR="00656152" w:rsidRPr="000A598E" w14:paraId="34D0C821" w14:textId="77777777" w:rsidTr="00367932">
        <w:trPr>
          <w:cantSplit/>
        </w:trPr>
        <w:tc>
          <w:tcPr>
            <w:tcW w:w="196" w:type="dxa"/>
          </w:tcPr>
          <w:p w14:paraId="0420A84D" w14:textId="77777777" w:rsidR="00656152" w:rsidRPr="00CC6DE9" w:rsidRDefault="00656152" w:rsidP="00744A78">
            <w:pPr>
              <w:spacing w:line="240" w:lineRule="atLeast"/>
              <w:jc w:val="both"/>
              <w:rPr>
                <w:rFonts w:ascii="Arial" w:hAnsi="Arial"/>
                <w:color w:val="0000FF"/>
                <w:lang w:val="fr-FR"/>
              </w:rPr>
            </w:pPr>
          </w:p>
        </w:tc>
        <w:tc>
          <w:tcPr>
            <w:tcW w:w="8650" w:type="dxa"/>
            <w:gridSpan w:val="7"/>
          </w:tcPr>
          <w:p w14:paraId="73E54226" w14:textId="77777777" w:rsidR="00656152" w:rsidRPr="00CC6DE9" w:rsidRDefault="00656152"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3D27A424" w14:textId="77777777" w:rsidR="00656152" w:rsidRPr="00D32601" w:rsidRDefault="00656152" w:rsidP="00744A78">
            <w:pPr>
              <w:spacing w:line="240" w:lineRule="atLeast"/>
              <w:jc w:val="both"/>
              <w:rPr>
                <w:rFonts w:ascii="Arial" w:hAnsi="Arial"/>
                <w:color w:val="0000FF"/>
                <w:lang w:val="fr-BE"/>
              </w:rPr>
            </w:pPr>
          </w:p>
        </w:tc>
      </w:tr>
      <w:tr w:rsidR="00CC6DE9" w:rsidRPr="000A598E" w14:paraId="143D4EEB" w14:textId="77777777" w:rsidTr="00367932">
        <w:trPr>
          <w:cantSplit/>
        </w:trPr>
        <w:tc>
          <w:tcPr>
            <w:tcW w:w="196" w:type="dxa"/>
          </w:tcPr>
          <w:p w14:paraId="739B9F5B"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343D6B5B" w14:textId="0AE5952B"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Groupe 1</w:t>
            </w:r>
            <w:r w:rsidR="00744A78">
              <w:rPr>
                <w:rFonts w:ascii="Arial" w:hAnsi="Arial" w:cs="Arial"/>
                <w:color w:val="0000FF"/>
                <w:lang w:val="fr-BE" w:eastAsia="nl-BE"/>
              </w:rPr>
              <w:t> :</w:t>
            </w:r>
            <w:r w:rsidRPr="00CC6DE9">
              <w:rPr>
                <w:rFonts w:ascii="Arial" w:hAnsi="Arial" w:cs="Arial"/>
                <w:color w:val="0000FF"/>
                <w:lang w:val="fr-BE" w:eastAsia="nl-BE"/>
              </w:rPr>
              <w:t xml:space="preserve"> des lunettes-loupes binoculaires à haute addition où la</w:t>
            </w:r>
            <w:r w:rsidR="007A459E">
              <w:rPr>
                <w:rFonts w:ascii="Arial" w:hAnsi="Arial" w:cs="Arial"/>
                <w:color w:val="0000FF"/>
                <w:lang w:val="fr-BE" w:eastAsia="nl-BE"/>
              </w:rPr>
              <w:t xml:space="preserve"> </w:t>
            </w:r>
            <w:r w:rsidRPr="00CC6DE9">
              <w:rPr>
                <w:rFonts w:ascii="Arial" w:hAnsi="Arial" w:cs="Arial"/>
                <w:color w:val="0000FF"/>
                <w:lang w:val="fr-BE" w:eastAsia="nl-BE"/>
              </w:rPr>
              <w:t>différence dioptrique entre la correction de la vision de loin et la vision</w:t>
            </w:r>
            <w:r w:rsidR="00656152">
              <w:rPr>
                <w:rFonts w:ascii="Arial" w:hAnsi="Arial" w:cs="Arial"/>
                <w:color w:val="0000FF"/>
                <w:lang w:val="fr-BE" w:eastAsia="nl-BE"/>
              </w:rPr>
              <w:t xml:space="preserve"> </w:t>
            </w:r>
            <w:r w:rsidRPr="00CC6DE9">
              <w:rPr>
                <w:rFonts w:ascii="Arial" w:hAnsi="Arial" w:cs="Arial"/>
                <w:color w:val="0000FF"/>
                <w:lang w:val="fr-BE" w:eastAsia="nl-BE"/>
              </w:rPr>
              <w:t>de près comporte au moins 5 dioptries (à mentionner sur la prescription);</w:t>
            </w:r>
          </w:p>
        </w:tc>
        <w:tc>
          <w:tcPr>
            <w:tcW w:w="236" w:type="dxa"/>
            <w:vAlign w:val="bottom"/>
          </w:tcPr>
          <w:p w14:paraId="334C614B" w14:textId="77777777" w:rsidR="00CC6DE9" w:rsidRPr="00D32601" w:rsidRDefault="00CC6DE9" w:rsidP="00744A78">
            <w:pPr>
              <w:spacing w:line="240" w:lineRule="atLeast"/>
              <w:jc w:val="both"/>
              <w:rPr>
                <w:rFonts w:ascii="Arial" w:hAnsi="Arial"/>
                <w:color w:val="0000FF"/>
                <w:lang w:val="fr-BE"/>
              </w:rPr>
            </w:pPr>
          </w:p>
        </w:tc>
      </w:tr>
      <w:tr w:rsidR="00CC6DE9" w:rsidRPr="000A598E" w14:paraId="6E4A69C3" w14:textId="77777777" w:rsidTr="00367932">
        <w:trPr>
          <w:cantSplit/>
        </w:trPr>
        <w:tc>
          <w:tcPr>
            <w:tcW w:w="196" w:type="dxa"/>
          </w:tcPr>
          <w:p w14:paraId="15566EC2"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2FE3D727"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52C1C25E" w14:textId="77777777" w:rsidR="00CC6DE9" w:rsidRPr="00D32601" w:rsidRDefault="00CC6DE9" w:rsidP="00744A78">
            <w:pPr>
              <w:spacing w:line="240" w:lineRule="atLeast"/>
              <w:jc w:val="both"/>
              <w:rPr>
                <w:rFonts w:ascii="Arial" w:hAnsi="Arial"/>
                <w:color w:val="0000FF"/>
                <w:lang w:val="fr-BE"/>
              </w:rPr>
            </w:pPr>
          </w:p>
        </w:tc>
      </w:tr>
      <w:tr w:rsidR="00CC6DE9" w:rsidRPr="000A598E" w14:paraId="47772E4C" w14:textId="77777777" w:rsidTr="00367932">
        <w:trPr>
          <w:cantSplit/>
        </w:trPr>
        <w:tc>
          <w:tcPr>
            <w:tcW w:w="196" w:type="dxa"/>
          </w:tcPr>
          <w:p w14:paraId="6C3D8508"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0F2567B7" w14:textId="6CC7D9B1"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Groupe 2</w:t>
            </w:r>
            <w:r w:rsidR="00744A78">
              <w:rPr>
                <w:rFonts w:ascii="Arial" w:hAnsi="Arial" w:cs="Arial"/>
                <w:color w:val="0000FF"/>
                <w:lang w:val="fr-BE" w:eastAsia="nl-BE"/>
              </w:rPr>
              <w:t> :</w:t>
            </w:r>
            <w:r w:rsidRPr="00CC6DE9">
              <w:rPr>
                <w:rFonts w:ascii="Arial" w:hAnsi="Arial" w:cs="Arial"/>
                <w:color w:val="0000FF"/>
                <w:lang w:val="fr-BE" w:eastAsia="nl-BE"/>
              </w:rPr>
              <w:t xml:space="preserve"> des systèmes-loupes selon Galilée pour la vision de loin</w:t>
            </w:r>
            <w:r w:rsidR="007A459E">
              <w:rPr>
                <w:rFonts w:ascii="Arial" w:hAnsi="Arial" w:cs="Arial"/>
                <w:color w:val="0000FF"/>
                <w:lang w:val="fr-BE" w:eastAsia="nl-BE"/>
              </w:rPr>
              <w:t xml:space="preserve"> </w:t>
            </w:r>
            <w:r w:rsidRPr="00CC6DE9">
              <w:rPr>
                <w:rFonts w:ascii="Arial" w:hAnsi="Arial" w:cs="Arial"/>
                <w:color w:val="0000FF"/>
                <w:lang w:val="fr-BE" w:eastAsia="nl-BE"/>
              </w:rPr>
              <w:t>et/ou la vision de près, avec ou sans bonnette d’approche, incorporés</w:t>
            </w:r>
            <w:r w:rsidR="00656152">
              <w:rPr>
                <w:rFonts w:ascii="Arial" w:hAnsi="Arial" w:cs="Arial"/>
                <w:color w:val="0000FF"/>
                <w:lang w:val="fr-BE" w:eastAsia="nl-BE"/>
              </w:rPr>
              <w:t xml:space="preserve"> </w:t>
            </w:r>
            <w:r w:rsidRPr="00CC6DE9">
              <w:rPr>
                <w:rFonts w:ascii="Arial" w:hAnsi="Arial" w:cs="Arial"/>
                <w:color w:val="0000FF"/>
                <w:lang w:val="fr-BE" w:eastAsia="nl-BE"/>
              </w:rPr>
              <w:t>ou non dans des lunettes</w:t>
            </w:r>
            <w:r w:rsidR="00744A78">
              <w:rPr>
                <w:rFonts w:ascii="Arial" w:hAnsi="Arial" w:cs="Arial"/>
                <w:color w:val="0000FF"/>
                <w:lang w:val="fr-BE" w:eastAsia="nl-BE"/>
              </w:rPr>
              <w:t> ;</w:t>
            </w:r>
          </w:p>
        </w:tc>
        <w:tc>
          <w:tcPr>
            <w:tcW w:w="236" w:type="dxa"/>
            <w:vAlign w:val="bottom"/>
          </w:tcPr>
          <w:p w14:paraId="290888DC" w14:textId="77777777" w:rsidR="00CC6DE9" w:rsidRPr="00D32601" w:rsidRDefault="00CC6DE9" w:rsidP="00744A78">
            <w:pPr>
              <w:spacing w:line="240" w:lineRule="atLeast"/>
              <w:jc w:val="both"/>
              <w:rPr>
                <w:rFonts w:ascii="Arial" w:hAnsi="Arial"/>
                <w:color w:val="0000FF"/>
                <w:lang w:val="fr-BE"/>
              </w:rPr>
            </w:pPr>
          </w:p>
        </w:tc>
      </w:tr>
      <w:tr w:rsidR="00CC6DE9" w:rsidRPr="000A598E" w14:paraId="05555A9D" w14:textId="77777777" w:rsidTr="00367932">
        <w:trPr>
          <w:cantSplit/>
        </w:trPr>
        <w:tc>
          <w:tcPr>
            <w:tcW w:w="196" w:type="dxa"/>
          </w:tcPr>
          <w:p w14:paraId="3005FF02"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7114B52F"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4277B486" w14:textId="77777777" w:rsidR="00CC6DE9" w:rsidRPr="00D32601" w:rsidRDefault="00CC6DE9" w:rsidP="00744A78">
            <w:pPr>
              <w:spacing w:line="240" w:lineRule="atLeast"/>
              <w:jc w:val="both"/>
              <w:rPr>
                <w:rFonts w:ascii="Arial" w:hAnsi="Arial"/>
                <w:color w:val="0000FF"/>
                <w:lang w:val="fr-BE"/>
              </w:rPr>
            </w:pPr>
          </w:p>
        </w:tc>
      </w:tr>
      <w:tr w:rsidR="00CC6DE9" w:rsidRPr="000A598E" w14:paraId="5883F103" w14:textId="77777777" w:rsidTr="00367932">
        <w:trPr>
          <w:cantSplit/>
        </w:trPr>
        <w:tc>
          <w:tcPr>
            <w:tcW w:w="196" w:type="dxa"/>
          </w:tcPr>
          <w:p w14:paraId="262B0C22"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5C7D4007" w14:textId="38A69EE2"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Groupe 3</w:t>
            </w:r>
            <w:r w:rsidR="00744A78">
              <w:rPr>
                <w:rFonts w:ascii="Arial" w:hAnsi="Arial" w:cs="Arial"/>
                <w:color w:val="0000FF"/>
                <w:lang w:val="fr-BE" w:eastAsia="nl-BE"/>
              </w:rPr>
              <w:t> :</w:t>
            </w:r>
            <w:r w:rsidRPr="00CC6DE9">
              <w:rPr>
                <w:rFonts w:ascii="Arial" w:hAnsi="Arial" w:cs="Arial"/>
                <w:color w:val="0000FF"/>
                <w:lang w:val="fr-BE" w:eastAsia="nl-BE"/>
              </w:rPr>
              <w:t xml:space="preserve"> des systèmes-loupes selon Kepler, avec ou sans bonnette</w:t>
            </w:r>
            <w:r w:rsidR="007A459E">
              <w:rPr>
                <w:rFonts w:ascii="Arial" w:hAnsi="Arial" w:cs="Arial"/>
                <w:color w:val="0000FF"/>
                <w:lang w:val="fr-BE" w:eastAsia="nl-BE"/>
              </w:rPr>
              <w:t xml:space="preserve"> </w:t>
            </w:r>
            <w:r w:rsidRPr="00CC6DE9">
              <w:rPr>
                <w:rFonts w:ascii="Arial" w:hAnsi="Arial" w:cs="Arial"/>
                <w:color w:val="0000FF"/>
                <w:lang w:val="fr-BE" w:eastAsia="nl-BE"/>
              </w:rPr>
              <w:t>d’approche ou avec mise au point sur la distance par réglage de</w:t>
            </w:r>
            <w:r w:rsidR="00656152">
              <w:rPr>
                <w:rFonts w:ascii="Arial" w:hAnsi="Arial" w:cs="Arial"/>
                <w:color w:val="0000FF"/>
                <w:lang w:val="fr-BE" w:eastAsia="nl-BE"/>
              </w:rPr>
              <w:t xml:space="preserve"> </w:t>
            </w:r>
            <w:r w:rsidRPr="00CC6DE9">
              <w:rPr>
                <w:rFonts w:ascii="Arial" w:hAnsi="Arial" w:cs="Arial"/>
                <w:color w:val="0000FF"/>
                <w:lang w:val="fr-BE" w:eastAsia="nl-BE"/>
              </w:rPr>
              <w:t>l’objectif, incorporés ou non dans des lunettes.</w:t>
            </w:r>
          </w:p>
        </w:tc>
        <w:tc>
          <w:tcPr>
            <w:tcW w:w="236" w:type="dxa"/>
            <w:vAlign w:val="bottom"/>
          </w:tcPr>
          <w:p w14:paraId="4C0E37EA" w14:textId="77777777" w:rsidR="00CC6DE9" w:rsidRPr="00D32601" w:rsidRDefault="00CC6DE9" w:rsidP="00744A78">
            <w:pPr>
              <w:spacing w:line="240" w:lineRule="atLeast"/>
              <w:jc w:val="both"/>
              <w:rPr>
                <w:rFonts w:ascii="Arial" w:hAnsi="Arial"/>
                <w:color w:val="0000FF"/>
                <w:lang w:val="fr-BE"/>
              </w:rPr>
            </w:pPr>
          </w:p>
        </w:tc>
      </w:tr>
      <w:tr w:rsidR="00CC6DE9" w:rsidRPr="000A598E" w14:paraId="7673573B" w14:textId="77777777" w:rsidTr="00367932">
        <w:trPr>
          <w:cantSplit/>
        </w:trPr>
        <w:tc>
          <w:tcPr>
            <w:tcW w:w="196" w:type="dxa"/>
          </w:tcPr>
          <w:p w14:paraId="2FC96C31"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5D486A7E"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3E2A43AF" w14:textId="77777777" w:rsidR="00CC6DE9" w:rsidRPr="00D32601" w:rsidRDefault="00CC6DE9" w:rsidP="00744A78">
            <w:pPr>
              <w:spacing w:line="240" w:lineRule="atLeast"/>
              <w:jc w:val="both"/>
              <w:rPr>
                <w:rFonts w:ascii="Arial" w:hAnsi="Arial"/>
                <w:color w:val="0000FF"/>
                <w:lang w:val="fr-BE"/>
              </w:rPr>
            </w:pPr>
          </w:p>
        </w:tc>
      </w:tr>
      <w:tr w:rsidR="00CC6DE9" w:rsidRPr="000A598E" w14:paraId="5F5E3799" w14:textId="77777777" w:rsidTr="00367932">
        <w:trPr>
          <w:cantSplit/>
        </w:trPr>
        <w:tc>
          <w:tcPr>
            <w:tcW w:w="196" w:type="dxa"/>
          </w:tcPr>
          <w:p w14:paraId="72544A8D"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26BD097F" w14:textId="48922652"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Les critères de qualité suivant doivent être respectés pour tous les</w:t>
            </w:r>
            <w:r w:rsidR="007A459E">
              <w:rPr>
                <w:rFonts w:ascii="Arial" w:hAnsi="Arial" w:cs="Arial"/>
                <w:color w:val="0000FF"/>
                <w:lang w:val="fr-BE" w:eastAsia="nl-BE"/>
              </w:rPr>
              <w:t xml:space="preserve"> </w:t>
            </w:r>
            <w:r w:rsidRPr="00CC6DE9">
              <w:rPr>
                <w:rFonts w:ascii="Arial" w:hAnsi="Arial" w:cs="Arial"/>
                <w:color w:val="0000FF"/>
                <w:lang w:val="fr-BE" w:eastAsia="nl-BE"/>
              </w:rPr>
              <w:t>dispositifs de basse vision</w:t>
            </w:r>
            <w:r w:rsidR="00744A78">
              <w:rPr>
                <w:rFonts w:ascii="Arial" w:hAnsi="Arial" w:cs="Arial"/>
                <w:color w:val="0000FF"/>
                <w:lang w:val="fr-BE" w:eastAsia="nl-BE"/>
              </w:rPr>
              <w:t> :</w:t>
            </w:r>
          </w:p>
        </w:tc>
        <w:tc>
          <w:tcPr>
            <w:tcW w:w="236" w:type="dxa"/>
            <w:vAlign w:val="bottom"/>
          </w:tcPr>
          <w:p w14:paraId="3D2213CB" w14:textId="77777777" w:rsidR="00CC6DE9" w:rsidRPr="00D32601" w:rsidRDefault="00CC6DE9" w:rsidP="00744A78">
            <w:pPr>
              <w:spacing w:line="240" w:lineRule="atLeast"/>
              <w:jc w:val="both"/>
              <w:rPr>
                <w:rFonts w:ascii="Arial" w:hAnsi="Arial"/>
                <w:color w:val="0000FF"/>
                <w:lang w:val="fr-BE"/>
              </w:rPr>
            </w:pPr>
          </w:p>
        </w:tc>
      </w:tr>
      <w:tr w:rsidR="00CC6DE9" w:rsidRPr="000A598E" w14:paraId="72F021E7" w14:textId="77777777" w:rsidTr="00367932">
        <w:trPr>
          <w:cantSplit/>
        </w:trPr>
        <w:tc>
          <w:tcPr>
            <w:tcW w:w="196" w:type="dxa"/>
          </w:tcPr>
          <w:p w14:paraId="3EB87891"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45F62A31"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FBD79A3" w14:textId="77777777" w:rsidR="00CC6DE9" w:rsidRPr="00D32601" w:rsidRDefault="00CC6DE9" w:rsidP="00744A78">
            <w:pPr>
              <w:spacing w:line="240" w:lineRule="atLeast"/>
              <w:jc w:val="both"/>
              <w:rPr>
                <w:rFonts w:ascii="Arial" w:hAnsi="Arial"/>
                <w:color w:val="0000FF"/>
                <w:lang w:val="fr-BE"/>
              </w:rPr>
            </w:pPr>
          </w:p>
        </w:tc>
      </w:tr>
      <w:tr w:rsidR="00CC6DE9" w:rsidRPr="000A598E" w14:paraId="02E0A743" w14:textId="77777777" w:rsidTr="00367932">
        <w:trPr>
          <w:cantSplit/>
        </w:trPr>
        <w:tc>
          <w:tcPr>
            <w:tcW w:w="196" w:type="dxa"/>
          </w:tcPr>
          <w:p w14:paraId="5C5FD1BD"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62FE2C14" w14:textId="1970B624"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 xml:space="preserve">1. clarté de l’image, y compris les </w:t>
            </w:r>
            <w:proofErr w:type="spellStart"/>
            <w:r w:rsidRPr="00CC6DE9">
              <w:rPr>
                <w:rFonts w:ascii="Arial" w:hAnsi="Arial" w:cs="Arial"/>
                <w:color w:val="0000FF"/>
                <w:lang w:val="fr-BE" w:eastAsia="nl-BE"/>
              </w:rPr>
              <w:t>rêvetements</w:t>
            </w:r>
            <w:proofErr w:type="spellEnd"/>
            <w:r w:rsidRPr="00CC6DE9">
              <w:rPr>
                <w:rFonts w:ascii="Arial" w:hAnsi="Arial" w:cs="Arial"/>
                <w:color w:val="0000FF"/>
                <w:lang w:val="fr-BE" w:eastAsia="nl-BE"/>
              </w:rPr>
              <w:t xml:space="preserve"> anti-reflets nécessaires;</w:t>
            </w:r>
          </w:p>
        </w:tc>
        <w:tc>
          <w:tcPr>
            <w:tcW w:w="236" w:type="dxa"/>
            <w:vAlign w:val="bottom"/>
          </w:tcPr>
          <w:p w14:paraId="4BEDF519" w14:textId="77777777" w:rsidR="00CC6DE9" w:rsidRPr="00D32601" w:rsidRDefault="00CC6DE9" w:rsidP="00744A78">
            <w:pPr>
              <w:spacing w:line="240" w:lineRule="atLeast"/>
              <w:jc w:val="both"/>
              <w:rPr>
                <w:rFonts w:ascii="Arial" w:hAnsi="Arial"/>
                <w:color w:val="0000FF"/>
                <w:lang w:val="fr-BE"/>
              </w:rPr>
            </w:pPr>
          </w:p>
        </w:tc>
      </w:tr>
      <w:tr w:rsidR="00CC6DE9" w:rsidRPr="000A598E" w14:paraId="3EB898C3" w14:textId="77777777" w:rsidTr="00367932">
        <w:trPr>
          <w:cantSplit/>
        </w:trPr>
        <w:tc>
          <w:tcPr>
            <w:tcW w:w="196" w:type="dxa"/>
          </w:tcPr>
          <w:p w14:paraId="262531E3"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7BF79DE3"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65711828" w14:textId="77777777" w:rsidR="00CC6DE9" w:rsidRPr="00D32601" w:rsidRDefault="00CC6DE9" w:rsidP="00744A78">
            <w:pPr>
              <w:spacing w:line="240" w:lineRule="atLeast"/>
              <w:jc w:val="both"/>
              <w:rPr>
                <w:rFonts w:ascii="Arial" w:hAnsi="Arial"/>
                <w:color w:val="0000FF"/>
                <w:lang w:val="fr-BE"/>
              </w:rPr>
            </w:pPr>
          </w:p>
        </w:tc>
      </w:tr>
      <w:tr w:rsidR="00CC6DE9" w:rsidRPr="000A598E" w14:paraId="30FCFD96" w14:textId="77777777" w:rsidTr="00367932">
        <w:trPr>
          <w:cantSplit/>
        </w:trPr>
        <w:tc>
          <w:tcPr>
            <w:tcW w:w="196" w:type="dxa"/>
          </w:tcPr>
          <w:p w14:paraId="20D69E96"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648EA679" w14:textId="7829C9F5"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2. limitation du champ de vision;</w:t>
            </w:r>
          </w:p>
        </w:tc>
        <w:tc>
          <w:tcPr>
            <w:tcW w:w="236" w:type="dxa"/>
            <w:vAlign w:val="bottom"/>
          </w:tcPr>
          <w:p w14:paraId="4F9562D2" w14:textId="77777777" w:rsidR="00CC6DE9" w:rsidRPr="00D32601" w:rsidRDefault="00CC6DE9" w:rsidP="00744A78">
            <w:pPr>
              <w:spacing w:line="240" w:lineRule="atLeast"/>
              <w:jc w:val="both"/>
              <w:rPr>
                <w:rFonts w:ascii="Arial" w:hAnsi="Arial"/>
                <w:color w:val="0000FF"/>
                <w:lang w:val="fr-BE"/>
              </w:rPr>
            </w:pPr>
          </w:p>
        </w:tc>
      </w:tr>
      <w:tr w:rsidR="00CC6DE9" w:rsidRPr="000A598E" w14:paraId="26CB0527" w14:textId="77777777" w:rsidTr="00367932">
        <w:trPr>
          <w:cantSplit/>
        </w:trPr>
        <w:tc>
          <w:tcPr>
            <w:tcW w:w="196" w:type="dxa"/>
          </w:tcPr>
          <w:p w14:paraId="23D29D60"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61EC4291"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3FC29496" w14:textId="77777777" w:rsidR="00CC6DE9" w:rsidRPr="00D32601" w:rsidRDefault="00CC6DE9" w:rsidP="00744A78">
            <w:pPr>
              <w:spacing w:line="240" w:lineRule="atLeast"/>
              <w:jc w:val="both"/>
              <w:rPr>
                <w:rFonts w:ascii="Arial" w:hAnsi="Arial"/>
                <w:color w:val="0000FF"/>
                <w:lang w:val="fr-BE"/>
              </w:rPr>
            </w:pPr>
          </w:p>
        </w:tc>
      </w:tr>
      <w:tr w:rsidR="00CC6DE9" w:rsidRPr="000A598E" w14:paraId="6EA7B736" w14:textId="77777777" w:rsidTr="00367932">
        <w:trPr>
          <w:cantSplit/>
        </w:trPr>
        <w:tc>
          <w:tcPr>
            <w:tcW w:w="196" w:type="dxa"/>
          </w:tcPr>
          <w:p w14:paraId="0F3600A2"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25C2FFA6" w14:textId="551AA73D"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3. stabilité du système de lentilles;</w:t>
            </w:r>
          </w:p>
        </w:tc>
        <w:tc>
          <w:tcPr>
            <w:tcW w:w="236" w:type="dxa"/>
            <w:vAlign w:val="bottom"/>
          </w:tcPr>
          <w:p w14:paraId="44D65C82" w14:textId="77777777" w:rsidR="00CC6DE9" w:rsidRPr="00D32601" w:rsidRDefault="00CC6DE9" w:rsidP="00744A78">
            <w:pPr>
              <w:spacing w:line="240" w:lineRule="atLeast"/>
              <w:jc w:val="both"/>
              <w:rPr>
                <w:rFonts w:ascii="Arial" w:hAnsi="Arial"/>
                <w:color w:val="0000FF"/>
                <w:lang w:val="fr-BE"/>
              </w:rPr>
            </w:pPr>
          </w:p>
        </w:tc>
      </w:tr>
      <w:tr w:rsidR="00CC6DE9" w:rsidRPr="000A598E" w14:paraId="42EB105A" w14:textId="77777777" w:rsidTr="00367932">
        <w:trPr>
          <w:cantSplit/>
        </w:trPr>
        <w:tc>
          <w:tcPr>
            <w:tcW w:w="196" w:type="dxa"/>
          </w:tcPr>
          <w:p w14:paraId="4EF61D2C"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52C9F787"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2929C804" w14:textId="77777777" w:rsidR="00CC6DE9" w:rsidRPr="00D32601" w:rsidRDefault="00CC6DE9" w:rsidP="00744A78">
            <w:pPr>
              <w:spacing w:line="240" w:lineRule="atLeast"/>
              <w:jc w:val="both"/>
              <w:rPr>
                <w:rFonts w:ascii="Arial" w:hAnsi="Arial"/>
                <w:color w:val="0000FF"/>
                <w:lang w:val="fr-BE"/>
              </w:rPr>
            </w:pPr>
          </w:p>
        </w:tc>
      </w:tr>
      <w:tr w:rsidR="00CC6DE9" w:rsidRPr="00CC6DE9" w14:paraId="2C7B5AAD" w14:textId="77777777" w:rsidTr="00367932">
        <w:trPr>
          <w:cantSplit/>
        </w:trPr>
        <w:tc>
          <w:tcPr>
            <w:tcW w:w="196" w:type="dxa"/>
          </w:tcPr>
          <w:p w14:paraId="2965F00E"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46B7252C" w14:textId="3EB3B02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4. solidité de l’assemblage;</w:t>
            </w:r>
          </w:p>
        </w:tc>
        <w:tc>
          <w:tcPr>
            <w:tcW w:w="236" w:type="dxa"/>
            <w:vAlign w:val="bottom"/>
          </w:tcPr>
          <w:p w14:paraId="7B19EBE3" w14:textId="77777777" w:rsidR="00CC6DE9" w:rsidRPr="00D32601" w:rsidRDefault="00CC6DE9" w:rsidP="00744A78">
            <w:pPr>
              <w:spacing w:line="240" w:lineRule="atLeast"/>
              <w:jc w:val="both"/>
              <w:rPr>
                <w:rFonts w:ascii="Arial" w:hAnsi="Arial"/>
                <w:color w:val="0000FF"/>
                <w:lang w:val="fr-BE"/>
              </w:rPr>
            </w:pPr>
          </w:p>
        </w:tc>
      </w:tr>
      <w:tr w:rsidR="00CC6DE9" w:rsidRPr="00CC6DE9" w14:paraId="49225D8D" w14:textId="77777777" w:rsidTr="00367932">
        <w:trPr>
          <w:cantSplit/>
        </w:trPr>
        <w:tc>
          <w:tcPr>
            <w:tcW w:w="196" w:type="dxa"/>
          </w:tcPr>
          <w:p w14:paraId="58BA0F85"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74F236F5"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B334673" w14:textId="77777777" w:rsidR="00CC6DE9" w:rsidRPr="00D32601" w:rsidRDefault="00CC6DE9" w:rsidP="00744A78">
            <w:pPr>
              <w:spacing w:line="240" w:lineRule="atLeast"/>
              <w:jc w:val="both"/>
              <w:rPr>
                <w:rFonts w:ascii="Arial" w:hAnsi="Arial"/>
                <w:color w:val="0000FF"/>
                <w:lang w:val="fr-BE"/>
              </w:rPr>
            </w:pPr>
          </w:p>
        </w:tc>
      </w:tr>
      <w:tr w:rsidR="00CC6DE9" w:rsidRPr="000A598E" w14:paraId="2A47966F" w14:textId="77777777" w:rsidTr="00367932">
        <w:trPr>
          <w:cantSplit/>
        </w:trPr>
        <w:tc>
          <w:tcPr>
            <w:tcW w:w="196" w:type="dxa"/>
          </w:tcPr>
          <w:p w14:paraId="240AF53E"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536F11CE" w14:textId="7AB8B384"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5. possibilité de personnalisation par la correction propre au patient</w:t>
            </w:r>
            <w:r w:rsidR="007A459E">
              <w:rPr>
                <w:rFonts w:ascii="Arial" w:hAnsi="Arial" w:cs="Arial"/>
                <w:color w:val="0000FF"/>
                <w:lang w:val="fr-BE" w:eastAsia="nl-BE"/>
              </w:rPr>
              <w:t xml:space="preserve"> </w:t>
            </w:r>
            <w:r w:rsidRPr="00CC6DE9">
              <w:rPr>
                <w:rFonts w:ascii="Arial" w:hAnsi="Arial" w:cs="Arial"/>
                <w:color w:val="0000FF"/>
                <w:lang w:val="fr-BE" w:eastAsia="nl-BE"/>
              </w:rPr>
              <w:t>lors du montage sur le système Galilée ou Kepler;</w:t>
            </w:r>
          </w:p>
        </w:tc>
        <w:tc>
          <w:tcPr>
            <w:tcW w:w="236" w:type="dxa"/>
            <w:vAlign w:val="bottom"/>
          </w:tcPr>
          <w:p w14:paraId="670AF436" w14:textId="77777777" w:rsidR="00CC6DE9" w:rsidRPr="00D32601" w:rsidRDefault="00CC6DE9" w:rsidP="00744A78">
            <w:pPr>
              <w:spacing w:line="240" w:lineRule="atLeast"/>
              <w:jc w:val="both"/>
              <w:rPr>
                <w:rFonts w:ascii="Arial" w:hAnsi="Arial"/>
                <w:color w:val="0000FF"/>
                <w:lang w:val="fr-BE"/>
              </w:rPr>
            </w:pPr>
          </w:p>
        </w:tc>
      </w:tr>
      <w:tr w:rsidR="00CC6DE9" w:rsidRPr="000A598E" w14:paraId="2F1B0285" w14:textId="77777777" w:rsidTr="00367932">
        <w:trPr>
          <w:cantSplit/>
        </w:trPr>
        <w:tc>
          <w:tcPr>
            <w:tcW w:w="196" w:type="dxa"/>
          </w:tcPr>
          <w:p w14:paraId="0D8FFB18"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67A0902C"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15C7DAA1" w14:textId="77777777" w:rsidR="00CC6DE9" w:rsidRPr="00D32601" w:rsidRDefault="00CC6DE9" w:rsidP="00744A78">
            <w:pPr>
              <w:spacing w:line="240" w:lineRule="atLeast"/>
              <w:jc w:val="both"/>
              <w:rPr>
                <w:rFonts w:ascii="Arial" w:hAnsi="Arial"/>
                <w:color w:val="0000FF"/>
                <w:lang w:val="fr-BE"/>
              </w:rPr>
            </w:pPr>
          </w:p>
        </w:tc>
      </w:tr>
      <w:tr w:rsidR="00CC6DE9" w:rsidRPr="000A598E" w14:paraId="1BADD135" w14:textId="77777777" w:rsidTr="00367932">
        <w:trPr>
          <w:cantSplit/>
        </w:trPr>
        <w:tc>
          <w:tcPr>
            <w:tcW w:w="196" w:type="dxa"/>
          </w:tcPr>
          <w:p w14:paraId="2643DB61"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1443D8FB" w14:textId="5B80261A"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6. possibilité de désinfecter le système;</w:t>
            </w:r>
          </w:p>
        </w:tc>
        <w:tc>
          <w:tcPr>
            <w:tcW w:w="236" w:type="dxa"/>
            <w:vAlign w:val="bottom"/>
          </w:tcPr>
          <w:p w14:paraId="09E7C644" w14:textId="77777777" w:rsidR="00CC6DE9" w:rsidRPr="00D32601" w:rsidRDefault="00CC6DE9" w:rsidP="00744A78">
            <w:pPr>
              <w:spacing w:line="240" w:lineRule="atLeast"/>
              <w:jc w:val="both"/>
              <w:rPr>
                <w:rFonts w:ascii="Arial" w:hAnsi="Arial"/>
                <w:color w:val="0000FF"/>
                <w:lang w:val="fr-BE"/>
              </w:rPr>
            </w:pPr>
          </w:p>
        </w:tc>
      </w:tr>
      <w:tr w:rsidR="00CC6DE9" w:rsidRPr="000A598E" w14:paraId="065DB06D" w14:textId="77777777" w:rsidTr="00367932">
        <w:trPr>
          <w:cantSplit/>
        </w:trPr>
        <w:tc>
          <w:tcPr>
            <w:tcW w:w="196" w:type="dxa"/>
          </w:tcPr>
          <w:p w14:paraId="0C4675D8"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0623A515"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2080C04B" w14:textId="77777777" w:rsidR="00CC6DE9" w:rsidRPr="00D32601" w:rsidRDefault="00CC6DE9" w:rsidP="00744A78">
            <w:pPr>
              <w:spacing w:line="240" w:lineRule="atLeast"/>
              <w:jc w:val="both"/>
              <w:rPr>
                <w:rFonts w:ascii="Arial" w:hAnsi="Arial"/>
                <w:color w:val="0000FF"/>
                <w:lang w:val="fr-BE"/>
              </w:rPr>
            </w:pPr>
          </w:p>
        </w:tc>
      </w:tr>
      <w:tr w:rsidR="00CC6DE9" w:rsidRPr="000A598E" w14:paraId="08B079C9" w14:textId="77777777" w:rsidTr="00367932">
        <w:trPr>
          <w:cantSplit/>
        </w:trPr>
        <w:tc>
          <w:tcPr>
            <w:tcW w:w="196" w:type="dxa"/>
          </w:tcPr>
          <w:p w14:paraId="3608A742"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050560BA" w14:textId="702E61CD"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7. possibilité de réparer le système;</w:t>
            </w:r>
          </w:p>
        </w:tc>
        <w:tc>
          <w:tcPr>
            <w:tcW w:w="236" w:type="dxa"/>
            <w:vAlign w:val="bottom"/>
          </w:tcPr>
          <w:p w14:paraId="3A5C7991" w14:textId="77777777" w:rsidR="00CC6DE9" w:rsidRPr="00D32601" w:rsidRDefault="00CC6DE9" w:rsidP="00744A78">
            <w:pPr>
              <w:spacing w:line="240" w:lineRule="atLeast"/>
              <w:jc w:val="both"/>
              <w:rPr>
                <w:rFonts w:ascii="Arial" w:hAnsi="Arial"/>
                <w:color w:val="0000FF"/>
                <w:lang w:val="fr-BE"/>
              </w:rPr>
            </w:pPr>
          </w:p>
        </w:tc>
      </w:tr>
      <w:tr w:rsidR="00CC6DE9" w:rsidRPr="000A598E" w14:paraId="564E930E" w14:textId="77777777" w:rsidTr="00367932">
        <w:trPr>
          <w:cantSplit/>
        </w:trPr>
        <w:tc>
          <w:tcPr>
            <w:tcW w:w="196" w:type="dxa"/>
          </w:tcPr>
          <w:p w14:paraId="27A77B04"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5F26FFD3"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6312468" w14:textId="77777777" w:rsidR="00CC6DE9" w:rsidRPr="00D32601" w:rsidRDefault="00CC6DE9" w:rsidP="00744A78">
            <w:pPr>
              <w:spacing w:line="240" w:lineRule="atLeast"/>
              <w:jc w:val="both"/>
              <w:rPr>
                <w:rFonts w:ascii="Arial" w:hAnsi="Arial"/>
                <w:color w:val="0000FF"/>
                <w:lang w:val="fr-BE"/>
              </w:rPr>
            </w:pPr>
          </w:p>
        </w:tc>
      </w:tr>
      <w:tr w:rsidR="00CC6DE9" w:rsidRPr="000A598E" w14:paraId="5130F0C3" w14:textId="77777777" w:rsidTr="00367932">
        <w:trPr>
          <w:cantSplit/>
        </w:trPr>
        <w:tc>
          <w:tcPr>
            <w:tcW w:w="196" w:type="dxa"/>
          </w:tcPr>
          <w:p w14:paraId="317C5AB9"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0AB1414E" w14:textId="6EFB9E73"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8. possibilité de reconfigurer le système.</w:t>
            </w:r>
          </w:p>
        </w:tc>
        <w:tc>
          <w:tcPr>
            <w:tcW w:w="236" w:type="dxa"/>
            <w:vAlign w:val="bottom"/>
          </w:tcPr>
          <w:p w14:paraId="4D22F57F" w14:textId="77777777" w:rsidR="00CC6DE9" w:rsidRPr="00D32601" w:rsidRDefault="00CC6DE9" w:rsidP="00744A78">
            <w:pPr>
              <w:spacing w:line="240" w:lineRule="atLeast"/>
              <w:jc w:val="both"/>
              <w:rPr>
                <w:rFonts w:ascii="Arial" w:hAnsi="Arial"/>
                <w:color w:val="0000FF"/>
                <w:lang w:val="fr-BE"/>
              </w:rPr>
            </w:pPr>
          </w:p>
        </w:tc>
      </w:tr>
      <w:tr w:rsidR="00CC6DE9" w:rsidRPr="000A598E" w14:paraId="5D2CD4DA" w14:textId="77777777" w:rsidTr="00367932">
        <w:trPr>
          <w:cantSplit/>
        </w:trPr>
        <w:tc>
          <w:tcPr>
            <w:tcW w:w="196" w:type="dxa"/>
          </w:tcPr>
          <w:p w14:paraId="1766113B"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41AFC7A5"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F8ADC29" w14:textId="77777777" w:rsidR="00CC6DE9" w:rsidRPr="00D32601" w:rsidRDefault="00CC6DE9" w:rsidP="00744A78">
            <w:pPr>
              <w:spacing w:line="240" w:lineRule="atLeast"/>
              <w:jc w:val="both"/>
              <w:rPr>
                <w:rFonts w:ascii="Arial" w:hAnsi="Arial"/>
                <w:color w:val="0000FF"/>
                <w:lang w:val="fr-BE"/>
              </w:rPr>
            </w:pPr>
          </w:p>
        </w:tc>
      </w:tr>
      <w:tr w:rsidR="00CC6DE9" w:rsidRPr="00CC6DE9" w14:paraId="372E3548" w14:textId="77777777" w:rsidTr="00367932">
        <w:trPr>
          <w:cantSplit/>
        </w:trPr>
        <w:tc>
          <w:tcPr>
            <w:tcW w:w="196" w:type="dxa"/>
          </w:tcPr>
          <w:p w14:paraId="0A7BEE70"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4F77045F" w14:textId="53DA3ED6"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2.2 Conditions de remboursement</w:t>
            </w:r>
          </w:p>
        </w:tc>
        <w:tc>
          <w:tcPr>
            <w:tcW w:w="236" w:type="dxa"/>
            <w:vAlign w:val="bottom"/>
          </w:tcPr>
          <w:p w14:paraId="23EF8781" w14:textId="77777777" w:rsidR="00CC6DE9" w:rsidRPr="00D32601" w:rsidRDefault="00CC6DE9" w:rsidP="00744A78">
            <w:pPr>
              <w:spacing w:line="240" w:lineRule="atLeast"/>
              <w:jc w:val="both"/>
              <w:rPr>
                <w:rFonts w:ascii="Arial" w:hAnsi="Arial"/>
                <w:color w:val="0000FF"/>
                <w:lang w:val="fr-BE"/>
              </w:rPr>
            </w:pPr>
          </w:p>
        </w:tc>
      </w:tr>
      <w:tr w:rsidR="00CC6DE9" w:rsidRPr="00CC6DE9" w14:paraId="139DF7DE" w14:textId="77777777" w:rsidTr="00367932">
        <w:trPr>
          <w:cantSplit/>
        </w:trPr>
        <w:tc>
          <w:tcPr>
            <w:tcW w:w="196" w:type="dxa"/>
          </w:tcPr>
          <w:p w14:paraId="3EF0FC81"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3E13C8A4"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18050503" w14:textId="77777777" w:rsidR="00CC6DE9" w:rsidRPr="00D32601" w:rsidRDefault="00CC6DE9" w:rsidP="00744A78">
            <w:pPr>
              <w:spacing w:line="240" w:lineRule="atLeast"/>
              <w:jc w:val="both"/>
              <w:rPr>
                <w:rFonts w:ascii="Arial" w:hAnsi="Arial"/>
                <w:color w:val="0000FF"/>
                <w:lang w:val="fr-BE"/>
              </w:rPr>
            </w:pPr>
          </w:p>
        </w:tc>
      </w:tr>
      <w:tr w:rsidR="00CC6DE9" w:rsidRPr="000A598E" w14:paraId="6309EEFE" w14:textId="77777777" w:rsidTr="00367932">
        <w:trPr>
          <w:cantSplit/>
        </w:trPr>
        <w:tc>
          <w:tcPr>
            <w:tcW w:w="196" w:type="dxa"/>
          </w:tcPr>
          <w:p w14:paraId="200A208E"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3F8FADDE" w14:textId="678BD313"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L’intervention de l’assurance dans la fourniture de dispositifs de</w:t>
            </w:r>
            <w:r w:rsidR="007A459E">
              <w:rPr>
                <w:rFonts w:ascii="Arial" w:hAnsi="Arial" w:cs="Arial"/>
                <w:color w:val="0000FF"/>
                <w:lang w:val="fr-BE" w:eastAsia="nl-BE"/>
              </w:rPr>
              <w:t xml:space="preserve"> </w:t>
            </w:r>
            <w:r w:rsidRPr="00CC6DE9">
              <w:rPr>
                <w:rFonts w:ascii="Arial" w:hAnsi="Arial" w:cs="Arial"/>
                <w:color w:val="0000FF"/>
                <w:lang w:val="fr-BE" w:eastAsia="nl-BE"/>
              </w:rPr>
              <w:t>basse vision est réservée au bénéficiaire dont l’acuité visuelle, après</w:t>
            </w:r>
            <w:r w:rsidR="007A459E">
              <w:rPr>
                <w:rFonts w:ascii="Arial" w:hAnsi="Arial" w:cs="Arial"/>
                <w:color w:val="0000FF"/>
                <w:lang w:val="fr-BE" w:eastAsia="nl-BE"/>
              </w:rPr>
              <w:t xml:space="preserve"> </w:t>
            </w:r>
            <w:r w:rsidRPr="00CC6DE9">
              <w:rPr>
                <w:rFonts w:ascii="Arial" w:hAnsi="Arial" w:cs="Arial"/>
                <w:color w:val="0000FF"/>
                <w:lang w:val="fr-BE" w:eastAsia="nl-BE"/>
              </w:rPr>
              <w:t>correction, reste égale ou inférieure à 2/10 ou dont le champ visuel est</w:t>
            </w:r>
            <w:r>
              <w:rPr>
                <w:rFonts w:ascii="Arial" w:hAnsi="Arial" w:cs="Arial"/>
                <w:color w:val="0000FF"/>
                <w:lang w:val="fr-BE" w:eastAsia="nl-BE"/>
              </w:rPr>
              <w:t xml:space="preserve"> </w:t>
            </w:r>
            <w:r w:rsidRPr="00CC6DE9">
              <w:rPr>
                <w:rFonts w:ascii="Arial" w:hAnsi="Arial" w:cs="Arial"/>
                <w:color w:val="0000FF"/>
                <w:lang w:val="fr-BE" w:eastAsia="nl-BE"/>
              </w:rPr>
              <w:t>rétréci à 15° ou moins et pour autant que l’utilisation de ce dispositif de</w:t>
            </w:r>
            <w:r w:rsidR="007A459E">
              <w:rPr>
                <w:rFonts w:ascii="Arial" w:hAnsi="Arial" w:cs="Arial"/>
                <w:color w:val="0000FF"/>
                <w:lang w:val="fr-BE" w:eastAsia="nl-BE"/>
              </w:rPr>
              <w:t xml:space="preserve"> </w:t>
            </w:r>
            <w:r w:rsidRPr="00CC6DE9">
              <w:rPr>
                <w:rFonts w:ascii="Arial" w:hAnsi="Arial" w:cs="Arial"/>
                <w:color w:val="0000FF"/>
                <w:lang w:val="fr-BE" w:eastAsia="nl-BE"/>
              </w:rPr>
              <w:t>basse vision lui permette</w:t>
            </w:r>
            <w:r w:rsidR="00744A78">
              <w:rPr>
                <w:rFonts w:ascii="Arial" w:hAnsi="Arial" w:cs="Arial"/>
                <w:color w:val="0000FF"/>
                <w:lang w:val="fr-BE" w:eastAsia="nl-BE"/>
              </w:rPr>
              <w:t> :</w:t>
            </w:r>
          </w:p>
        </w:tc>
        <w:tc>
          <w:tcPr>
            <w:tcW w:w="236" w:type="dxa"/>
            <w:vAlign w:val="bottom"/>
          </w:tcPr>
          <w:p w14:paraId="060E0607" w14:textId="77777777" w:rsidR="00CC6DE9" w:rsidRPr="00D32601" w:rsidRDefault="00CC6DE9" w:rsidP="00744A78">
            <w:pPr>
              <w:spacing w:line="240" w:lineRule="atLeast"/>
              <w:jc w:val="both"/>
              <w:rPr>
                <w:rFonts w:ascii="Arial" w:hAnsi="Arial"/>
                <w:color w:val="0000FF"/>
                <w:lang w:val="fr-BE"/>
              </w:rPr>
            </w:pPr>
          </w:p>
        </w:tc>
      </w:tr>
      <w:tr w:rsidR="00CC6DE9" w:rsidRPr="000A598E" w14:paraId="059841D9" w14:textId="77777777" w:rsidTr="00367932">
        <w:trPr>
          <w:cantSplit/>
        </w:trPr>
        <w:tc>
          <w:tcPr>
            <w:tcW w:w="196" w:type="dxa"/>
          </w:tcPr>
          <w:p w14:paraId="0F56EF87"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152FD873"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678F756A" w14:textId="77777777" w:rsidR="00CC6DE9" w:rsidRPr="00D32601" w:rsidRDefault="00CC6DE9" w:rsidP="00744A78">
            <w:pPr>
              <w:spacing w:line="240" w:lineRule="atLeast"/>
              <w:jc w:val="both"/>
              <w:rPr>
                <w:rFonts w:ascii="Arial" w:hAnsi="Arial"/>
                <w:color w:val="0000FF"/>
                <w:lang w:val="fr-BE"/>
              </w:rPr>
            </w:pPr>
          </w:p>
        </w:tc>
      </w:tr>
      <w:tr w:rsidR="00CC6DE9" w:rsidRPr="000A598E" w14:paraId="4F883418" w14:textId="77777777" w:rsidTr="00367932">
        <w:trPr>
          <w:cantSplit/>
        </w:trPr>
        <w:tc>
          <w:tcPr>
            <w:tcW w:w="196" w:type="dxa"/>
          </w:tcPr>
          <w:p w14:paraId="2F9FAD80"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1BCFCACA" w14:textId="2D0BE8D3"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CC6DE9">
              <w:rPr>
                <w:rFonts w:ascii="Arial" w:hAnsi="Arial" w:cs="Arial"/>
                <w:color w:val="0000FF"/>
                <w:lang w:val="fr-BE" w:eastAsia="nl-BE"/>
              </w:rPr>
              <w:t>a) la poursuite de la fréquentation scolaire régulière des cours de</w:t>
            </w:r>
            <w:r w:rsidR="007A459E">
              <w:rPr>
                <w:rFonts w:ascii="Arial" w:hAnsi="Arial" w:cs="Arial"/>
                <w:color w:val="0000FF"/>
                <w:lang w:val="fr-BE" w:eastAsia="nl-BE"/>
              </w:rPr>
              <w:t xml:space="preserve"> </w:t>
            </w:r>
            <w:r w:rsidRPr="00CC6DE9">
              <w:rPr>
                <w:rFonts w:ascii="Arial" w:hAnsi="Arial" w:cs="Arial"/>
                <w:color w:val="0000FF"/>
                <w:lang w:val="fr-BE" w:eastAsia="nl-BE"/>
              </w:rPr>
              <w:t>l’enseignement fondamental, secondaire ou supérieur</w:t>
            </w:r>
            <w:r w:rsidR="00744A78">
              <w:rPr>
                <w:rFonts w:ascii="Arial" w:hAnsi="Arial" w:cs="Arial"/>
                <w:color w:val="0000FF"/>
                <w:lang w:val="fr-BE" w:eastAsia="nl-BE"/>
              </w:rPr>
              <w:t> ;</w:t>
            </w:r>
            <w:r w:rsidRPr="00CC6DE9">
              <w:rPr>
                <w:rFonts w:ascii="Arial" w:hAnsi="Arial" w:cs="Arial"/>
                <w:color w:val="0000FF"/>
                <w:lang w:val="fr-BE" w:eastAsia="nl-BE"/>
              </w:rPr>
              <w:t xml:space="preserve"> ces cours</w:t>
            </w:r>
            <w:r w:rsidR="007A459E">
              <w:rPr>
                <w:rFonts w:ascii="Arial" w:hAnsi="Arial" w:cs="Arial"/>
                <w:color w:val="0000FF"/>
                <w:lang w:val="fr-BE" w:eastAsia="nl-BE"/>
              </w:rPr>
              <w:t xml:space="preserve"> </w:t>
            </w:r>
            <w:r w:rsidRPr="00CC6DE9">
              <w:rPr>
                <w:rFonts w:ascii="Arial" w:hAnsi="Arial" w:cs="Arial"/>
                <w:color w:val="0000FF"/>
                <w:lang w:val="fr-BE" w:eastAsia="nl-BE"/>
              </w:rPr>
              <w:t>devant être donnés pendant le jour et n’être pas limités à une partie de</w:t>
            </w:r>
            <w:r w:rsidR="007A459E">
              <w:rPr>
                <w:rFonts w:ascii="Arial" w:hAnsi="Arial" w:cs="Arial"/>
                <w:color w:val="0000FF"/>
                <w:lang w:val="fr-BE" w:eastAsia="nl-BE"/>
              </w:rPr>
              <w:t xml:space="preserve"> </w:t>
            </w:r>
            <w:r w:rsidRPr="00CC6DE9">
              <w:rPr>
                <w:rFonts w:ascii="Arial" w:hAnsi="Arial" w:cs="Arial"/>
                <w:color w:val="0000FF"/>
                <w:lang w:val="fr-BE" w:eastAsia="nl-BE"/>
              </w:rPr>
              <w:t>l’année;</w:t>
            </w:r>
          </w:p>
        </w:tc>
        <w:tc>
          <w:tcPr>
            <w:tcW w:w="236" w:type="dxa"/>
            <w:vAlign w:val="bottom"/>
          </w:tcPr>
          <w:p w14:paraId="0DA35F35" w14:textId="77777777" w:rsidR="00CC6DE9" w:rsidRPr="00D32601" w:rsidRDefault="00CC6DE9" w:rsidP="00744A78">
            <w:pPr>
              <w:spacing w:line="240" w:lineRule="atLeast"/>
              <w:jc w:val="both"/>
              <w:rPr>
                <w:rFonts w:ascii="Arial" w:hAnsi="Arial"/>
                <w:color w:val="0000FF"/>
                <w:lang w:val="fr-BE"/>
              </w:rPr>
            </w:pPr>
          </w:p>
        </w:tc>
      </w:tr>
      <w:tr w:rsidR="0068460C" w:rsidRPr="000A598E" w14:paraId="6FEB1494" w14:textId="77777777" w:rsidTr="00367932">
        <w:trPr>
          <w:cantSplit/>
        </w:trPr>
        <w:tc>
          <w:tcPr>
            <w:tcW w:w="196" w:type="dxa"/>
          </w:tcPr>
          <w:p w14:paraId="3AEE79B4"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69BFB785" w14:textId="77777777" w:rsidR="0068460C" w:rsidRPr="00CC6DE9"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AF04DF1" w14:textId="77777777" w:rsidR="0068460C" w:rsidRPr="00D32601" w:rsidRDefault="0068460C" w:rsidP="00744A78">
            <w:pPr>
              <w:spacing w:line="240" w:lineRule="atLeast"/>
              <w:jc w:val="both"/>
              <w:rPr>
                <w:rFonts w:ascii="Arial" w:hAnsi="Arial"/>
                <w:color w:val="0000FF"/>
                <w:lang w:val="fr-BE"/>
              </w:rPr>
            </w:pPr>
          </w:p>
        </w:tc>
      </w:tr>
      <w:tr w:rsidR="0068460C" w:rsidRPr="000A598E" w14:paraId="09CE3094" w14:textId="77777777" w:rsidTr="00367932">
        <w:trPr>
          <w:cantSplit/>
        </w:trPr>
        <w:tc>
          <w:tcPr>
            <w:tcW w:w="196" w:type="dxa"/>
          </w:tcPr>
          <w:p w14:paraId="1AB02DDD"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3DC2C68" w14:textId="6DA07D80" w:rsidR="0068460C" w:rsidRPr="00CC6DE9"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b) l’accomplissement d’un contrat d’apprentissage dont la conclusion</w:t>
            </w:r>
            <w:r w:rsidR="007A459E">
              <w:rPr>
                <w:rFonts w:ascii="Arial" w:hAnsi="Arial" w:cs="Arial"/>
                <w:color w:val="0000FF"/>
                <w:lang w:val="fr-BE" w:eastAsia="nl-BE"/>
              </w:rPr>
              <w:t xml:space="preserve"> </w:t>
            </w:r>
            <w:r w:rsidRPr="0068460C">
              <w:rPr>
                <w:rFonts w:ascii="Arial" w:hAnsi="Arial" w:cs="Arial"/>
                <w:color w:val="0000FF"/>
                <w:lang w:val="fr-BE" w:eastAsia="nl-BE"/>
              </w:rPr>
              <w:t>est enregistrée et l’exécution contrôlée par un secrétariat d’apprentissage reconnu;</w:t>
            </w:r>
          </w:p>
        </w:tc>
        <w:tc>
          <w:tcPr>
            <w:tcW w:w="236" w:type="dxa"/>
            <w:vAlign w:val="bottom"/>
          </w:tcPr>
          <w:p w14:paraId="60A089AA" w14:textId="77777777" w:rsidR="0068460C" w:rsidRPr="00D32601" w:rsidRDefault="0068460C" w:rsidP="00744A78">
            <w:pPr>
              <w:spacing w:line="240" w:lineRule="atLeast"/>
              <w:jc w:val="both"/>
              <w:rPr>
                <w:rFonts w:ascii="Arial" w:hAnsi="Arial"/>
                <w:color w:val="0000FF"/>
                <w:lang w:val="fr-BE"/>
              </w:rPr>
            </w:pPr>
          </w:p>
        </w:tc>
      </w:tr>
      <w:tr w:rsidR="0068460C" w:rsidRPr="000A598E" w14:paraId="09260E13" w14:textId="77777777" w:rsidTr="00367932">
        <w:trPr>
          <w:cantSplit/>
        </w:trPr>
        <w:tc>
          <w:tcPr>
            <w:tcW w:w="196" w:type="dxa"/>
          </w:tcPr>
          <w:p w14:paraId="00B5C00A"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5794ED1D"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7595532" w14:textId="77777777" w:rsidR="0068460C" w:rsidRPr="00D32601" w:rsidRDefault="0068460C" w:rsidP="00744A78">
            <w:pPr>
              <w:spacing w:line="240" w:lineRule="atLeast"/>
              <w:jc w:val="both"/>
              <w:rPr>
                <w:rFonts w:ascii="Arial" w:hAnsi="Arial"/>
                <w:color w:val="0000FF"/>
                <w:lang w:val="fr-BE"/>
              </w:rPr>
            </w:pPr>
          </w:p>
        </w:tc>
      </w:tr>
      <w:tr w:rsidR="0068460C" w:rsidRPr="000A598E" w14:paraId="10606CC1" w14:textId="77777777" w:rsidTr="00367932">
        <w:trPr>
          <w:cantSplit/>
        </w:trPr>
        <w:tc>
          <w:tcPr>
            <w:tcW w:w="196" w:type="dxa"/>
          </w:tcPr>
          <w:p w14:paraId="5C163127"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5A689569" w14:textId="0C7C62CC"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c) la poursuite ou la reprise d’une profession qui l’assujettit soit à la</w:t>
            </w:r>
            <w:r w:rsidR="007A459E">
              <w:rPr>
                <w:rFonts w:ascii="Arial" w:hAnsi="Arial" w:cs="Arial"/>
                <w:color w:val="0000FF"/>
                <w:lang w:val="fr-BE" w:eastAsia="nl-BE"/>
              </w:rPr>
              <w:t xml:space="preserve"> </w:t>
            </w:r>
            <w:r w:rsidRPr="0068460C">
              <w:rPr>
                <w:rFonts w:ascii="Arial" w:hAnsi="Arial" w:cs="Arial"/>
                <w:color w:val="0000FF"/>
                <w:lang w:val="fr-BE" w:eastAsia="nl-BE"/>
              </w:rPr>
              <w:t>sécurité sociale des salariés, soit au statut social des travailleurs</w:t>
            </w:r>
            <w:r w:rsidR="007A459E">
              <w:rPr>
                <w:rFonts w:ascii="Arial" w:hAnsi="Arial" w:cs="Arial"/>
                <w:color w:val="0000FF"/>
                <w:lang w:val="fr-BE" w:eastAsia="nl-BE"/>
              </w:rPr>
              <w:t xml:space="preserve"> </w:t>
            </w:r>
            <w:r w:rsidRPr="0068460C">
              <w:rPr>
                <w:rFonts w:ascii="Arial" w:hAnsi="Arial" w:cs="Arial"/>
                <w:color w:val="0000FF"/>
                <w:lang w:val="fr-BE" w:eastAsia="nl-BE"/>
              </w:rPr>
              <w:t>indépendants;</w:t>
            </w:r>
          </w:p>
        </w:tc>
        <w:tc>
          <w:tcPr>
            <w:tcW w:w="236" w:type="dxa"/>
            <w:vAlign w:val="bottom"/>
          </w:tcPr>
          <w:p w14:paraId="7938BABA" w14:textId="77777777" w:rsidR="0068460C" w:rsidRPr="00D32601" w:rsidRDefault="0068460C" w:rsidP="00744A78">
            <w:pPr>
              <w:spacing w:line="240" w:lineRule="atLeast"/>
              <w:jc w:val="both"/>
              <w:rPr>
                <w:rFonts w:ascii="Arial" w:hAnsi="Arial"/>
                <w:color w:val="0000FF"/>
                <w:lang w:val="fr-BE"/>
              </w:rPr>
            </w:pPr>
          </w:p>
        </w:tc>
      </w:tr>
      <w:tr w:rsidR="0068460C" w:rsidRPr="000A598E" w14:paraId="23C75F5C" w14:textId="77777777" w:rsidTr="00367932">
        <w:trPr>
          <w:cantSplit/>
        </w:trPr>
        <w:tc>
          <w:tcPr>
            <w:tcW w:w="196" w:type="dxa"/>
          </w:tcPr>
          <w:p w14:paraId="35A4FBB7"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55966DC"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21CBD56C" w14:textId="77777777" w:rsidR="0068460C" w:rsidRPr="00D32601" w:rsidRDefault="0068460C" w:rsidP="00744A78">
            <w:pPr>
              <w:spacing w:line="240" w:lineRule="atLeast"/>
              <w:jc w:val="both"/>
              <w:rPr>
                <w:rFonts w:ascii="Arial" w:hAnsi="Arial"/>
                <w:color w:val="0000FF"/>
                <w:lang w:val="fr-BE"/>
              </w:rPr>
            </w:pPr>
          </w:p>
        </w:tc>
      </w:tr>
      <w:tr w:rsidR="0068460C" w:rsidRPr="000A598E" w14:paraId="79C905D4" w14:textId="77777777" w:rsidTr="00367932">
        <w:trPr>
          <w:cantSplit/>
        </w:trPr>
        <w:tc>
          <w:tcPr>
            <w:tcW w:w="196" w:type="dxa"/>
          </w:tcPr>
          <w:p w14:paraId="71D73F71"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69A9BCF9" w14:textId="66C09BBB"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d) le suivi d’une rééducation professionnelle dont le programme</w:t>
            </w:r>
            <w:r w:rsidR="007A459E">
              <w:rPr>
                <w:rFonts w:ascii="Arial" w:hAnsi="Arial" w:cs="Arial"/>
                <w:color w:val="0000FF"/>
                <w:lang w:val="fr-BE" w:eastAsia="nl-BE"/>
              </w:rPr>
              <w:t xml:space="preserve"> </w:t>
            </w:r>
            <w:r w:rsidRPr="0068460C">
              <w:rPr>
                <w:rFonts w:ascii="Arial" w:hAnsi="Arial" w:cs="Arial"/>
                <w:color w:val="0000FF"/>
                <w:lang w:val="fr-BE" w:eastAsia="nl-BE"/>
              </w:rPr>
              <w:t>comporte explicitement l’usage d’un dispositif de basse vision tel que</w:t>
            </w:r>
            <w:r w:rsidR="007A459E">
              <w:rPr>
                <w:rFonts w:ascii="Arial" w:hAnsi="Arial" w:cs="Arial"/>
                <w:color w:val="0000FF"/>
                <w:lang w:val="fr-BE" w:eastAsia="nl-BE"/>
              </w:rPr>
              <w:t xml:space="preserve"> </w:t>
            </w:r>
            <w:r w:rsidRPr="0068460C">
              <w:rPr>
                <w:rFonts w:ascii="Arial" w:hAnsi="Arial" w:cs="Arial"/>
                <w:color w:val="0000FF"/>
                <w:lang w:val="fr-BE" w:eastAsia="nl-BE"/>
              </w:rPr>
              <w:t>prévu sous 2.1.</w:t>
            </w:r>
          </w:p>
        </w:tc>
        <w:tc>
          <w:tcPr>
            <w:tcW w:w="236" w:type="dxa"/>
            <w:vAlign w:val="bottom"/>
          </w:tcPr>
          <w:p w14:paraId="2FC37E17" w14:textId="77777777" w:rsidR="0068460C" w:rsidRPr="00D32601" w:rsidRDefault="0068460C" w:rsidP="00744A78">
            <w:pPr>
              <w:spacing w:line="240" w:lineRule="atLeast"/>
              <w:jc w:val="both"/>
              <w:rPr>
                <w:rFonts w:ascii="Arial" w:hAnsi="Arial"/>
                <w:color w:val="0000FF"/>
                <w:lang w:val="fr-BE"/>
              </w:rPr>
            </w:pPr>
          </w:p>
        </w:tc>
      </w:tr>
      <w:tr w:rsidR="0068460C" w:rsidRPr="000A598E" w14:paraId="39FAD324" w14:textId="77777777" w:rsidTr="00367932">
        <w:trPr>
          <w:cantSplit/>
        </w:trPr>
        <w:tc>
          <w:tcPr>
            <w:tcW w:w="196" w:type="dxa"/>
          </w:tcPr>
          <w:p w14:paraId="66060AAC"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0D46744"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3F8A5C11" w14:textId="77777777" w:rsidR="0068460C" w:rsidRPr="00D32601" w:rsidRDefault="0068460C" w:rsidP="00744A78">
            <w:pPr>
              <w:spacing w:line="240" w:lineRule="atLeast"/>
              <w:jc w:val="both"/>
              <w:rPr>
                <w:rFonts w:ascii="Arial" w:hAnsi="Arial"/>
                <w:color w:val="0000FF"/>
                <w:lang w:val="fr-BE"/>
              </w:rPr>
            </w:pPr>
          </w:p>
        </w:tc>
      </w:tr>
      <w:tr w:rsidR="0068460C" w:rsidRPr="000A598E" w14:paraId="7997373D" w14:textId="77777777" w:rsidTr="00367932">
        <w:trPr>
          <w:cantSplit/>
        </w:trPr>
        <w:tc>
          <w:tcPr>
            <w:tcW w:w="196" w:type="dxa"/>
          </w:tcPr>
          <w:p w14:paraId="12F02EA1"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2339A0F8" w14:textId="2A05637A"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Le choix du dispositif de basse vision est effectué par le bénéficiaire</w:t>
            </w:r>
            <w:r w:rsidR="007A459E">
              <w:rPr>
                <w:rFonts w:ascii="Arial" w:hAnsi="Arial" w:cs="Arial"/>
                <w:color w:val="0000FF"/>
                <w:lang w:val="fr-BE" w:eastAsia="nl-BE"/>
              </w:rPr>
              <w:t xml:space="preserve"> </w:t>
            </w:r>
            <w:r w:rsidRPr="0068460C">
              <w:rPr>
                <w:rFonts w:ascii="Arial" w:hAnsi="Arial" w:cs="Arial"/>
                <w:color w:val="0000FF"/>
                <w:lang w:val="fr-BE" w:eastAsia="nl-BE"/>
              </w:rPr>
              <w:t>en concertation avec le médecin spécialiste en ophtalmologie et</w:t>
            </w:r>
            <w:r w:rsidR="007A459E">
              <w:rPr>
                <w:rFonts w:ascii="Arial" w:hAnsi="Arial" w:cs="Arial"/>
                <w:color w:val="0000FF"/>
                <w:lang w:val="fr-BE" w:eastAsia="nl-BE"/>
              </w:rPr>
              <w:t xml:space="preserve"> </w:t>
            </w:r>
            <w:r w:rsidRPr="0068460C">
              <w:rPr>
                <w:rFonts w:ascii="Arial" w:hAnsi="Arial" w:cs="Arial"/>
                <w:color w:val="0000FF"/>
                <w:lang w:val="fr-BE" w:eastAsia="nl-BE"/>
              </w:rPr>
              <w:t>l’opticien.</w:t>
            </w:r>
          </w:p>
        </w:tc>
        <w:tc>
          <w:tcPr>
            <w:tcW w:w="236" w:type="dxa"/>
            <w:vAlign w:val="bottom"/>
          </w:tcPr>
          <w:p w14:paraId="74E112B2" w14:textId="77777777" w:rsidR="0068460C" w:rsidRPr="00D32601" w:rsidRDefault="0068460C" w:rsidP="00744A78">
            <w:pPr>
              <w:spacing w:line="240" w:lineRule="atLeast"/>
              <w:jc w:val="both"/>
              <w:rPr>
                <w:rFonts w:ascii="Arial" w:hAnsi="Arial"/>
                <w:color w:val="0000FF"/>
                <w:lang w:val="fr-BE"/>
              </w:rPr>
            </w:pPr>
          </w:p>
        </w:tc>
      </w:tr>
      <w:tr w:rsidR="0068460C" w:rsidRPr="000A598E" w14:paraId="12CBB47C" w14:textId="77777777" w:rsidTr="00367932">
        <w:trPr>
          <w:cantSplit/>
        </w:trPr>
        <w:tc>
          <w:tcPr>
            <w:tcW w:w="196" w:type="dxa"/>
          </w:tcPr>
          <w:p w14:paraId="16672FC3"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0FA01280"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AF276FE" w14:textId="77777777" w:rsidR="0068460C" w:rsidRPr="00D32601" w:rsidRDefault="0068460C" w:rsidP="00744A78">
            <w:pPr>
              <w:spacing w:line="240" w:lineRule="atLeast"/>
              <w:jc w:val="both"/>
              <w:rPr>
                <w:rFonts w:ascii="Arial" w:hAnsi="Arial"/>
                <w:color w:val="0000FF"/>
                <w:lang w:val="fr-BE"/>
              </w:rPr>
            </w:pPr>
          </w:p>
        </w:tc>
      </w:tr>
      <w:tr w:rsidR="0068460C" w:rsidRPr="000A598E" w14:paraId="28DD90EF" w14:textId="77777777" w:rsidTr="00367932">
        <w:trPr>
          <w:cantSplit/>
        </w:trPr>
        <w:tc>
          <w:tcPr>
            <w:tcW w:w="196" w:type="dxa"/>
          </w:tcPr>
          <w:p w14:paraId="77B9EEB2"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3070A5E" w14:textId="11DF520D"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Le prix des dispositifs de basse vision comprend les honoraires et le</w:t>
            </w:r>
            <w:r w:rsidR="007A459E">
              <w:rPr>
                <w:rFonts w:ascii="Arial" w:hAnsi="Arial" w:cs="Arial"/>
                <w:color w:val="0000FF"/>
                <w:lang w:val="fr-BE" w:eastAsia="nl-BE"/>
              </w:rPr>
              <w:t xml:space="preserve"> </w:t>
            </w:r>
            <w:r w:rsidRPr="0068460C">
              <w:rPr>
                <w:rFonts w:ascii="Arial" w:hAnsi="Arial" w:cs="Arial"/>
                <w:color w:val="0000FF"/>
                <w:lang w:val="fr-BE" w:eastAsia="nl-BE"/>
              </w:rPr>
              <w:t>coût pour les mesures, les essais et les adaptations qui sont nécessaires</w:t>
            </w:r>
            <w:r w:rsidR="007A459E">
              <w:rPr>
                <w:rFonts w:ascii="Arial" w:hAnsi="Arial" w:cs="Arial"/>
                <w:color w:val="0000FF"/>
                <w:lang w:val="fr-BE" w:eastAsia="nl-BE"/>
              </w:rPr>
              <w:t xml:space="preserve"> </w:t>
            </w:r>
            <w:r w:rsidRPr="0068460C">
              <w:rPr>
                <w:rFonts w:ascii="Arial" w:hAnsi="Arial" w:cs="Arial"/>
                <w:color w:val="0000FF"/>
                <w:lang w:val="fr-BE" w:eastAsia="nl-BE"/>
              </w:rPr>
              <w:t>à un appareillage de bonne qualité.</w:t>
            </w:r>
          </w:p>
        </w:tc>
        <w:tc>
          <w:tcPr>
            <w:tcW w:w="236" w:type="dxa"/>
            <w:vAlign w:val="bottom"/>
          </w:tcPr>
          <w:p w14:paraId="30257A9C" w14:textId="77777777" w:rsidR="0068460C" w:rsidRPr="00D32601" w:rsidRDefault="0068460C" w:rsidP="00744A78">
            <w:pPr>
              <w:spacing w:line="240" w:lineRule="atLeast"/>
              <w:jc w:val="both"/>
              <w:rPr>
                <w:rFonts w:ascii="Arial" w:hAnsi="Arial"/>
                <w:color w:val="0000FF"/>
                <w:lang w:val="fr-BE"/>
              </w:rPr>
            </w:pPr>
          </w:p>
        </w:tc>
      </w:tr>
      <w:tr w:rsidR="0068460C" w:rsidRPr="000A598E" w14:paraId="695D8F6A" w14:textId="77777777" w:rsidTr="00367932">
        <w:trPr>
          <w:cantSplit/>
        </w:trPr>
        <w:tc>
          <w:tcPr>
            <w:tcW w:w="196" w:type="dxa"/>
          </w:tcPr>
          <w:p w14:paraId="40DA5EC1"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471E104"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6FD21431" w14:textId="77777777" w:rsidR="0068460C" w:rsidRPr="00D32601" w:rsidRDefault="0068460C" w:rsidP="00744A78">
            <w:pPr>
              <w:spacing w:line="240" w:lineRule="atLeast"/>
              <w:jc w:val="both"/>
              <w:rPr>
                <w:rFonts w:ascii="Arial" w:hAnsi="Arial"/>
                <w:color w:val="0000FF"/>
                <w:lang w:val="fr-BE"/>
              </w:rPr>
            </w:pPr>
          </w:p>
        </w:tc>
      </w:tr>
      <w:tr w:rsidR="0068460C" w:rsidRPr="000A598E" w14:paraId="440D8DB6" w14:textId="77777777" w:rsidTr="00367932">
        <w:trPr>
          <w:cantSplit/>
        </w:trPr>
        <w:tc>
          <w:tcPr>
            <w:tcW w:w="196" w:type="dxa"/>
          </w:tcPr>
          <w:p w14:paraId="11E40CBB"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4C90D04" w14:textId="59E17C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Une intervention de l’assurance pour les suppléments figurants aux</w:t>
            </w:r>
            <w:r w:rsidR="007A459E">
              <w:rPr>
                <w:rFonts w:ascii="Arial" w:hAnsi="Arial" w:cs="Arial"/>
                <w:color w:val="0000FF"/>
                <w:lang w:val="fr-BE" w:eastAsia="nl-BE"/>
              </w:rPr>
              <w:t xml:space="preserve"> </w:t>
            </w:r>
            <w:r w:rsidRPr="0068460C">
              <w:rPr>
                <w:rFonts w:ascii="Arial" w:hAnsi="Arial" w:cs="Arial"/>
                <w:color w:val="0000FF"/>
                <w:lang w:val="fr-BE" w:eastAsia="nl-BE"/>
              </w:rPr>
              <w:t>points I, 1, groupe 2 et groupe 3, n’est possible que lorsqu’une</w:t>
            </w:r>
            <w:r w:rsidR="007A459E">
              <w:rPr>
                <w:rFonts w:ascii="Arial" w:hAnsi="Arial" w:cs="Arial"/>
                <w:color w:val="0000FF"/>
                <w:lang w:val="fr-BE" w:eastAsia="nl-BE"/>
              </w:rPr>
              <w:t xml:space="preserve"> </w:t>
            </w:r>
            <w:r w:rsidRPr="0068460C">
              <w:rPr>
                <w:rFonts w:ascii="Arial" w:hAnsi="Arial" w:cs="Arial"/>
                <w:color w:val="0000FF"/>
                <w:lang w:val="fr-BE" w:eastAsia="nl-BE"/>
              </w:rPr>
              <w:t>intervention de l’assurance est accordée ou a été précédemment</w:t>
            </w:r>
            <w:r w:rsidR="007A459E">
              <w:rPr>
                <w:rFonts w:ascii="Arial" w:hAnsi="Arial" w:cs="Arial"/>
                <w:color w:val="0000FF"/>
                <w:lang w:val="fr-BE" w:eastAsia="nl-BE"/>
              </w:rPr>
              <w:t xml:space="preserve"> </w:t>
            </w:r>
            <w:r w:rsidRPr="0068460C">
              <w:rPr>
                <w:rFonts w:ascii="Arial" w:hAnsi="Arial" w:cs="Arial"/>
                <w:color w:val="0000FF"/>
                <w:lang w:val="fr-BE" w:eastAsia="nl-BE"/>
              </w:rPr>
              <w:t>accordée pour le dispositif de basse vision auquel s’applique le</w:t>
            </w:r>
            <w:r w:rsidR="007A459E">
              <w:rPr>
                <w:rFonts w:ascii="Arial" w:hAnsi="Arial" w:cs="Arial"/>
                <w:color w:val="0000FF"/>
                <w:lang w:val="fr-BE" w:eastAsia="nl-BE"/>
              </w:rPr>
              <w:t xml:space="preserve"> </w:t>
            </w:r>
            <w:r w:rsidRPr="0068460C">
              <w:rPr>
                <w:rFonts w:ascii="Arial" w:hAnsi="Arial" w:cs="Arial"/>
                <w:color w:val="0000FF"/>
                <w:lang w:val="fr-BE" w:eastAsia="nl-BE"/>
              </w:rPr>
              <w:t>supplément.</w:t>
            </w:r>
          </w:p>
        </w:tc>
        <w:tc>
          <w:tcPr>
            <w:tcW w:w="236" w:type="dxa"/>
            <w:vAlign w:val="bottom"/>
          </w:tcPr>
          <w:p w14:paraId="60053D4D" w14:textId="77777777" w:rsidR="0068460C" w:rsidRPr="00D32601" w:rsidRDefault="0068460C" w:rsidP="00744A78">
            <w:pPr>
              <w:spacing w:line="240" w:lineRule="atLeast"/>
              <w:jc w:val="both"/>
              <w:rPr>
                <w:rFonts w:ascii="Arial" w:hAnsi="Arial"/>
                <w:color w:val="0000FF"/>
                <w:lang w:val="fr-BE"/>
              </w:rPr>
            </w:pPr>
          </w:p>
        </w:tc>
      </w:tr>
      <w:tr w:rsidR="0068460C" w:rsidRPr="000A598E" w14:paraId="3721A818" w14:textId="77777777" w:rsidTr="00367932">
        <w:trPr>
          <w:cantSplit/>
        </w:trPr>
        <w:tc>
          <w:tcPr>
            <w:tcW w:w="196" w:type="dxa"/>
          </w:tcPr>
          <w:p w14:paraId="3D1BED1D"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3645470"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6B0843E5" w14:textId="77777777" w:rsidR="0068460C" w:rsidRPr="00D32601" w:rsidRDefault="0068460C" w:rsidP="00744A78">
            <w:pPr>
              <w:spacing w:line="240" w:lineRule="atLeast"/>
              <w:jc w:val="both"/>
              <w:rPr>
                <w:rFonts w:ascii="Arial" w:hAnsi="Arial"/>
                <w:color w:val="0000FF"/>
                <w:lang w:val="fr-BE"/>
              </w:rPr>
            </w:pPr>
          </w:p>
        </w:tc>
      </w:tr>
      <w:tr w:rsidR="0068460C" w:rsidRPr="00CC6DE9" w14:paraId="71003526" w14:textId="77777777" w:rsidTr="00367932">
        <w:trPr>
          <w:cantSplit/>
        </w:trPr>
        <w:tc>
          <w:tcPr>
            <w:tcW w:w="196" w:type="dxa"/>
          </w:tcPr>
          <w:p w14:paraId="4D785EE2"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DDCD241" w14:textId="6DB3D8B9"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2.3 Procédure de demande</w:t>
            </w:r>
          </w:p>
        </w:tc>
        <w:tc>
          <w:tcPr>
            <w:tcW w:w="236" w:type="dxa"/>
            <w:vAlign w:val="bottom"/>
          </w:tcPr>
          <w:p w14:paraId="3B7ACC66" w14:textId="77777777" w:rsidR="0068460C" w:rsidRPr="00D32601" w:rsidRDefault="0068460C" w:rsidP="00744A78">
            <w:pPr>
              <w:spacing w:line="240" w:lineRule="atLeast"/>
              <w:jc w:val="both"/>
              <w:rPr>
                <w:rFonts w:ascii="Arial" w:hAnsi="Arial"/>
                <w:color w:val="0000FF"/>
                <w:lang w:val="fr-BE"/>
              </w:rPr>
            </w:pPr>
          </w:p>
        </w:tc>
      </w:tr>
      <w:tr w:rsidR="0068460C" w:rsidRPr="00CC6DE9" w14:paraId="1E4CE1C5" w14:textId="77777777" w:rsidTr="00367932">
        <w:trPr>
          <w:cantSplit/>
        </w:trPr>
        <w:tc>
          <w:tcPr>
            <w:tcW w:w="196" w:type="dxa"/>
          </w:tcPr>
          <w:p w14:paraId="08517DE1"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956E42D"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557C581B" w14:textId="77777777" w:rsidR="0068460C" w:rsidRPr="00D32601" w:rsidRDefault="0068460C" w:rsidP="00744A78">
            <w:pPr>
              <w:spacing w:line="240" w:lineRule="atLeast"/>
              <w:jc w:val="both"/>
              <w:rPr>
                <w:rFonts w:ascii="Arial" w:hAnsi="Arial"/>
                <w:color w:val="0000FF"/>
                <w:lang w:val="fr-BE"/>
              </w:rPr>
            </w:pPr>
          </w:p>
        </w:tc>
      </w:tr>
      <w:tr w:rsidR="0068460C" w:rsidRPr="00CC6DE9" w14:paraId="1802BCCC" w14:textId="77777777" w:rsidTr="00367932">
        <w:trPr>
          <w:cantSplit/>
        </w:trPr>
        <w:tc>
          <w:tcPr>
            <w:tcW w:w="196" w:type="dxa"/>
          </w:tcPr>
          <w:p w14:paraId="4E915284"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8176F8A" w14:textId="1875AB39"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2.3.1. Prescription médicale</w:t>
            </w:r>
          </w:p>
        </w:tc>
        <w:tc>
          <w:tcPr>
            <w:tcW w:w="236" w:type="dxa"/>
            <w:vAlign w:val="bottom"/>
          </w:tcPr>
          <w:p w14:paraId="761ED5F3" w14:textId="77777777" w:rsidR="0068460C" w:rsidRPr="00D32601" w:rsidRDefault="0068460C" w:rsidP="00744A78">
            <w:pPr>
              <w:spacing w:line="240" w:lineRule="atLeast"/>
              <w:jc w:val="both"/>
              <w:rPr>
                <w:rFonts w:ascii="Arial" w:hAnsi="Arial"/>
                <w:color w:val="0000FF"/>
                <w:lang w:val="fr-BE"/>
              </w:rPr>
            </w:pPr>
          </w:p>
        </w:tc>
      </w:tr>
      <w:tr w:rsidR="0068460C" w:rsidRPr="00CC6DE9" w14:paraId="5089F027" w14:textId="77777777" w:rsidTr="00367932">
        <w:trPr>
          <w:cantSplit/>
        </w:trPr>
        <w:tc>
          <w:tcPr>
            <w:tcW w:w="196" w:type="dxa"/>
          </w:tcPr>
          <w:p w14:paraId="2F33BE84"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6F209090"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4F56D082" w14:textId="77777777" w:rsidR="0068460C" w:rsidRPr="00D32601" w:rsidRDefault="0068460C" w:rsidP="00744A78">
            <w:pPr>
              <w:spacing w:line="240" w:lineRule="atLeast"/>
              <w:jc w:val="both"/>
              <w:rPr>
                <w:rFonts w:ascii="Arial" w:hAnsi="Arial"/>
                <w:color w:val="0000FF"/>
                <w:lang w:val="fr-BE"/>
              </w:rPr>
            </w:pPr>
          </w:p>
        </w:tc>
      </w:tr>
      <w:tr w:rsidR="0068460C" w:rsidRPr="000A598E" w14:paraId="2985EF2A" w14:textId="77777777" w:rsidTr="00367932">
        <w:trPr>
          <w:cantSplit/>
        </w:trPr>
        <w:tc>
          <w:tcPr>
            <w:tcW w:w="196" w:type="dxa"/>
          </w:tcPr>
          <w:p w14:paraId="73AEAB2F"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0EEA2FE6" w14:textId="3555EE85"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Le dispositif de basse vision doit être prescrit par un médecin</w:t>
            </w:r>
            <w:r w:rsidR="00656152">
              <w:rPr>
                <w:rFonts w:ascii="Arial" w:hAnsi="Arial" w:cs="Arial"/>
                <w:color w:val="0000FF"/>
                <w:lang w:val="fr-BE" w:eastAsia="nl-BE"/>
              </w:rPr>
              <w:t xml:space="preserve"> </w:t>
            </w:r>
            <w:r w:rsidRPr="0068460C">
              <w:rPr>
                <w:rFonts w:ascii="Arial" w:hAnsi="Arial" w:cs="Arial"/>
                <w:color w:val="0000FF"/>
                <w:lang w:val="fr-BE" w:eastAsia="nl-BE"/>
              </w:rPr>
              <w:t>spécialiste en ophtalmologie.</w:t>
            </w:r>
          </w:p>
        </w:tc>
        <w:tc>
          <w:tcPr>
            <w:tcW w:w="236" w:type="dxa"/>
            <w:vAlign w:val="bottom"/>
          </w:tcPr>
          <w:p w14:paraId="493C4DEA" w14:textId="77777777" w:rsidR="0068460C" w:rsidRPr="00D32601" w:rsidRDefault="0068460C" w:rsidP="00744A78">
            <w:pPr>
              <w:spacing w:line="240" w:lineRule="atLeast"/>
              <w:jc w:val="both"/>
              <w:rPr>
                <w:rFonts w:ascii="Arial" w:hAnsi="Arial"/>
                <w:color w:val="0000FF"/>
                <w:lang w:val="fr-BE"/>
              </w:rPr>
            </w:pPr>
          </w:p>
        </w:tc>
      </w:tr>
      <w:tr w:rsidR="0068460C" w:rsidRPr="000A598E" w14:paraId="7088278A" w14:textId="77777777" w:rsidTr="00367932">
        <w:trPr>
          <w:cantSplit/>
        </w:trPr>
        <w:tc>
          <w:tcPr>
            <w:tcW w:w="196" w:type="dxa"/>
          </w:tcPr>
          <w:p w14:paraId="154D004D"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46113A74"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1DFC3BA0" w14:textId="77777777" w:rsidR="0068460C" w:rsidRPr="00D32601" w:rsidRDefault="0068460C" w:rsidP="00744A78">
            <w:pPr>
              <w:spacing w:line="240" w:lineRule="atLeast"/>
              <w:jc w:val="both"/>
              <w:rPr>
                <w:rFonts w:ascii="Arial" w:hAnsi="Arial"/>
                <w:color w:val="0000FF"/>
                <w:lang w:val="fr-BE"/>
              </w:rPr>
            </w:pPr>
          </w:p>
        </w:tc>
      </w:tr>
      <w:tr w:rsidR="00C72446" w:rsidRPr="000A598E" w14:paraId="1928B695" w14:textId="77777777" w:rsidTr="00367932">
        <w:trPr>
          <w:cantSplit/>
        </w:trPr>
        <w:tc>
          <w:tcPr>
            <w:tcW w:w="196" w:type="dxa"/>
          </w:tcPr>
          <w:p w14:paraId="7E68F3FD" w14:textId="77777777" w:rsidR="00C72446" w:rsidRDefault="00C72446" w:rsidP="00744A78">
            <w:pPr>
              <w:spacing w:line="240" w:lineRule="atLeast"/>
              <w:jc w:val="both"/>
              <w:rPr>
                <w:rFonts w:ascii="Arial" w:hAnsi="Arial"/>
                <w:color w:val="0000FF"/>
                <w:lang w:val="fr-FR"/>
              </w:rPr>
            </w:pPr>
          </w:p>
          <w:p w14:paraId="63621EDF" w14:textId="4BA119D6" w:rsidR="00DA5894" w:rsidRPr="00CC6DE9" w:rsidRDefault="00DA5894" w:rsidP="00744A78">
            <w:pPr>
              <w:spacing w:line="240" w:lineRule="atLeast"/>
              <w:jc w:val="both"/>
              <w:rPr>
                <w:rFonts w:ascii="Arial" w:hAnsi="Arial"/>
                <w:color w:val="0000FF"/>
                <w:lang w:val="fr-FR"/>
              </w:rPr>
            </w:pPr>
          </w:p>
        </w:tc>
        <w:tc>
          <w:tcPr>
            <w:tcW w:w="8650" w:type="dxa"/>
            <w:gridSpan w:val="7"/>
          </w:tcPr>
          <w:p w14:paraId="464741C7" w14:textId="77777777" w:rsidR="00C72446" w:rsidRPr="0068460C" w:rsidRDefault="00C72446"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36B3574B" w14:textId="77777777" w:rsidR="00C72446" w:rsidRPr="00D32601" w:rsidRDefault="00C72446" w:rsidP="00744A78">
            <w:pPr>
              <w:spacing w:line="240" w:lineRule="atLeast"/>
              <w:jc w:val="both"/>
              <w:rPr>
                <w:rFonts w:ascii="Arial" w:hAnsi="Arial"/>
                <w:color w:val="0000FF"/>
                <w:lang w:val="fr-BE"/>
              </w:rPr>
            </w:pPr>
          </w:p>
        </w:tc>
      </w:tr>
      <w:tr w:rsidR="0068460C" w:rsidRPr="00CC6DE9" w14:paraId="7AD25961" w14:textId="77777777" w:rsidTr="00367932">
        <w:trPr>
          <w:cantSplit/>
        </w:trPr>
        <w:tc>
          <w:tcPr>
            <w:tcW w:w="196" w:type="dxa"/>
          </w:tcPr>
          <w:p w14:paraId="637EC86C"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1DBCA07" w14:textId="3BE67C85"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La prescription mentionne</w:t>
            </w:r>
            <w:r w:rsidR="00744A78">
              <w:rPr>
                <w:rFonts w:ascii="Arial" w:hAnsi="Arial" w:cs="Arial"/>
                <w:color w:val="0000FF"/>
                <w:lang w:val="fr-BE" w:eastAsia="nl-BE"/>
              </w:rPr>
              <w:t> :</w:t>
            </w:r>
          </w:p>
        </w:tc>
        <w:tc>
          <w:tcPr>
            <w:tcW w:w="236" w:type="dxa"/>
            <w:vAlign w:val="bottom"/>
          </w:tcPr>
          <w:p w14:paraId="37E22C82" w14:textId="77777777" w:rsidR="0068460C" w:rsidRPr="00D32601" w:rsidRDefault="0068460C" w:rsidP="00744A78">
            <w:pPr>
              <w:spacing w:line="240" w:lineRule="atLeast"/>
              <w:jc w:val="both"/>
              <w:rPr>
                <w:rFonts w:ascii="Arial" w:hAnsi="Arial"/>
                <w:color w:val="0000FF"/>
                <w:lang w:val="fr-BE"/>
              </w:rPr>
            </w:pPr>
          </w:p>
        </w:tc>
      </w:tr>
      <w:tr w:rsidR="0068460C" w:rsidRPr="00CC6DE9" w14:paraId="754D65B3" w14:textId="77777777" w:rsidTr="00367932">
        <w:trPr>
          <w:cantSplit/>
        </w:trPr>
        <w:tc>
          <w:tcPr>
            <w:tcW w:w="196" w:type="dxa"/>
          </w:tcPr>
          <w:p w14:paraId="3873669E"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E348DBF"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12EA3C5" w14:textId="77777777" w:rsidR="0068460C" w:rsidRPr="00D32601" w:rsidRDefault="0068460C" w:rsidP="00744A78">
            <w:pPr>
              <w:spacing w:line="240" w:lineRule="atLeast"/>
              <w:jc w:val="both"/>
              <w:rPr>
                <w:rFonts w:ascii="Arial" w:hAnsi="Arial"/>
                <w:color w:val="0000FF"/>
                <w:lang w:val="fr-BE"/>
              </w:rPr>
            </w:pPr>
          </w:p>
        </w:tc>
      </w:tr>
      <w:tr w:rsidR="0068460C" w:rsidRPr="00CC6DE9" w14:paraId="3E6ECB83" w14:textId="77777777" w:rsidTr="00367932">
        <w:trPr>
          <w:cantSplit/>
        </w:trPr>
        <w:tc>
          <w:tcPr>
            <w:tcW w:w="196" w:type="dxa"/>
          </w:tcPr>
          <w:p w14:paraId="5F28CEEB"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B96F153" w14:textId="192451E4"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a) les principaux symptômes;</w:t>
            </w:r>
          </w:p>
        </w:tc>
        <w:tc>
          <w:tcPr>
            <w:tcW w:w="236" w:type="dxa"/>
            <w:vAlign w:val="bottom"/>
          </w:tcPr>
          <w:p w14:paraId="28B4E2D5" w14:textId="77777777" w:rsidR="0068460C" w:rsidRPr="00D32601" w:rsidRDefault="0068460C" w:rsidP="00744A78">
            <w:pPr>
              <w:spacing w:line="240" w:lineRule="atLeast"/>
              <w:jc w:val="both"/>
              <w:rPr>
                <w:rFonts w:ascii="Arial" w:hAnsi="Arial"/>
                <w:color w:val="0000FF"/>
                <w:lang w:val="fr-BE"/>
              </w:rPr>
            </w:pPr>
          </w:p>
        </w:tc>
      </w:tr>
      <w:tr w:rsidR="0068460C" w:rsidRPr="00CC6DE9" w14:paraId="7FCAD2A6" w14:textId="77777777" w:rsidTr="00367932">
        <w:trPr>
          <w:cantSplit/>
        </w:trPr>
        <w:tc>
          <w:tcPr>
            <w:tcW w:w="196" w:type="dxa"/>
          </w:tcPr>
          <w:p w14:paraId="0205F14F"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9072543"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622D52B5" w14:textId="77777777" w:rsidR="0068460C" w:rsidRPr="00D32601" w:rsidRDefault="0068460C" w:rsidP="00744A78">
            <w:pPr>
              <w:spacing w:line="240" w:lineRule="atLeast"/>
              <w:jc w:val="both"/>
              <w:rPr>
                <w:rFonts w:ascii="Arial" w:hAnsi="Arial"/>
                <w:color w:val="0000FF"/>
                <w:lang w:val="fr-BE"/>
              </w:rPr>
            </w:pPr>
          </w:p>
        </w:tc>
      </w:tr>
      <w:tr w:rsidR="0068460C" w:rsidRPr="000A598E" w14:paraId="43A32966" w14:textId="77777777" w:rsidTr="00367932">
        <w:trPr>
          <w:cantSplit/>
        </w:trPr>
        <w:tc>
          <w:tcPr>
            <w:tcW w:w="196" w:type="dxa"/>
          </w:tcPr>
          <w:p w14:paraId="2B1FA8DA"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89D811E" w14:textId="320BC4C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b) l’acuité visuelle après la correction sans dispositif basse vision</w:t>
            </w:r>
            <w:r w:rsidR="007A459E">
              <w:rPr>
                <w:rFonts w:ascii="Arial" w:hAnsi="Arial" w:cs="Arial"/>
                <w:color w:val="0000FF"/>
                <w:lang w:val="fr-BE" w:eastAsia="nl-BE"/>
              </w:rPr>
              <w:t xml:space="preserve"> </w:t>
            </w:r>
            <w:r w:rsidRPr="0068460C">
              <w:rPr>
                <w:rFonts w:ascii="Arial" w:hAnsi="Arial" w:cs="Arial"/>
                <w:color w:val="0000FF"/>
                <w:lang w:val="fr-BE" w:eastAsia="nl-BE"/>
              </w:rPr>
              <w:t>et/ou le champ visuel;</w:t>
            </w:r>
          </w:p>
        </w:tc>
        <w:tc>
          <w:tcPr>
            <w:tcW w:w="236" w:type="dxa"/>
            <w:vAlign w:val="bottom"/>
          </w:tcPr>
          <w:p w14:paraId="4D6F5881" w14:textId="77777777" w:rsidR="0068460C" w:rsidRPr="00D32601" w:rsidRDefault="0068460C" w:rsidP="00744A78">
            <w:pPr>
              <w:spacing w:line="240" w:lineRule="atLeast"/>
              <w:jc w:val="both"/>
              <w:rPr>
                <w:rFonts w:ascii="Arial" w:hAnsi="Arial"/>
                <w:color w:val="0000FF"/>
                <w:lang w:val="fr-BE"/>
              </w:rPr>
            </w:pPr>
          </w:p>
        </w:tc>
      </w:tr>
      <w:tr w:rsidR="0068460C" w:rsidRPr="000A598E" w14:paraId="463B33BD" w14:textId="77777777" w:rsidTr="00367932">
        <w:trPr>
          <w:cantSplit/>
        </w:trPr>
        <w:tc>
          <w:tcPr>
            <w:tcW w:w="196" w:type="dxa"/>
          </w:tcPr>
          <w:p w14:paraId="703A227D"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014A0AC1"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108B2C9D" w14:textId="77777777" w:rsidR="0068460C" w:rsidRPr="00D32601" w:rsidRDefault="0068460C" w:rsidP="00744A78">
            <w:pPr>
              <w:spacing w:line="240" w:lineRule="atLeast"/>
              <w:jc w:val="both"/>
              <w:rPr>
                <w:rFonts w:ascii="Arial" w:hAnsi="Arial"/>
                <w:color w:val="0000FF"/>
                <w:lang w:val="fr-BE"/>
              </w:rPr>
            </w:pPr>
          </w:p>
        </w:tc>
      </w:tr>
      <w:tr w:rsidR="0068460C" w:rsidRPr="000A598E" w14:paraId="3A4ABE70" w14:textId="77777777" w:rsidTr="00367932">
        <w:trPr>
          <w:cantSplit/>
        </w:trPr>
        <w:tc>
          <w:tcPr>
            <w:tcW w:w="196" w:type="dxa"/>
          </w:tcPr>
          <w:p w14:paraId="1FA0B024"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2921FDB" w14:textId="07E16335"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c) la description exacte du dispositif de basse vision prescrit précisant</w:t>
            </w:r>
            <w:r w:rsidR="007A459E">
              <w:rPr>
                <w:rFonts w:ascii="Arial" w:hAnsi="Arial" w:cs="Arial"/>
                <w:color w:val="0000FF"/>
                <w:lang w:val="fr-BE" w:eastAsia="nl-BE"/>
              </w:rPr>
              <w:t xml:space="preserve"> </w:t>
            </w:r>
            <w:r w:rsidRPr="0068460C">
              <w:rPr>
                <w:rFonts w:ascii="Arial" w:hAnsi="Arial" w:cs="Arial"/>
                <w:color w:val="0000FF"/>
                <w:lang w:val="fr-BE" w:eastAsia="nl-BE"/>
              </w:rPr>
              <w:t>au moins</w:t>
            </w:r>
            <w:r w:rsidR="00744A78">
              <w:rPr>
                <w:rFonts w:ascii="Arial" w:hAnsi="Arial" w:cs="Arial"/>
                <w:color w:val="0000FF"/>
                <w:lang w:val="fr-BE" w:eastAsia="nl-BE"/>
              </w:rPr>
              <w:t> :</w:t>
            </w:r>
          </w:p>
        </w:tc>
        <w:tc>
          <w:tcPr>
            <w:tcW w:w="236" w:type="dxa"/>
            <w:vAlign w:val="bottom"/>
          </w:tcPr>
          <w:p w14:paraId="6ADCF909" w14:textId="77777777" w:rsidR="0068460C" w:rsidRPr="00D32601" w:rsidRDefault="0068460C" w:rsidP="00744A78">
            <w:pPr>
              <w:spacing w:line="240" w:lineRule="atLeast"/>
              <w:jc w:val="both"/>
              <w:rPr>
                <w:rFonts w:ascii="Arial" w:hAnsi="Arial"/>
                <w:color w:val="0000FF"/>
                <w:lang w:val="fr-BE"/>
              </w:rPr>
            </w:pPr>
          </w:p>
        </w:tc>
      </w:tr>
      <w:tr w:rsidR="0068460C" w:rsidRPr="000A598E" w14:paraId="0548622B" w14:textId="77777777" w:rsidTr="00367932">
        <w:trPr>
          <w:cantSplit/>
        </w:trPr>
        <w:tc>
          <w:tcPr>
            <w:tcW w:w="196" w:type="dxa"/>
          </w:tcPr>
          <w:p w14:paraId="2C884663"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0300FC8A"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57E4F2ED" w14:textId="77777777" w:rsidR="0068460C" w:rsidRPr="00D32601" w:rsidRDefault="0068460C" w:rsidP="00744A78">
            <w:pPr>
              <w:spacing w:line="240" w:lineRule="atLeast"/>
              <w:jc w:val="both"/>
              <w:rPr>
                <w:rFonts w:ascii="Arial" w:hAnsi="Arial"/>
                <w:color w:val="0000FF"/>
                <w:lang w:val="fr-BE"/>
              </w:rPr>
            </w:pPr>
          </w:p>
        </w:tc>
      </w:tr>
      <w:tr w:rsidR="0068460C" w:rsidRPr="000A598E" w14:paraId="3BAE4ECD" w14:textId="77777777" w:rsidTr="00367932">
        <w:trPr>
          <w:cantSplit/>
        </w:trPr>
        <w:tc>
          <w:tcPr>
            <w:tcW w:w="196" w:type="dxa"/>
          </w:tcPr>
          <w:p w14:paraId="7FB33B1B"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9EF6D9A" w14:textId="1E19FC60"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le type du dispositif de basse vision;</w:t>
            </w:r>
          </w:p>
        </w:tc>
        <w:tc>
          <w:tcPr>
            <w:tcW w:w="236" w:type="dxa"/>
            <w:vAlign w:val="bottom"/>
          </w:tcPr>
          <w:p w14:paraId="114C6AEA" w14:textId="77777777" w:rsidR="0068460C" w:rsidRPr="00D32601" w:rsidRDefault="0068460C" w:rsidP="00744A78">
            <w:pPr>
              <w:spacing w:line="240" w:lineRule="atLeast"/>
              <w:jc w:val="both"/>
              <w:rPr>
                <w:rFonts w:ascii="Arial" w:hAnsi="Arial"/>
                <w:color w:val="0000FF"/>
                <w:lang w:val="fr-BE"/>
              </w:rPr>
            </w:pPr>
          </w:p>
        </w:tc>
      </w:tr>
      <w:tr w:rsidR="0068460C" w:rsidRPr="000A598E" w14:paraId="6B552D0B" w14:textId="77777777" w:rsidTr="00367932">
        <w:trPr>
          <w:cantSplit/>
        </w:trPr>
        <w:tc>
          <w:tcPr>
            <w:tcW w:w="196" w:type="dxa"/>
          </w:tcPr>
          <w:p w14:paraId="3408EE83"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55B2E48A"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4AF670E0" w14:textId="77777777" w:rsidR="0068460C" w:rsidRPr="00D32601" w:rsidRDefault="0068460C" w:rsidP="00744A78">
            <w:pPr>
              <w:spacing w:line="240" w:lineRule="atLeast"/>
              <w:jc w:val="both"/>
              <w:rPr>
                <w:rFonts w:ascii="Arial" w:hAnsi="Arial"/>
                <w:color w:val="0000FF"/>
                <w:lang w:val="fr-BE"/>
              </w:rPr>
            </w:pPr>
          </w:p>
        </w:tc>
      </w:tr>
      <w:tr w:rsidR="0068460C" w:rsidRPr="00CC6DE9" w14:paraId="0CAA8F83" w14:textId="77777777" w:rsidTr="00367932">
        <w:trPr>
          <w:cantSplit/>
        </w:trPr>
        <w:tc>
          <w:tcPr>
            <w:tcW w:w="196" w:type="dxa"/>
          </w:tcPr>
          <w:p w14:paraId="52AAE16C"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0096BEBC" w14:textId="2C4CE372"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monoculaire ou binoculaire;</w:t>
            </w:r>
          </w:p>
        </w:tc>
        <w:tc>
          <w:tcPr>
            <w:tcW w:w="236" w:type="dxa"/>
            <w:vAlign w:val="bottom"/>
          </w:tcPr>
          <w:p w14:paraId="321FE540" w14:textId="77777777" w:rsidR="0068460C" w:rsidRPr="00D32601" w:rsidRDefault="0068460C" w:rsidP="00744A78">
            <w:pPr>
              <w:spacing w:line="240" w:lineRule="atLeast"/>
              <w:jc w:val="both"/>
              <w:rPr>
                <w:rFonts w:ascii="Arial" w:hAnsi="Arial"/>
                <w:color w:val="0000FF"/>
                <w:lang w:val="fr-BE"/>
              </w:rPr>
            </w:pPr>
          </w:p>
        </w:tc>
      </w:tr>
      <w:tr w:rsidR="0068460C" w:rsidRPr="00CC6DE9" w14:paraId="5E09AE49" w14:textId="77777777" w:rsidTr="00367932">
        <w:trPr>
          <w:cantSplit/>
        </w:trPr>
        <w:tc>
          <w:tcPr>
            <w:tcW w:w="196" w:type="dxa"/>
          </w:tcPr>
          <w:p w14:paraId="756E7AC2"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2A684A02"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DEBE6FF" w14:textId="77777777" w:rsidR="0068460C" w:rsidRPr="00D32601" w:rsidRDefault="0068460C" w:rsidP="00744A78">
            <w:pPr>
              <w:spacing w:line="240" w:lineRule="atLeast"/>
              <w:jc w:val="both"/>
              <w:rPr>
                <w:rFonts w:ascii="Arial" w:hAnsi="Arial"/>
                <w:color w:val="0000FF"/>
                <w:lang w:val="fr-BE"/>
              </w:rPr>
            </w:pPr>
          </w:p>
        </w:tc>
      </w:tr>
      <w:tr w:rsidR="0068460C" w:rsidRPr="000A598E" w14:paraId="23B6DA80" w14:textId="77777777" w:rsidTr="00367932">
        <w:trPr>
          <w:cantSplit/>
        </w:trPr>
        <w:tc>
          <w:tcPr>
            <w:tcW w:w="196" w:type="dxa"/>
          </w:tcPr>
          <w:p w14:paraId="3E5BE990"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671C17F2" w14:textId="77A348DB"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pour la vision de près ou la vision de loin; en cas de prescription</w:t>
            </w:r>
            <w:r w:rsidR="007A459E">
              <w:rPr>
                <w:rFonts w:ascii="Arial" w:hAnsi="Arial" w:cs="Arial"/>
                <w:color w:val="0000FF"/>
                <w:lang w:val="fr-BE" w:eastAsia="nl-BE"/>
              </w:rPr>
              <w:t xml:space="preserve"> </w:t>
            </w:r>
            <w:r w:rsidRPr="0068460C">
              <w:rPr>
                <w:rFonts w:ascii="Arial" w:hAnsi="Arial" w:cs="Arial"/>
                <w:color w:val="0000FF"/>
                <w:lang w:val="fr-BE" w:eastAsia="nl-BE"/>
              </w:rPr>
              <w:t>d’un système à mise au point sur la distance par réglage d’objectif</w:t>
            </w:r>
            <w:r w:rsidR="00744A78">
              <w:rPr>
                <w:rFonts w:ascii="Arial" w:hAnsi="Arial" w:cs="Arial"/>
                <w:color w:val="0000FF"/>
                <w:lang w:val="fr-BE" w:eastAsia="nl-BE"/>
              </w:rPr>
              <w:t> :</w:t>
            </w:r>
            <w:r w:rsidRPr="0068460C">
              <w:rPr>
                <w:rFonts w:ascii="Arial" w:hAnsi="Arial" w:cs="Arial"/>
                <w:color w:val="0000FF"/>
                <w:lang w:val="fr-BE" w:eastAsia="nl-BE"/>
              </w:rPr>
              <w:t xml:space="preserve"> la</w:t>
            </w:r>
            <w:r w:rsidR="007A459E">
              <w:rPr>
                <w:rFonts w:ascii="Arial" w:hAnsi="Arial" w:cs="Arial"/>
                <w:color w:val="0000FF"/>
                <w:lang w:val="fr-BE" w:eastAsia="nl-BE"/>
              </w:rPr>
              <w:t xml:space="preserve"> </w:t>
            </w:r>
            <w:r w:rsidRPr="0068460C">
              <w:rPr>
                <w:rFonts w:ascii="Arial" w:hAnsi="Arial" w:cs="Arial"/>
                <w:color w:val="0000FF"/>
                <w:lang w:val="fr-BE" w:eastAsia="nl-BE"/>
              </w:rPr>
              <w:t>justification;</w:t>
            </w:r>
          </w:p>
        </w:tc>
        <w:tc>
          <w:tcPr>
            <w:tcW w:w="236" w:type="dxa"/>
            <w:vAlign w:val="bottom"/>
          </w:tcPr>
          <w:p w14:paraId="3BCF8890" w14:textId="77777777" w:rsidR="0068460C" w:rsidRPr="00D32601" w:rsidRDefault="0068460C" w:rsidP="00744A78">
            <w:pPr>
              <w:spacing w:line="240" w:lineRule="atLeast"/>
              <w:jc w:val="both"/>
              <w:rPr>
                <w:rFonts w:ascii="Arial" w:hAnsi="Arial"/>
                <w:color w:val="0000FF"/>
                <w:lang w:val="fr-BE"/>
              </w:rPr>
            </w:pPr>
          </w:p>
        </w:tc>
      </w:tr>
      <w:tr w:rsidR="0068460C" w:rsidRPr="000A598E" w14:paraId="73676599" w14:textId="77777777" w:rsidTr="00367932">
        <w:trPr>
          <w:cantSplit/>
        </w:trPr>
        <w:tc>
          <w:tcPr>
            <w:tcW w:w="196" w:type="dxa"/>
          </w:tcPr>
          <w:p w14:paraId="28CA827E"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BFCEB1F"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30D4EBD0" w14:textId="77777777" w:rsidR="0068460C" w:rsidRPr="00D32601" w:rsidRDefault="0068460C" w:rsidP="00744A78">
            <w:pPr>
              <w:spacing w:line="240" w:lineRule="atLeast"/>
              <w:jc w:val="both"/>
              <w:rPr>
                <w:rFonts w:ascii="Arial" w:hAnsi="Arial"/>
                <w:color w:val="0000FF"/>
                <w:lang w:val="fr-BE"/>
              </w:rPr>
            </w:pPr>
          </w:p>
        </w:tc>
      </w:tr>
      <w:tr w:rsidR="0068460C" w:rsidRPr="000A598E" w14:paraId="2DAE8770" w14:textId="77777777" w:rsidTr="00367932">
        <w:trPr>
          <w:cantSplit/>
        </w:trPr>
        <w:tc>
          <w:tcPr>
            <w:tcW w:w="196" w:type="dxa"/>
          </w:tcPr>
          <w:p w14:paraId="201D017A"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3CE5B46" w14:textId="7CCE6CF6"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pour les systèmes-loupes</w:t>
            </w:r>
            <w:r w:rsidR="00744A78">
              <w:rPr>
                <w:rFonts w:ascii="Arial" w:hAnsi="Arial" w:cs="Arial"/>
                <w:color w:val="0000FF"/>
                <w:lang w:val="fr-BE" w:eastAsia="nl-BE"/>
              </w:rPr>
              <w:t> :</w:t>
            </w:r>
            <w:r w:rsidRPr="0068460C">
              <w:rPr>
                <w:rFonts w:ascii="Arial" w:hAnsi="Arial" w:cs="Arial"/>
                <w:color w:val="0000FF"/>
                <w:lang w:val="fr-BE" w:eastAsia="nl-BE"/>
              </w:rPr>
              <w:t xml:space="preserve"> incorporés ou non dans les lunettes.</w:t>
            </w:r>
          </w:p>
        </w:tc>
        <w:tc>
          <w:tcPr>
            <w:tcW w:w="236" w:type="dxa"/>
            <w:vAlign w:val="bottom"/>
          </w:tcPr>
          <w:p w14:paraId="6E903783" w14:textId="77777777" w:rsidR="0068460C" w:rsidRPr="00D32601" w:rsidRDefault="0068460C" w:rsidP="00744A78">
            <w:pPr>
              <w:spacing w:line="240" w:lineRule="atLeast"/>
              <w:jc w:val="both"/>
              <w:rPr>
                <w:rFonts w:ascii="Arial" w:hAnsi="Arial"/>
                <w:color w:val="0000FF"/>
                <w:lang w:val="fr-BE"/>
              </w:rPr>
            </w:pPr>
          </w:p>
        </w:tc>
      </w:tr>
      <w:tr w:rsidR="0068460C" w:rsidRPr="000A598E" w14:paraId="10128D01" w14:textId="77777777" w:rsidTr="00367932">
        <w:trPr>
          <w:cantSplit/>
        </w:trPr>
        <w:tc>
          <w:tcPr>
            <w:tcW w:w="196" w:type="dxa"/>
          </w:tcPr>
          <w:p w14:paraId="042FD27D"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9AAA674"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62C08DF3" w14:textId="77777777" w:rsidR="0068460C" w:rsidRPr="00D32601" w:rsidRDefault="0068460C" w:rsidP="00744A78">
            <w:pPr>
              <w:spacing w:line="240" w:lineRule="atLeast"/>
              <w:jc w:val="both"/>
              <w:rPr>
                <w:rFonts w:ascii="Arial" w:hAnsi="Arial"/>
                <w:color w:val="0000FF"/>
                <w:lang w:val="fr-BE"/>
              </w:rPr>
            </w:pPr>
          </w:p>
        </w:tc>
      </w:tr>
      <w:tr w:rsidR="0068460C" w:rsidRPr="000A598E" w14:paraId="660BE6A3" w14:textId="77777777" w:rsidTr="00367932">
        <w:trPr>
          <w:cantSplit/>
        </w:trPr>
        <w:tc>
          <w:tcPr>
            <w:tcW w:w="196" w:type="dxa"/>
          </w:tcPr>
          <w:p w14:paraId="2FB5E06B"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6F6F39F1" w14:textId="0CFDE23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Lors d’une première demande d’intervention de l’assurance, le</w:t>
            </w:r>
            <w:r w:rsidR="007A459E">
              <w:rPr>
                <w:rFonts w:ascii="Arial" w:hAnsi="Arial" w:cs="Arial"/>
                <w:color w:val="0000FF"/>
                <w:lang w:val="fr-BE" w:eastAsia="nl-BE"/>
              </w:rPr>
              <w:t xml:space="preserve"> </w:t>
            </w:r>
            <w:r w:rsidRPr="0068460C">
              <w:rPr>
                <w:rFonts w:ascii="Arial" w:hAnsi="Arial" w:cs="Arial"/>
                <w:color w:val="0000FF"/>
                <w:lang w:val="fr-BE" w:eastAsia="nl-BE"/>
              </w:rPr>
              <w:t>dispositif de basse vision proposé par l’opticien doit être validé par le</w:t>
            </w:r>
            <w:r w:rsidR="007A459E">
              <w:rPr>
                <w:rFonts w:ascii="Arial" w:hAnsi="Arial" w:cs="Arial"/>
                <w:color w:val="0000FF"/>
                <w:lang w:val="fr-BE" w:eastAsia="nl-BE"/>
              </w:rPr>
              <w:t xml:space="preserve"> </w:t>
            </w:r>
            <w:r w:rsidRPr="0068460C">
              <w:rPr>
                <w:rFonts w:ascii="Arial" w:hAnsi="Arial" w:cs="Arial"/>
                <w:color w:val="0000FF"/>
                <w:lang w:val="fr-BE" w:eastAsia="nl-BE"/>
              </w:rPr>
              <w:t>médecin prescripteur.</w:t>
            </w:r>
          </w:p>
        </w:tc>
        <w:tc>
          <w:tcPr>
            <w:tcW w:w="236" w:type="dxa"/>
            <w:vAlign w:val="bottom"/>
          </w:tcPr>
          <w:p w14:paraId="190EC0EC" w14:textId="77777777" w:rsidR="0068460C" w:rsidRPr="00D32601" w:rsidRDefault="0068460C" w:rsidP="00744A78">
            <w:pPr>
              <w:spacing w:line="240" w:lineRule="atLeast"/>
              <w:jc w:val="both"/>
              <w:rPr>
                <w:rFonts w:ascii="Arial" w:hAnsi="Arial"/>
                <w:color w:val="0000FF"/>
                <w:lang w:val="fr-BE"/>
              </w:rPr>
            </w:pPr>
          </w:p>
        </w:tc>
      </w:tr>
      <w:tr w:rsidR="0068460C" w:rsidRPr="000A598E" w14:paraId="7AFDFAE1" w14:textId="77777777" w:rsidTr="00367932">
        <w:trPr>
          <w:cantSplit/>
        </w:trPr>
        <w:tc>
          <w:tcPr>
            <w:tcW w:w="196" w:type="dxa"/>
          </w:tcPr>
          <w:p w14:paraId="3975A067"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0976DFA"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C62F27F" w14:textId="77777777" w:rsidR="0068460C" w:rsidRPr="00D32601" w:rsidRDefault="0068460C" w:rsidP="00744A78">
            <w:pPr>
              <w:spacing w:line="240" w:lineRule="atLeast"/>
              <w:jc w:val="both"/>
              <w:rPr>
                <w:rFonts w:ascii="Arial" w:hAnsi="Arial"/>
                <w:color w:val="0000FF"/>
                <w:lang w:val="fr-BE"/>
              </w:rPr>
            </w:pPr>
          </w:p>
        </w:tc>
      </w:tr>
      <w:tr w:rsidR="0068460C" w:rsidRPr="000A598E" w14:paraId="54F42E36" w14:textId="77777777" w:rsidTr="00367932">
        <w:trPr>
          <w:cantSplit/>
        </w:trPr>
        <w:tc>
          <w:tcPr>
            <w:tcW w:w="196" w:type="dxa"/>
          </w:tcPr>
          <w:p w14:paraId="39BDAAC2"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C4C9EBB" w14:textId="4FD86BDB"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Pour rédiger la prescription médicale, il convient d’utiliser le modèle</w:t>
            </w:r>
            <w:r w:rsidR="007A459E">
              <w:rPr>
                <w:rFonts w:ascii="Arial" w:hAnsi="Arial" w:cs="Arial"/>
                <w:color w:val="0000FF"/>
                <w:lang w:val="fr-BE" w:eastAsia="nl-BE"/>
              </w:rPr>
              <w:t xml:space="preserve"> </w:t>
            </w:r>
            <w:r w:rsidRPr="0068460C">
              <w:rPr>
                <w:rFonts w:ascii="Arial" w:hAnsi="Arial" w:cs="Arial"/>
                <w:color w:val="0000FF"/>
                <w:lang w:val="fr-BE" w:eastAsia="nl-BE"/>
              </w:rPr>
              <w:t>fixé par le Comité de l’assurance des soins de santé.</w:t>
            </w:r>
          </w:p>
        </w:tc>
        <w:tc>
          <w:tcPr>
            <w:tcW w:w="236" w:type="dxa"/>
            <w:vAlign w:val="bottom"/>
          </w:tcPr>
          <w:p w14:paraId="627245FF" w14:textId="77777777" w:rsidR="0068460C" w:rsidRPr="00D32601" w:rsidRDefault="0068460C" w:rsidP="00744A78">
            <w:pPr>
              <w:spacing w:line="240" w:lineRule="atLeast"/>
              <w:jc w:val="both"/>
              <w:rPr>
                <w:rFonts w:ascii="Arial" w:hAnsi="Arial"/>
                <w:color w:val="0000FF"/>
                <w:lang w:val="fr-BE"/>
              </w:rPr>
            </w:pPr>
          </w:p>
        </w:tc>
      </w:tr>
      <w:tr w:rsidR="0068460C" w:rsidRPr="000A598E" w14:paraId="5A830725" w14:textId="77777777" w:rsidTr="00367932">
        <w:trPr>
          <w:cantSplit/>
        </w:trPr>
        <w:tc>
          <w:tcPr>
            <w:tcW w:w="196" w:type="dxa"/>
          </w:tcPr>
          <w:p w14:paraId="7DB6F772"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6F3FD1E3"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E63ECDE" w14:textId="77777777" w:rsidR="0068460C" w:rsidRPr="00D32601" w:rsidRDefault="0068460C" w:rsidP="00744A78">
            <w:pPr>
              <w:spacing w:line="240" w:lineRule="atLeast"/>
              <w:jc w:val="both"/>
              <w:rPr>
                <w:rFonts w:ascii="Arial" w:hAnsi="Arial"/>
                <w:color w:val="0000FF"/>
                <w:lang w:val="fr-BE"/>
              </w:rPr>
            </w:pPr>
          </w:p>
        </w:tc>
      </w:tr>
      <w:tr w:rsidR="0068460C" w:rsidRPr="000A598E" w14:paraId="346DB1B9" w14:textId="77777777" w:rsidTr="00367932">
        <w:trPr>
          <w:cantSplit/>
        </w:trPr>
        <w:tc>
          <w:tcPr>
            <w:tcW w:w="196" w:type="dxa"/>
          </w:tcPr>
          <w:p w14:paraId="62F8719D"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02B761D" w14:textId="7998641D"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La prescription médicale reste valable pendant six mois. Ce délai de</w:t>
            </w:r>
            <w:r w:rsidR="007A459E">
              <w:rPr>
                <w:rFonts w:ascii="Arial" w:hAnsi="Arial" w:cs="Arial"/>
                <w:color w:val="0000FF"/>
                <w:lang w:val="fr-BE" w:eastAsia="nl-BE"/>
              </w:rPr>
              <w:t xml:space="preserve"> </w:t>
            </w:r>
            <w:r w:rsidRPr="0068460C">
              <w:rPr>
                <w:rFonts w:ascii="Arial" w:hAnsi="Arial" w:cs="Arial"/>
                <w:color w:val="0000FF"/>
                <w:lang w:val="fr-BE" w:eastAsia="nl-BE"/>
              </w:rPr>
              <w:t>validité porte sur la période entre la date de la prescription médicale et</w:t>
            </w:r>
            <w:r w:rsidR="007A459E">
              <w:rPr>
                <w:rFonts w:ascii="Arial" w:hAnsi="Arial" w:cs="Arial"/>
                <w:color w:val="0000FF"/>
                <w:lang w:val="fr-BE" w:eastAsia="nl-BE"/>
              </w:rPr>
              <w:t xml:space="preserve"> </w:t>
            </w:r>
            <w:r w:rsidRPr="0068460C">
              <w:rPr>
                <w:rFonts w:ascii="Arial" w:hAnsi="Arial" w:cs="Arial"/>
                <w:color w:val="0000FF"/>
                <w:lang w:val="fr-BE" w:eastAsia="nl-BE"/>
              </w:rPr>
              <w:t>la date de réception de la prescription médicale par l’opticien.</w:t>
            </w:r>
          </w:p>
        </w:tc>
        <w:tc>
          <w:tcPr>
            <w:tcW w:w="236" w:type="dxa"/>
            <w:vAlign w:val="bottom"/>
          </w:tcPr>
          <w:p w14:paraId="4E5F2DD2" w14:textId="77777777" w:rsidR="0068460C" w:rsidRPr="00D32601" w:rsidRDefault="0068460C" w:rsidP="00744A78">
            <w:pPr>
              <w:spacing w:line="240" w:lineRule="atLeast"/>
              <w:jc w:val="both"/>
              <w:rPr>
                <w:rFonts w:ascii="Arial" w:hAnsi="Arial"/>
                <w:color w:val="0000FF"/>
                <w:lang w:val="fr-BE"/>
              </w:rPr>
            </w:pPr>
          </w:p>
        </w:tc>
      </w:tr>
      <w:tr w:rsidR="0068460C" w:rsidRPr="000A598E" w14:paraId="709409A4" w14:textId="77777777" w:rsidTr="00367932">
        <w:trPr>
          <w:cantSplit/>
        </w:trPr>
        <w:tc>
          <w:tcPr>
            <w:tcW w:w="196" w:type="dxa"/>
          </w:tcPr>
          <w:p w14:paraId="21EC656E"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04FC0382"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531F3DD6" w14:textId="77777777" w:rsidR="0068460C" w:rsidRPr="00D32601" w:rsidRDefault="0068460C" w:rsidP="00744A78">
            <w:pPr>
              <w:spacing w:line="240" w:lineRule="atLeast"/>
              <w:jc w:val="both"/>
              <w:rPr>
                <w:rFonts w:ascii="Arial" w:hAnsi="Arial"/>
                <w:color w:val="0000FF"/>
                <w:lang w:val="fr-BE"/>
              </w:rPr>
            </w:pPr>
          </w:p>
        </w:tc>
      </w:tr>
      <w:tr w:rsidR="0068460C" w:rsidRPr="00CC6DE9" w14:paraId="2F45EEA7" w14:textId="77777777" w:rsidTr="00367932">
        <w:trPr>
          <w:cantSplit/>
        </w:trPr>
        <w:tc>
          <w:tcPr>
            <w:tcW w:w="196" w:type="dxa"/>
          </w:tcPr>
          <w:p w14:paraId="46DC189F"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04A96DEC" w14:textId="5A490A2E"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2.3.2. Attestation de délivrance</w:t>
            </w:r>
          </w:p>
        </w:tc>
        <w:tc>
          <w:tcPr>
            <w:tcW w:w="236" w:type="dxa"/>
            <w:vAlign w:val="bottom"/>
          </w:tcPr>
          <w:p w14:paraId="72EAA842" w14:textId="77777777" w:rsidR="0068460C" w:rsidRPr="00D32601" w:rsidRDefault="0068460C" w:rsidP="00744A78">
            <w:pPr>
              <w:spacing w:line="240" w:lineRule="atLeast"/>
              <w:jc w:val="both"/>
              <w:rPr>
                <w:rFonts w:ascii="Arial" w:hAnsi="Arial"/>
                <w:color w:val="0000FF"/>
                <w:lang w:val="fr-BE"/>
              </w:rPr>
            </w:pPr>
          </w:p>
        </w:tc>
      </w:tr>
      <w:tr w:rsidR="0068460C" w:rsidRPr="00CC6DE9" w14:paraId="00E4F55B" w14:textId="77777777" w:rsidTr="00367932">
        <w:trPr>
          <w:cantSplit/>
        </w:trPr>
        <w:tc>
          <w:tcPr>
            <w:tcW w:w="196" w:type="dxa"/>
          </w:tcPr>
          <w:p w14:paraId="705FD17F"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26F4DC77"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1ABA874B" w14:textId="77777777" w:rsidR="0068460C" w:rsidRPr="00D32601" w:rsidRDefault="0068460C" w:rsidP="00744A78">
            <w:pPr>
              <w:spacing w:line="240" w:lineRule="atLeast"/>
              <w:jc w:val="both"/>
              <w:rPr>
                <w:rFonts w:ascii="Arial" w:hAnsi="Arial"/>
                <w:color w:val="0000FF"/>
                <w:lang w:val="fr-BE"/>
              </w:rPr>
            </w:pPr>
          </w:p>
        </w:tc>
      </w:tr>
      <w:tr w:rsidR="0068460C" w:rsidRPr="000A598E" w14:paraId="6E88FFD5" w14:textId="77777777" w:rsidTr="00367932">
        <w:trPr>
          <w:cantSplit/>
        </w:trPr>
        <w:tc>
          <w:tcPr>
            <w:tcW w:w="196" w:type="dxa"/>
          </w:tcPr>
          <w:p w14:paraId="7760E86A"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5BC132CD" w14:textId="1B371271"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L’attestation de délivrance est rédigée par l’opticien et signée par le</w:t>
            </w:r>
            <w:r w:rsidR="007A459E">
              <w:rPr>
                <w:rFonts w:ascii="Arial" w:hAnsi="Arial" w:cs="Arial"/>
                <w:color w:val="0000FF"/>
                <w:lang w:val="fr-BE" w:eastAsia="nl-BE"/>
              </w:rPr>
              <w:t xml:space="preserve"> </w:t>
            </w:r>
            <w:r w:rsidRPr="0068460C">
              <w:rPr>
                <w:rFonts w:ascii="Arial" w:hAnsi="Arial" w:cs="Arial"/>
                <w:color w:val="0000FF"/>
                <w:lang w:val="fr-BE" w:eastAsia="nl-BE"/>
              </w:rPr>
              <w:t>bénéficiaire et l’opticien.</w:t>
            </w:r>
          </w:p>
        </w:tc>
        <w:tc>
          <w:tcPr>
            <w:tcW w:w="236" w:type="dxa"/>
            <w:vAlign w:val="bottom"/>
          </w:tcPr>
          <w:p w14:paraId="1DC6CBE6" w14:textId="77777777" w:rsidR="0068460C" w:rsidRPr="00D32601" w:rsidRDefault="0068460C" w:rsidP="00744A78">
            <w:pPr>
              <w:spacing w:line="240" w:lineRule="atLeast"/>
              <w:jc w:val="both"/>
              <w:rPr>
                <w:rFonts w:ascii="Arial" w:hAnsi="Arial"/>
                <w:color w:val="0000FF"/>
                <w:lang w:val="fr-BE"/>
              </w:rPr>
            </w:pPr>
          </w:p>
        </w:tc>
      </w:tr>
      <w:tr w:rsidR="0068460C" w:rsidRPr="000A598E" w14:paraId="1F1E4C64" w14:textId="77777777" w:rsidTr="00367932">
        <w:trPr>
          <w:cantSplit/>
        </w:trPr>
        <w:tc>
          <w:tcPr>
            <w:tcW w:w="196" w:type="dxa"/>
          </w:tcPr>
          <w:p w14:paraId="4D8FAFA2"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C51A9BA"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3E9102D" w14:textId="77777777" w:rsidR="0068460C" w:rsidRPr="00D32601" w:rsidRDefault="0068460C" w:rsidP="00744A78">
            <w:pPr>
              <w:spacing w:line="240" w:lineRule="atLeast"/>
              <w:jc w:val="both"/>
              <w:rPr>
                <w:rFonts w:ascii="Arial" w:hAnsi="Arial"/>
                <w:color w:val="0000FF"/>
                <w:lang w:val="fr-BE"/>
              </w:rPr>
            </w:pPr>
          </w:p>
        </w:tc>
      </w:tr>
      <w:tr w:rsidR="0068460C" w:rsidRPr="000A598E" w14:paraId="6AC6920E" w14:textId="77777777" w:rsidTr="00367932">
        <w:trPr>
          <w:cantSplit/>
        </w:trPr>
        <w:tc>
          <w:tcPr>
            <w:tcW w:w="196" w:type="dxa"/>
          </w:tcPr>
          <w:p w14:paraId="433ED4AC"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5C71A4FF" w14:textId="52BC8315"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Pour rédiger l’attestation de délivrance, il convient d’utiliser le</w:t>
            </w:r>
            <w:r w:rsidR="007A459E">
              <w:rPr>
                <w:rFonts w:ascii="Arial" w:hAnsi="Arial" w:cs="Arial"/>
                <w:color w:val="0000FF"/>
                <w:lang w:val="fr-BE" w:eastAsia="nl-BE"/>
              </w:rPr>
              <w:t xml:space="preserve"> </w:t>
            </w:r>
            <w:r w:rsidRPr="0068460C">
              <w:rPr>
                <w:rFonts w:ascii="Arial" w:hAnsi="Arial" w:cs="Arial"/>
                <w:color w:val="0000FF"/>
                <w:lang w:val="fr-BE" w:eastAsia="nl-BE"/>
              </w:rPr>
              <w:t>modèle fixé par le Comité de l’assurance des soins de santé.</w:t>
            </w:r>
          </w:p>
        </w:tc>
        <w:tc>
          <w:tcPr>
            <w:tcW w:w="236" w:type="dxa"/>
            <w:vAlign w:val="bottom"/>
          </w:tcPr>
          <w:p w14:paraId="0ED3B4AA" w14:textId="77777777" w:rsidR="0068460C" w:rsidRPr="00D32601" w:rsidRDefault="0068460C" w:rsidP="00744A78">
            <w:pPr>
              <w:spacing w:line="240" w:lineRule="atLeast"/>
              <w:jc w:val="both"/>
              <w:rPr>
                <w:rFonts w:ascii="Arial" w:hAnsi="Arial"/>
                <w:color w:val="0000FF"/>
                <w:lang w:val="fr-BE"/>
              </w:rPr>
            </w:pPr>
          </w:p>
        </w:tc>
      </w:tr>
      <w:tr w:rsidR="0068460C" w:rsidRPr="000A598E" w14:paraId="3F977C37" w14:textId="77777777" w:rsidTr="00367932">
        <w:trPr>
          <w:cantSplit/>
        </w:trPr>
        <w:tc>
          <w:tcPr>
            <w:tcW w:w="196" w:type="dxa"/>
          </w:tcPr>
          <w:p w14:paraId="166ED638"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51CDFC9"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2FC1F9C3" w14:textId="77777777" w:rsidR="0068460C" w:rsidRPr="00D32601" w:rsidRDefault="0068460C" w:rsidP="00744A78">
            <w:pPr>
              <w:spacing w:line="240" w:lineRule="atLeast"/>
              <w:jc w:val="both"/>
              <w:rPr>
                <w:rFonts w:ascii="Arial" w:hAnsi="Arial"/>
                <w:color w:val="0000FF"/>
                <w:lang w:val="fr-BE"/>
              </w:rPr>
            </w:pPr>
          </w:p>
        </w:tc>
      </w:tr>
      <w:tr w:rsidR="0068460C" w:rsidRPr="00CC6DE9" w14:paraId="096B7B3B" w14:textId="77777777" w:rsidTr="00367932">
        <w:trPr>
          <w:cantSplit/>
        </w:trPr>
        <w:tc>
          <w:tcPr>
            <w:tcW w:w="196" w:type="dxa"/>
          </w:tcPr>
          <w:p w14:paraId="29405E4C"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256E5C8F" w14:textId="728A8458"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2.4. Renouvellement</w:t>
            </w:r>
          </w:p>
        </w:tc>
        <w:tc>
          <w:tcPr>
            <w:tcW w:w="236" w:type="dxa"/>
            <w:vAlign w:val="bottom"/>
          </w:tcPr>
          <w:p w14:paraId="15E1905A" w14:textId="77777777" w:rsidR="0068460C" w:rsidRPr="00D32601" w:rsidRDefault="0068460C" w:rsidP="00744A78">
            <w:pPr>
              <w:spacing w:line="240" w:lineRule="atLeast"/>
              <w:jc w:val="both"/>
              <w:rPr>
                <w:rFonts w:ascii="Arial" w:hAnsi="Arial"/>
                <w:color w:val="0000FF"/>
                <w:lang w:val="fr-BE"/>
              </w:rPr>
            </w:pPr>
          </w:p>
        </w:tc>
      </w:tr>
      <w:tr w:rsidR="0068460C" w:rsidRPr="00CC6DE9" w14:paraId="595E4621" w14:textId="77777777" w:rsidTr="00367932">
        <w:trPr>
          <w:cantSplit/>
        </w:trPr>
        <w:tc>
          <w:tcPr>
            <w:tcW w:w="196" w:type="dxa"/>
          </w:tcPr>
          <w:p w14:paraId="5F68295D"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A07BB36"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55A5EC12" w14:textId="77777777" w:rsidR="0068460C" w:rsidRPr="00D32601" w:rsidRDefault="0068460C" w:rsidP="00744A78">
            <w:pPr>
              <w:spacing w:line="240" w:lineRule="atLeast"/>
              <w:jc w:val="both"/>
              <w:rPr>
                <w:rFonts w:ascii="Arial" w:hAnsi="Arial"/>
                <w:color w:val="0000FF"/>
                <w:lang w:val="fr-BE"/>
              </w:rPr>
            </w:pPr>
          </w:p>
        </w:tc>
      </w:tr>
      <w:tr w:rsidR="0068460C" w:rsidRPr="000A598E" w14:paraId="45ACEC5B" w14:textId="77777777" w:rsidTr="00367932">
        <w:trPr>
          <w:cantSplit/>
        </w:trPr>
        <w:tc>
          <w:tcPr>
            <w:tcW w:w="196" w:type="dxa"/>
          </w:tcPr>
          <w:p w14:paraId="4D7EABB7"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0F8E72F6" w14:textId="5924FBA5"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xml:space="preserve">Le dispositif </w:t>
            </w:r>
            <w:proofErr w:type="spellStart"/>
            <w:r w:rsidRPr="0068460C">
              <w:rPr>
                <w:rFonts w:ascii="Arial" w:hAnsi="Arial" w:cs="Arial"/>
                <w:color w:val="0000FF"/>
                <w:lang w:val="fr-BE" w:eastAsia="nl-BE"/>
              </w:rPr>
              <w:t>low</w:t>
            </w:r>
            <w:proofErr w:type="spellEnd"/>
            <w:r w:rsidRPr="0068460C">
              <w:rPr>
                <w:rFonts w:ascii="Arial" w:hAnsi="Arial" w:cs="Arial"/>
                <w:color w:val="0000FF"/>
                <w:lang w:val="fr-BE" w:eastAsia="nl-BE"/>
              </w:rPr>
              <w:t xml:space="preserve"> vision peut être renouvelé</w:t>
            </w:r>
            <w:r w:rsidR="00744A78">
              <w:rPr>
                <w:rFonts w:ascii="Arial" w:hAnsi="Arial" w:cs="Arial"/>
                <w:color w:val="0000FF"/>
                <w:lang w:val="fr-BE" w:eastAsia="nl-BE"/>
              </w:rPr>
              <w:t> :</w:t>
            </w:r>
          </w:p>
        </w:tc>
        <w:tc>
          <w:tcPr>
            <w:tcW w:w="236" w:type="dxa"/>
            <w:vAlign w:val="bottom"/>
          </w:tcPr>
          <w:p w14:paraId="66DCF4EC" w14:textId="77777777" w:rsidR="0068460C" w:rsidRPr="00D32601" w:rsidRDefault="0068460C" w:rsidP="00744A78">
            <w:pPr>
              <w:spacing w:line="240" w:lineRule="atLeast"/>
              <w:jc w:val="both"/>
              <w:rPr>
                <w:rFonts w:ascii="Arial" w:hAnsi="Arial"/>
                <w:color w:val="0000FF"/>
                <w:lang w:val="fr-BE"/>
              </w:rPr>
            </w:pPr>
          </w:p>
        </w:tc>
      </w:tr>
      <w:tr w:rsidR="0068460C" w:rsidRPr="000A598E" w14:paraId="1FF74A84" w14:textId="77777777" w:rsidTr="00367932">
        <w:trPr>
          <w:cantSplit/>
        </w:trPr>
        <w:tc>
          <w:tcPr>
            <w:tcW w:w="196" w:type="dxa"/>
          </w:tcPr>
          <w:p w14:paraId="05BE8D9F"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A4BBBAA"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466B5DB9" w14:textId="77777777" w:rsidR="0068460C" w:rsidRPr="00D32601" w:rsidRDefault="0068460C" w:rsidP="00744A78">
            <w:pPr>
              <w:spacing w:line="240" w:lineRule="atLeast"/>
              <w:jc w:val="both"/>
              <w:rPr>
                <w:rFonts w:ascii="Arial" w:hAnsi="Arial"/>
                <w:color w:val="0000FF"/>
                <w:lang w:val="fr-BE"/>
              </w:rPr>
            </w:pPr>
          </w:p>
        </w:tc>
      </w:tr>
      <w:tr w:rsidR="0068460C" w:rsidRPr="000A598E" w14:paraId="2AEF35C1" w14:textId="77777777" w:rsidTr="00367932">
        <w:trPr>
          <w:cantSplit/>
        </w:trPr>
        <w:tc>
          <w:tcPr>
            <w:tcW w:w="196" w:type="dxa"/>
          </w:tcPr>
          <w:p w14:paraId="57CD4C05"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9EA3DE5" w14:textId="0130CBEC"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xml:space="preserve">à chaque évolution de la </w:t>
            </w:r>
            <w:proofErr w:type="spellStart"/>
            <w:r w:rsidRPr="0068460C">
              <w:rPr>
                <w:rFonts w:ascii="Arial" w:hAnsi="Arial" w:cs="Arial"/>
                <w:color w:val="0000FF"/>
                <w:lang w:val="fr-BE" w:eastAsia="nl-BE"/>
              </w:rPr>
              <w:t>patholgie</w:t>
            </w:r>
            <w:proofErr w:type="spellEnd"/>
            <w:r w:rsidRPr="0068460C">
              <w:rPr>
                <w:rFonts w:ascii="Arial" w:hAnsi="Arial" w:cs="Arial"/>
                <w:color w:val="0000FF"/>
                <w:lang w:val="fr-BE" w:eastAsia="nl-BE"/>
              </w:rPr>
              <w:t>,</w:t>
            </w:r>
          </w:p>
        </w:tc>
        <w:tc>
          <w:tcPr>
            <w:tcW w:w="236" w:type="dxa"/>
            <w:vAlign w:val="bottom"/>
          </w:tcPr>
          <w:p w14:paraId="2A55717B" w14:textId="77777777" w:rsidR="0068460C" w:rsidRPr="00D32601" w:rsidRDefault="0068460C" w:rsidP="00744A78">
            <w:pPr>
              <w:spacing w:line="240" w:lineRule="atLeast"/>
              <w:jc w:val="both"/>
              <w:rPr>
                <w:rFonts w:ascii="Arial" w:hAnsi="Arial"/>
                <w:color w:val="0000FF"/>
                <w:lang w:val="fr-BE"/>
              </w:rPr>
            </w:pPr>
          </w:p>
        </w:tc>
      </w:tr>
      <w:tr w:rsidR="0068460C" w:rsidRPr="000A598E" w14:paraId="2E8C374B" w14:textId="77777777" w:rsidTr="00367932">
        <w:trPr>
          <w:cantSplit/>
        </w:trPr>
        <w:tc>
          <w:tcPr>
            <w:tcW w:w="196" w:type="dxa"/>
          </w:tcPr>
          <w:p w14:paraId="50C4FBE9"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000EC97"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2E81399E" w14:textId="77777777" w:rsidR="0068460C" w:rsidRPr="00D32601" w:rsidRDefault="0068460C" w:rsidP="00744A78">
            <w:pPr>
              <w:spacing w:line="240" w:lineRule="atLeast"/>
              <w:jc w:val="both"/>
              <w:rPr>
                <w:rFonts w:ascii="Arial" w:hAnsi="Arial"/>
                <w:color w:val="0000FF"/>
                <w:lang w:val="fr-BE"/>
              </w:rPr>
            </w:pPr>
          </w:p>
        </w:tc>
      </w:tr>
      <w:tr w:rsidR="0068460C" w:rsidRPr="000A598E" w14:paraId="69C3C660" w14:textId="77777777" w:rsidTr="00367932">
        <w:trPr>
          <w:cantSplit/>
        </w:trPr>
        <w:tc>
          <w:tcPr>
            <w:tcW w:w="196" w:type="dxa"/>
          </w:tcPr>
          <w:p w14:paraId="35B68125"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58545BA" w14:textId="2C2FD0A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et/ou lors d’un nouveau besoin (visuel) qui nécessite un réajustement.</w:t>
            </w:r>
          </w:p>
        </w:tc>
        <w:tc>
          <w:tcPr>
            <w:tcW w:w="236" w:type="dxa"/>
            <w:vAlign w:val="bottom"/>
          </w:tcPr>
          <w:p w14:paraId="54D0CFE1" w14:textId="77777777" w:rsidR="0068460C" w:rsidRPr="00D32601" w:rsidRDefault="0068460C" w:rsidP="00744A78">
            <w:pPr>
              <w:spacing w:line="240" w:lineRule="atLeast"/>
              <w:jc w:val="both"/>
              <w:rPr>
                <w:rFonts w:ascii="Arial" w:hAnsi="Arial"/>
                <w:color w:val="0000FF"/>
                <w:lang w:val="fr-BE"/>
              </w:rPr>
            </w:pPr>
          </w:p>
        </w:tc>
      </w:tr>
      <w:tr w:rsidR="0068460C" w:rsidRPr="000A598E" w14:paraId="5BDF5B7E" w14:textId="77777777" w:rsidTr="00367932">
        <w:trPr>
          <w:cantSplit/>
        </w:trPr>
        <w:tc>
          <w:tcPr>
            <w:tcW w:w="196" w:type="dxa"/>
          </w:tcPr>
          <w:p w14:paraId="744B07CC"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D76FFF0"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59458A81" w14:textId="77777777" w:rsidR="0068460C" w:rsidRPr="00D32601" w:rsidRDefault="0068460C" w:rsidP="00744A78">
            <w:pPr>
              <w:spacing w:line="240" w:lineRule="atLeast"/>
              <w:jc w:val="both"/>
              <w:rPr>
                <w:rFonts w:ascii="Arial" w:hAnsi="Arial"/>
                <w:color w:val="0000FF"/>
                <w:lang w:val="fr-BE"/>
              </w:rPr>
            </w:pPr>
          </w:p>
        </w:tc>
      </w:tr>
      <w:tr w:rsidR="0068460C" w:rsidRPr="000A598E" w14:paraId="33FA9D19" w14:textId="77777777" w:rsidTr="00367932">
        <w:trPr>
          <w:cantSplit/>
        </w:trPr>
        <w:tc>
          <w:tcPr>
            <w:tcW w:w="196" w:type="dxa"/>
          </w:tcPr>
          <w:p w14:paraId="0616C2CA"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23B7E2D" w14:textId="2DF2BD3E"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Pour chaque renouvellement, une nouvelle prescription médicale est</w:t>
            </w:r>
            <w:r w:rsidR="007A459E">
              <w:rPr>
                <w:rFonts w:ascii="Arial" w:hAnsi="Arial" w:cs="Arial"/>
                <w:color w:val="0000FF"/>
                <w:lang w:val="fr-BE" w:eastAsia="nl-BE"/>
              </w:rPr>
              <w:t xml:space="preserve"> </w:t>
            </w:r>
            <w:r w:rsidRPr="0068460C">
              <w:rPr>
                <w:rFonts w:ascii="Arial" w:hAnsi="Arial" w:cs="Arial"/>
                <w:color w:val="0000FF"/>
                <w:lang w:val="fr-BE" w:eastAsia="nl-BE"/>
              </w:rPr>
              <w:t>nécessaire.</w:t>
            </w:r>
          </w:p>
        </w:tc>
        <w:tc>
          <w:tcPr>
            <w:tcW w:w="236" w:type="dxa"/>
            <w:vAlign w:val="bottom"/>
          </w:tcPr>
          <w:p w14:paraId="2F644011" w14:textId="77777777" w:rsidR="0068460C" w:rsidRPr="00D32601" w:rsidRDefault="0068460C" w:rsidP="00744A78">
            <w:pPr>
              <w:spacing w:line="240" w:lineRule="atLeast"/>
              <w:jc w:val="both"/>
              <w:rPr>
                <w:rFonts w:ascii="Arial" w:hAnsi="Arial"/>
                <w:color w:val="0000FF"/>
                <w:lang w:val="fr-BE"/>
              </w:rPr>
            </w:pPr>
          </w:p>
        </w:tc>
      </w:tr>
      <w:tr w:rsidR="0068460C" w:rsidRPr="000A598E" w14:paraId="1E56FF1F" w14:textId="77777777" w:rsidTr="00367932">
        <w:trPr>
          <w:cantSplit/>
        </w:trPr>
        <w:tc>
          <w:tcPr>
            <w:tcW w:w="196" w:type="dxa"/>
          </w:tcPr>
          <w:p w14:paraId="40FBB289"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2FD017F"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F2F22CE" w14:textId="77777777" w:rsidR="0068460C" w:rsidRPr="00D32601" w:rsidRDefault="0068460C" w:rsidP="00744A78">
            <w:pPr>
              <w:spacing w:line="240" w:lineRule="atLeast"/>
              <w:jc w:val="both"/>
              <w:rPr>
                <w:rFonts w:ascii="Arial" w:hAnsi="Arial"/>
                <w:color w:val="0000FF"/>
                <w:lang w:val="fr-BE"/>
              </w:rPr>
            </w:pPr>
          </w:p>
        </w:tc>
      </w:tr>
      <w:tr w:rsidR="0068460C" w:rsidRPr="000A598E" w14:paraId="3A5CCBAB" w14:textId="77777777" w:rsidTr="00367932">
        <w:trPr>
          <w:cantSplit/>
        </w:trPr>
        <w:tc>
          <w:tcPr>
            <w:tcW w:w="196" w:type="dxa"/>
          </w:tcPr>
          <w:p w14:paraId="101295A2"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4031496" w14:textId="2081B036"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3. Dispositions spécifiques pour les prestations figurant sous I.</w:t>
            </w:r>
            <w:r w:rsidR="007A459E">
              <w:rPr>
                <w:rFonts w:ascii="Arial" w:hAnsi="Arial" w:cs="Arial"/>
                <w:color w:val="0000FF"/>
                <w:lang w:val="fr-BE" w:eastAsia="nl-BE"/>
              </w:rPr>
              <w:t xml:space="preserve"> </w:t>
            </w:r>
            <w:r w:rsidRPr="0068460C">
              <w:rPr>
                <w:rFonts w:ascii="Arial" w:hAnsi="Arial" w:cs="Arial"/>
                <w:color w:val="0000FF"/>
                <w:lang w:val="fr-BE" w:eastAsia="nl-BE"/>
              </w:rPr>
              <w:t>Dispositifs pour la basse vision visés pour le groupe 1</w:t>
            </w:r>
            <w:r w:rsidR="00744A78">
              <w:rPr>
                <w:rFonts w:ascii="Arial" w:hAnsi="Arial" w:cs="Arial"/>
                <w:color w:val="0000FF"/>
                <w:lang w:val="fr-BE" w:eastAsia="nl-BE"/>
              </w:rPr>
              <w:t> :</w:t>
            </w:r>
            <w:r w:rsidRPr="0068460C">
              <w:rPr>
                <w:rFonts w:ascii="Arial" w:hAnsi="Arial" w:cs="Arial"/>
                <w:color w:val="0000FF"/>
                <w:lang w:val="fr-BE" w:eastAsia="nl-BE"/>
              </w:rPr>
              <w:t xml:space="preserve"> lunettes-loupes</w:t>
            </w:r>
            <w:r w:rsidR="007A459E">
              <w:rPr>
                <w:rFonts w:ascii="Arial" w:hAnsi="Arial" w:cs="Arial"/>
                <w:color w:val="0000FF"/>
                <w:lang w:val="fr-BE" w:eastAsia="nl-BE"/>
              </w:rPr>
              <w:t xml:space="preserve"> </w:t>
            </w:r>
            <w:r w:rsidRPr="0068460C">
              <w:rPr>
                <w:rFonts w:ascii="Arial" w:hAnsi="Arial" w:cs="Arial"/>
                <w:color w:val="0000FF"/>
                <w:lang w:val="fr-BE" w:eastAsia="nl-BE"/>
              </w:rPr>
              <w:t>binoculaires</w:t>
            </w:r>
          </w:p>
        </w:tc>
        <w:tc>
          <w:tcPr>
            <w:tcW w:w="236" w:type="dxa"/>
            <w:vAlign w:val="bottom"/>
          </w:tcPr>
          <w:p w14:paraId="753982D3" w14:textId="77777777" w:rsidR="0068460C" w:rsidRPr="00D32601" w:rsidRDefault="0068460C" w:rsidP="00744A78">
            <w:pPr>
              <w:spacing w:line="240" w:lineRule="atLeast"/>
              <w:jc w:val="both"/>
              <w:rPr>
                <w:rFonts w:ascii="Arial" w:hAnsi="Arial"/>
                <w:color w:val="0000FF"/>
                <w:lang w:val="fr-BE"/>
              </w:rPr>
            </w:pPr>
          </w:p>
        </w:tc>
      </w:tr>
      <w:tr w:rsidR="0068460C" w:rsidRPr="000A598E" w14:paraId="1BF3B756" w14:textId="77777777" w:rsidTr="00367932">
        <w:trPr>
          <w:cantSplit/>
        </w:trPr>
        <w:tc>
          <w:tcPr>
            <w:tcW w:w="196" w:type="dxa"/>
          </w:tcPr>
          <w:p w14:paraId="5AAC9D83"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2B239FC7"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10B5726F" w14:textId="77777777" w:rsidR="0068460C" w:rsidRPr="00D32601" w:rsidRDefault="0068460C" w:rsidP="00744A78">
            <w:pPr>
              <w:spacing w:line="240" w:lineRule="atLeast"/>
              <w:jc w:val="both"/>
              <w:rPr>
                <w:rFonts w:ascii="Arial" w:hAnsi="Arial"/>
                <w:color w:val="0000FF"/>
                <w:lang w:val="fr-BE"/>
              </w:rPr>
            </w:pPr>
          </w:p>
        </w:tc>
      </w:tr>
      <w:tr w:rsidR="0068460C" w:rsidRPr="000A598E" w14:paraId="76B3D7E9" w14:textId="77777777" w:rsidTr="00367932">
        <w:trPr>
          <w:cantSplit/>
        </w:trPr>
        <w:tc>
          <w:tcPr>
            <w:tcW w:w="196" w:type="dxa"/>
          </w:tcPr>
          <w:p w14:paraId="2FA04F5E"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411895D" w14:textId="44AA0E1A"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Toutes les lunettes-loupes délivrées sont équipées de verres durcis et</w:t>
            </w:r>
            <w:r w:rsidR="007A459E">
              <w:rPr>
                <w:rFonts w:ascii="Arial" w:hAnsi="Arial" w:cs="Arial"/>
                <w:color w:val="0000FF"/>
                <w:lang w:val="fr-BE" w:eastAsia="nl-BE"/>
              </w:rPr>
              <w:t xml:space="preserve"> </w:t>
            </w:r>
            <w:r w:rsidRPr="0068460C">
              <w:rPr>
                <w:rFonts w:ascii="Arial" w:hAnsi="Arial" w:cs="Arial"/>
                <w:color w:val="0000FF"/>
                <w:lang w:val="fr-BE" w:eastAsia="nl-BE"/>
              </w:rPr>
              <w:t>antireflets.</w:t>
            </w:r>
          </w:p>
        </w:tc>
        <w:tc>
          <w:tcPr>
            <w:tcW w:w="236" w:type="dxa"/>
            <w:vAlign w:val="bottom"/>
          </w:tcPr>
          <w:p w14:paraId="1FCF81D0" w14:textId="77777777" w:rsidR="0068460C" w:rsidRPr="00D32601" w:rsidRDefault="0068460C" w:rsidP="00744A78">
            <w:pPr>
              <w:spacing w:line="240" w:lineRule="atLeast"/>
              <w:jc w:val="both"/>
              <w:rPr>
                <w:rFonts w:ascii="Arial" w:hAnsi="Arial"/>
                <w:color w:val="0000FF"/>
                <w:lang w:val="fr-BE"/>
              </w:rPr>
            </w:pPr>
          </w:p>
        </w:tc>
      </w:tr>
      <w:tr w:rsidR="0068460C" w:rsidRPr="000A598E" w14:paraId="36FBB742" w14:textId="77777777" w:rsidTr="00367932">
        <w:trPr>
          <w:cantSplit/>
        </w:trPr>
        <w:tc>
          <w:tcPr>
            <w:tcW w:w="196" w:type="dxa"/>
          </w:tcPr>
          <w:p w14:paraId="0DE6AD67"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65970675"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6DDF9FA0" w14:textId="77777777" w:rsidR="0068460C" w:rsidRPr="00D32601" w:rsidRDefault="0068460C" w:rsidP="00744A78">
            <w:pPr>
              <w:spacing w:line="240" w:lineRule="atLeast"/>
              <w:jc w:val="both"/>
              <w:rPr>
                <w:rFonts w:ascii="Arial" w:hAnsi="Arial"/>
                <w:color w:val="0000FF"/>
                <w:lang w:val="fr-BE"/>
              </w:rPr>
            </w:pPr>
          </w:p>
        </w:tc>
      </w:tr>
      <w:tr w:rsidR="0068460C" w:rsidRPr="000A598E" w14:paraId="6D7BF971" w14:textId="77777777" w:rsidTr="00367932">
        <w:trPr>
          <w:cantSplit/>
        </w:trPr>
        <w:tc>
          <w:tcPr>
            <w:tcW w:w="196" w:type="dxa"/>
          </w:tcPr>
          <w:p w14:paraId="6F40E788"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27FF42DF" w14:textId="20886B18"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4. Dispositions spécifiques pour les prestations figurant sous I.</w:t>
            </w:r>
            <w:r w:rsidR="007A459E">
              <w:rPr>
                <w:rFonts w:ascii="Arial" w:hAnsi="Arial" w:cs="Arial"/>
                <w:color w:val="0000FF"/>
                <w:lang w:val="fr-BE" w:eastAsia="nl-BE"/>
              </w:rPr>
              <w:t xml:space="preserve"> </w:t>
            </w:r>
            <w:r w:rsidRPr="0068460C">
              <w:rPr>
                <w:rFonts w:ascii="Arial" w:hAnsi="Arial" w:cs="Arial"/>
                <w:color w:val="0000FF"/>
                <w:lang w:val="fr-BE" w:eastAsia="nl-BE"/>
              </w:rPr>
              <w:t>Dispositifs pour la basse vision visés pour le groupe 2</w:t>
            </w:r>
            <w:r w:rsidR="00744A78">
              <w:rPr>
                <w:rFonts w:ascii="Arial" w:hAnsi="Arial" w:cs="Arial"/>
                <w:color w:val="0000FF"/>
                <w:lang w:val="fr-BE" w:eastAsia="nl-BE"/>
              </w:rPr>
              <w:t> :</w:t>
            </w:r>
            <w:r w:rsidRPr="0068460C">
              <w:rPr>
                <w:rFonts w:ascii="Arial" w:hAnsi="Arial" w:cs="Arial"/>
                <w:color w:val="0000FF"/>
                <w:lang w:val="fr-BE" w:eastAsia="nl-BE"/>
              </w:rPr>
              <w:t xml:space="preserve"> systèmes-loupes</w:t>
            </w:r>
            <w:r w:rsidR="007A459E">
              <w:rPr>
                <w:rFonts w:ascii="Arial" w:hAnsi="Arial" w:cs="Arial"/>
                <w:color w:val="0000FF"/>
                <w:lang w:val="fr-BE" w:eastAsia="nl-BE"/>
              </w:rPr>
              <w:t xml:space="preserve"> </w:t>
            </w:r>
            <w:r w:rsidRPr="0068460C">
              <w:rPr>
                <w:rFonts w:ascii="Arial" w:hAnsi="Arial" w:cs="Arial"/>
                <w:color w:val="0000FF"/>
                <w:lang w:val="fr-BE" w:eastAsia="nl-BE"/>
              </w:rPr>
              <w:t>selon Galilée</w:t>
            </w:r>
          </w:p>
        </w:tc>
        <w:tc>
          <w:tcPr>
            <w:tcW w:w="236" w:type="dxa"/>
            <w:vAlign w:val="bottom"/>
          </w:tcPr>
          <w:p w14:paraId="06B51F3C" w14:textId="77777777" w:rsidR="0068460C" w:rsidRPr="00D32601" w:rsidRDefault="0068460C" w:rsidP="00744A78">
            <w:pPr>
              <w:spacing w:line="240" w:lineRule="atLeast"/>
              <w:jc w:val="both"/>
              <w:rPr>
                <w:rFonts w:ascii="Arial" w:hAnsi="Arial"/>
                <w:color w:val="0000FF"/>
                <w:lang w:val="fr-BE"/>
              </w:rPr>
            </w:pPr>
          </w:p>
        </w:tc>
      </w:tr>
      <w:tr w:rsidR="0068460C" w:rsidRPr="000A598E" w14:paraId="4ADE11D5" w14:textId="77777777" w:rsidTr="00367932">
        <w:trPr>
          <w:cantSplit/>
        </w:trPr>
        <w:tc>
          <w:tcPr>
            <w:tcW w:w="196" w:type="dxa"/>
          </w:tcPr>
          <w:p w14:paraId="59AEA106"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B64432A"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0716FE2" w14:textId="77777777" w:rsidR="0068460C" w:rsidRPr="00D32601" w:rsidRDefault="0068460C" w:rsidP="00744A78">
            <w:pPr>
              <w:spacing w:line="240" w:lineRule="atLeast"/>
              <w:jc w:val="both"/>
              <w:rPr>
                <w:rFonts w:ascii="Arial" w:hAnsi="Arial"/>
                <w:color w:val="0000FF"/>
                <w:lang w:val="fr-BE"/>
              </w:rPr>
            </w:pPr>
          </w:p>
        </w:tc>
      </w:tr>
      <w:tr w:rsidR="0068460C" w:rsidRPr="000A598E" w14:paraId="09BE5742" w14:textId="77777777" w:rsidTr="00367932">
        <w:trPr>
          <w:cantSplit/>
        </w:trPr>
        <w:tc>
          <w:tcPr>
            <w:tcW w:w="196" w:type="dxa"/>
          </w:tcPr>
          <w:p w14:paraId="69BBEA9A"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6923F4E1" w14:textId="210852C9"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Le système selon Galilée permet un grossissement supérieur ou égal</w:t>
            </w:r>
            <w:r w:rsidR="007A459E">
              <w:rPr>
                <w:rFonts w:ascii="Arial" w:hAnsi="Arial" w:cs="Arial"/>
                <w:color w:val="0000FF"/>
                <w:lang w:val="fr-BE" w:eastAsia="nl-BE"/>
              </w:rPr>
              <w:t xml:space="preserve"> </w:t>
            </w:r>
            <w:r w:rsidRPr="0068460C">
              <w:rPr>
                <w:rFonts w:ascii="Arial" w:hAnsi="Arial" w:cs="Arial"/>
                <w:color w:val="0000FF"/>
                <w:lang w:val="fr-BE" w:eastAsia="nl-BE"/>
              </w:rPr>
              <w:t>à 1,2x.</w:t>
            </w:r>
          </w:p>
        </w:tc>
        <w:tc>
          <w:tcPr>
            <w:tcW w:w="236" w:type="dxa"/>
            <w:vAlign w:val="bottom"/>
          </w:tcPr>
          <w:p w14:paraId="23763AE6" w14:textId="77777777" w:rsidR="0068460C" w:rsidRPr="00D32601" w:rsidRDefault="0068460C" w:rsidP="00744A78">
            <w:pPr>
              <w:spacing w:line="240" w:lineRule="atLeast"/>
              <w:jc w:val="both"/>
              <w:rPr>
                <w:rFonts w:ascii="Arial" w:hAnsi="Arial"/>
                <w:color w:val="0000FF"/>
                <w:lang w:val="fr-BE"/>
              </w:rPr>
            </w:pPr>
          </w:p>
        </w:tc>
      </w:tr>
      <w:tr w:rsidR="0068460C" w:rsidRPr="000A598E" w14:paraId="7378EF58" w14:textId="77777777" w:rsidTr="00367932">
        <w:trPr>
          <w:cantSplit/>
        </w:trPr>
        <w:tc>
          <w:tcPr>
            <w:tcW w:w="196" w:type="dxa"/>
          </w:tcPr>
          <w:p w14:paraId="1E5D7DF7"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03B61EF0"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CCD851F" w14:textId="77777777" w:rsidR="0068460C" w:rsidRPr="00D32601" w:rsidRDefault="0068460C" w:rsidP="00744A78">
            <w:pPr>
              <w:spacing w:line="240" w:lineRule="atLeast"/>
              <w:jc w:val="both"/>
              <w:rPr>
                <w:rFonts w:ascii="Arial" w:hAnsi="Arial"/>
                <w:color w:val="0000FF"/>
                <w:lang w:val="fr-BE"/>
              </w:rPr>
            </w:pPr>
          </w:p>
        </w:tc>
      </w:tr>
      <w:tr w:rsidR="00C72446" w:rsidRPr="000A598E" w14:paraId="2C48E65A" w14:textId="77777777" w:rsidTr="00367932">
        <w:trPr>
          <w:cantSplit/>
        </w:trPr>
        <w:tc>
          <w:tcPr>
            <w:tcW w:w="196" w:type="dxa"/>
          </w:tcPr>
          <w:p w14:paraId="08796762" w14:textId="77777777" w:rsidR="00C72446" w:rsidRDefault="00C72446" w:rsidP="00744A78">
            <w:pPr>
              <w:spacing w:line="240" w:lineRule="atLeast"/>
              <w:jc w:val="both"/>
              <w:rPr>
                <w:rFonts w:ascii="Arial" w:hAnsi="Arial"/>
                <w:color w:val="0000FF"/>
                <w:lang w:val="fr-FR"/>
              </w:rPr>
            </w:pPr>
          </w:p>
          <w:p w14:paraId="2AC0E228" w14:textId="77777777" w:rsidR="00DA3E3C" w:rsidRDefault="00DA3E3C" w:rsidP="00744A78">
            <w:pPr>
              <w:spacing w:line="240" w:lineRule="atLeast"/>
              <w:jc w:val="both"/>
              <w:rPr>
                <w:rFonts w:ascii="Arial" w:hAnsi="Arial"/>
                <w:color w:val="0000FF"/>
                <w:lang w:val="fr-FR"/>
              </w:rPr>
            </w:pPr>
          </w:p>
          <w:p w14:paraId="17C955D0" w14:textId="7F278908" w:rsidR="00DA3E3C" w:rsidRPr="00CC6DE9" w:rsidRDefault="00DA3E3C" w:rsidP="00744A78">
            <w:pPr>
              <w:spacing w:line="240" w:lineRule="atLeast"/>
              <w:jc w:val="both"/>
              <w:rPr>
                <w:rFonts w:ascii="Arial" w:hAnsi="Arial"/>
                <w:color w:val="0000FF"/>
                <w:lang w:val="fr-FR"/>
              </w:rPr>
            </w:pPr>
          </w:p>
        </w:tc>
        <w:tc>
          <w:tcPr>
            <w:tcW w:w="8650" w:type="dxa"/>
            <w:gridSpan w:val="7"/>
          </w:tcPr>
          <w:p w14:paraId="21EDDA57" w14:textId="77777777" w:rsidR="00C72446" w:rsidRPr="0068460C" w:rsidRDefault="00C72446"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3CDE03E9" w14:textId="77777777" w:rsidR="00C72446" w:rsidRPr="00D32601" w:rsidRDefault="00C72446" w:rsidP="00744A78">
            <w:pPr>
              <w:spacing w:line="240" w:lineRule="atLeast"/>
              <w:jc w:val="both"/>
              <w:rPr>
                <w:rFonts w:ascii="Arial" w:hAnsi="Arial"/>
                <w:color w:val="0000FF"/>
                <w:lang w:val="fr-BE"/>
              </w:rPr>
            </w:pPr>
          </w:p>
        </w:tc>
      </w:tr>
      <w:tr w:rsidR="0068460C" w:rsidRPr="000A598E" w14:paraId="1940DC92" w14:textId="77777777" w:rsidTr="00367932">
        <w:trPr>
          <w:cantSplit/>
        </w:trPr>
        <w:tc>
          <w:tcPr>
            <w:tcW w:w="196" w:type="dxa"/>
          </w:tcPr>
          <w:p w14:paraId="3C35F030"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C4C3D69" w14:textId="7570CBA8"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Les composants possibles du système sont les suivants</w:t>
            </w:r>
            <w:r w:rsidR="00744A78">
              <w:rPr>
                <w:rFonts w:ascii="Arial" w:hAnsi="Arial" w:cs="Arial"/>
                <w:color w:val="0000FF"/>
                <w:lang w:val="fr-BE" w:eastAsia="nl-BE"/>
              </w:rPr>
              <w:t> :</w:t>
            </w:r>
          </w:p>
        </w:tc>
        <w:tc>
          <w:tcPr>
            <w:tcW w:w="236" w:type="dxa"/>
            <w:vAlign w:val="bottom"/>
          </w:tcPr>
          <w:p w14:paraId="13DCD0BF" w14:textId="77777777" w:rsidR="0068460C" w:rsidRPr="00D32601" w:rsidRDefault="0068460C" w:rsidP="00744A78">
            <w:pPr>
              <w:spacing w:line="240" w:lineRule="atLeast"/>
              <w:jc w:val="both"/>
              <w:rPr>
                <w:rFonts w:ascii="Arial" w:hAnsi="Arial"/>
                <w:color w:val="0000FF"/>
                <w:lang w:val="fr-BE"/>
              </w:rPr>
            </w:pPr>
          </w:p>
        </w:tc>
      </w:tr>
      <w:tr w:rsidR="0068460C" w:rsidRPr="000A598E" w14:paraId="3850B6BE" w14:textId="77777777" w:rsidTr="00367932">
        <w:trPr>
          <w:cantSplit/>
        </w:trPr>
        <w:tc>
          <w:tcPr>
            <w:tcW w:w="196" w:type="dxa"/>
          </w:tcPr>
          <w:p w14:paraId="356CE1AF"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2D1AD416"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9471DD7" w14:textId="77777777" w:rsidR="0068460C" w:rsidRPr="00D32601" w:rsidRDefault="0068460C" w:rsidP="00744A78">
            <w:pPr>
              <w:spacing w:line="240" w:lineRule="atLeast"/>
              <w:jc w:val="both"/>
              <w:rPr>
                <w:rFonts w:ascii="Arial" w:hAnsi="Arial"/>
                <w:color w:val="0000FF"/>
                <w:lang w:val="fr-BE"/>
              </w:rPr>
            </w:pPr>
          </w:p>
        </w:tc>
      </w:tr>
      <w:tr w:rsidR="0068460C" w:rsidRPr="000A598E" w14:paraId="513EAC30" w14:textId="77777777" w:rsidTr="00367932">
        <w:trPr>
          <w:cantSplit/>
        </w:trPr>
        <w:tc>
          <w:tcPr>
            <w:tcW w:w="196" w:type="dxa"/>
          </w:tcPr>
          <w:p w14:paraId="316AEA93"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6DB5C412" w14:textId="1B16F5D5"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monture avec selle de nez et ressorts spéciaux ou bandeau comme</w:t>
            </w:r>
            <w:r w:rsidR="007A459E">
              <w:rPr>
                <w:rFonts w:ascii="Arial" w:hAnsi="Arial" w:cs="Arial"/>
                <w:color w:val="0000FF"/>
                <w:lang w:val="fr-BE" w:eastAsia="nl-BE"/>
              </w:rPr>
              <w:t xml:space="preserve"> </w:t>
            </w:r>
            <w:r w:rsidRPr="0068460C">
              <w:rPr>
                <w:rFonts w:ascii="Arial" w:hAnsi="Arial" w:cs="Arial"/>
                <w:color w:val="0000FF"/>
                <w:lang w:val="fr-BE" w:eastAsia="nl-BE"/>
              </w:rPr>
              <w:t>support du système;</w:t>
            </w:r>
          </w:p>
        </w:tc>
        <w:tc>
          <w:tcPr>
            <w:tcW w:w="236" w:type="dxa"/>
            <w:vAlign w:val="bottom"/>
          </w:tcPr>
          <w:p w14:paraId="712FC8FE" w14:textId="77777777" w:rsidR="0068460C" w:rsidRPr="00D32601" w:rsidRDefault="0068460C" w:rsidP="00744A78">
            <w:pPr>
              <w:spacing w:line="240" w:lineRule="atLeast"/>
              <w:jc w:val="both"/>
              <w:rPr>
                <w:rFonts w:ascii="Arial" w:hAnsi="Arial"/>
                <w:color w:val="0000FF"/>
                <w:lang w:val="fr-BE"/>
              </w:rPr>
            </w:pPr>
          </w:p>
        </w:tc>
      </w:tr>
      <w:tr w:rsidR="0068460C" w:rsidRPr="000A598E" w14:paraId="12FA316F" w14:textId="77777777" w:rsidTr="00367932">
        <w:trPr>
          <w:cantSplit/>
        </w:trPr>
        <w:tc>
          <w:tcPr>
            <w:tcW w:w="196" w:type="dxa"/>
          </w:tcPr>
          <w:p w14:paraId="78DE8443"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0B84E6DE"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499951D" w14:textId="77777777" w:rsidR="0068460C" w:rsidRPr="00D32601" w:rsidRDefault="0068460C" w:rsidP="00744A78">
            <w:pPr>
              <w:spacing w:line="240" w:lineRule="atLeast"/>
              <w:jc w:val="both"/>
              <w:rPr>
                <w:rFonts w:ascii="Arial" w:hAnsi="Arial"/>
                <w:color w:val="0000FF"/>
                <w:lang w:val="fr-BE"/>
              </w:rPr>
            </w:pPr>
          </w:p>
        </w:tc>
      </w:tr>
      <w:tr w:rsidR="0068460C" w:rsidRPr="00CC6DE9" w14:paraId="68C2F651" w14:textId="77777777" w:rsidTr="00367932">
        <w:trPr>
          <w:cantSplit/>
        </w:trPr>
        <w:tc>
          <w:tcPr>
            <w:tcW w:w="196" w:type="dxa"/>
          </w:tcPr>
          <w:p w14:paraId="37A0E5FE"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2A42022" w14:textId="666F6548"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verre dépoli;</w:t>
            </w:r>
          </w:p>
        </w:tc>
        <w:tc>
          <w:tcPr>
            <w:tcW w:w="236" w:type="dxa"/>
            <w:vAlign w:val="bottom"/>
          </w:tcPr>
          <w:p w14:paraId="5D71908A" w14:textId="77777777" w:rsidR="0068460C" w:rsidRPr="00D32601" w:rsidRDefault="0068460C" w:rsidP="00744A78">
            <w:pPr>
              <w:spacing w:line="240" w:lineRule="atLeast"/>
              <w:jc w:val="both"/>
              <w:rPr>
                <w:rFonts w:ascii="Arial" w:hAnsi="Arial"/>
                <w:color w:val="0000FF"/>
                <w:lang w:val="fr-BE"/>
              </w:rPr>
            </w:pPr>
          </w:p>
        </w:tc>
      </w:tr>
      <w:tr w:rsidR="0068460C" w:rsidRPr="00CC6DE9" w14:paraId="11447543" w14:textId="77777777" w:rsidTr="00367932">
        <w:trPr>
          <w:cantSplit/>
        </w:trPr>
        <w:tc>
          <w:tcPr>
            <w:tcW w:w="196" w:type="dxa"/>
          </w:tcPr>
          <w:p w14:paraId="53A917D3"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903ED96"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46BE6564" w14:textId="77777777" w:rsidR="0068460C" w:rsidRPr="00D32601" w:rsidRDefault="0068460C" w:rsidP="00744A78">
            <w:pPr>
              <w:spacing w:line="240" w:lineRule="atLeast"/>
              <w:jc w:val="both"/>
              <w:rPr>
                <w:rFonts w:ascii="Arial" w:hAnsi="Arial"/>
                <w:color w:val="0000FF"/>
                <w:lang w:val="fr-BE"/>
              </w:rPr>
            </w:pPr>
          </w:p>
        </w:tc>
      </w:tr>
      <w:tr w:rsidR="0068460C" w:rsidRPr="00CC6DE9" w14:paraId="4F231850" w14:textId="77777777" w:rsidTr="00367932">
        <w:trPr>
          <w:cantSplit/>
        </w:trPr>
        <w:tc>
          <w:tcPr>
            <w:tcW w:w="196" w:type="dxa"/>
          </w:tcPr>
          <w:p w14:paraId="1E5FE49E"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5FD2352C" w14:textId="46B71CBC"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verre plan avec ouverture;</w:t>
            </w:r>
          </w:p>
        </w:tc>
        <w:tc>
          <w:tcPr>
            <w:tcW w:w="236" w:type="dxa"/>
            <w:vAlign w:val="bottom"/>
          </w:tcPr>
          <w:p w14:paraId="1E4EC688" w14:textId="77777777" w:rsidR="0068460C" w:rsidRPr="00D32601" w:rsidRDefault="0068460C" w:rsidP="00744A78">
            <w:pPr>
              <w:spacing w:line="240" w:lineRule="atLeast"/>
              <w:jc w:val="both"/>
              <w:rPr>
                <w:rFonts w:ascii="Arial" w:hAnsi="Arial"/>
                <w:color w:val="0000FF"/>
                <w:lang w:val="fr-BE"/>
              </w:rPr>
            </w:pPr>
          </w:p>
        </w:tc>
      </w:tr>
      <w:tr w:rsidR="0068460C" w:rsidRPr="00CC6DE9" w14:paraId="62A19891" w14:textId="77777777" w:rsidTr="00367932">
        <w:trPr>
          <w:cantSplit/>
        </w:trPr>
        <w:tc>
          <w:tcPr>
            <w:tcW w:w="196" w:type="dxa"/>
          </w:tcPr>
          <w:p w14:paraId="5497EA8F"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630E6523"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3A4ACCDA" w14:textId="77777777" w:rsidR="0068460C" w:rsidRPr="00D32601" w:rsidRDefault="0068460C" w:rsidP="00744A78">
            <w:pPr>
              <w:spacing w:line="240" w:lineRule="atLeast"/>
              <w:jc w:val="both"/>
              <w:rPr>
                <w:rFonts w:ascii="Arial" w:hAnsi="Arial"/>
                <w:color w:val="0000FF"/>
                <w:lang w:val="fr-BE"/>
              </w:rPr>
            </w:pPr>
          </w:p>
        </w:tc>
      </w:tr>
      <w:tr w:rsidR="0068460C" w:rsidRPr="00CC6DE9" w14:paraId="32FDE071" w14:textId="77777777" w:rsidTr="00367932">
        <w:trPr>
          <w:cantSplit/>
        </w:trPr>
        <w:tc>
          <w:tcPr>
            <w:tcW w:w="196" w:type="dxa"/>
          </w:tcPr>
          <w:p w14:paraId="6EBF5C1B"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E3D73AA" w14:textId="2DC50C5A"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verre correcteur avec ouverture;</w:t>
            </w:r>
          </w:p>
        </w:tc>
        <w:tc>
          <w:tcPr>
            <w:tcW w:w="236" w:type="dxa"/>
            <w:vAlign w:val="bottom"/>
          </w:tcPr>
          <w:p w14:paraId="568B2456" w14:textId="77777777" w:rsidR="0068460C" w:rsidRPr="00D32601" w:rsidRDefault="0068460C" w:rsidP="00744A78">
            <w:pPr>
              <w:spacing w:line="240" w:lineRule="atLeast"/>
              <w:jc w:val="both"/>
              <w:rPr>
                <w:rFonts w:ascii="Arial" w:hAnsi="Arial"/>
                <w:color w:val="0000FF"/>
                <w:lang w:val="fr-BE"/>
              </w:rPr>
            </w:pPr>
          </w:p>
        </w:tc>
      </w:tr>
      <w:tr w:rsidR="0068460C" w:rsidRPr="00CC6DE9" w14:paraId="06932A05" w14:textId="77777777" w:rsidTr="00367932">
        <w:trPr>
          <w:cantSplit/>
        </w:trPr>
        <w:tc>
          <w:tcPr>
            <w:tcW w:w="196" w:type="dxa"/>
          </w:tcPr>
          <w:p w14:paraId="6AAD2A98"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04809E0"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36AF8522" w14:textId="77777777" w:rsidR="0068460C" w:rsidRPr="00D32601" w:rsidRDefault="0068460C" w:rsidP="00744A78">
            <w:pPr>
              <w:spacing w:line="240" w:lineRule="atLeast"/>
              <w:jc w:val="both"/>
              <w:rPr>
                <w:rFonts w:ascii="Arial" w:hAnsi="Arial"/>
                <w:color w:val="0000FF"/>
                <w:lang w:val="fr-BE"/>
              </w:rPr>
            </w:pPr>
          </w:p>
        </w:tc>
      </w:tr>
      <w:tr w:rsidR="0068460C" w:rsidRPr="000A598E" w14:paraId="42ADD943" w14:textId="77777777" w:rsidTr="00367932">
        <w:trPr>
          <w:cantSplit/>
        </w:trPr>
        <w:tc>
          <w:tcPr>
            <w:tcW w:w="196" w:type="dxa"/>
          </w:tcPr>
          <w:p w14:paraId="221C34B9"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2F1F54CE" w14:textId="3CA20513"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correction propre (dans le système);</w:t>
            </w:r>
          </w:p>
        </w:tc>
        <w:tc>
          <w:tcPr>
            <w:tcW w:w="236" w:type="dxa"/>
            <w:vAlign w:val="bottom"/>
          </w:tcPr>
          <w:p w14:paraId="60053422" w14:textId="77777777" w:rsidR="0068460C" w:rsidRPr="00D32601" w:rsidRDefault="0068460C" w:rsidP="00744A78">
            <w:pPr>
              <w:spacing w:line="240" w:lineRule="atLeast"/>
              <w:jc w:val="both"/>
              <w:rPr>
                <w:rFonts w:ascii="Arial" w:hAnsi="Arial"/>
                <w:color w:val="0000FF"/>
                <w:lang w:val="fr-BE"/>
              </w:rPr>
            </w:pPr>
          </w:p>
        </w:tc>
      </w:tr>
      <w:tr w:rsidR="0068460C" w:rsidRPr="000A598E" w14:paraId="680C1126" w14:textId="77777777" w:rsidTr="00367932">
        <w:trPr>
          <w:cantSplit/>
        </w:trPr>
        <w:tc>
          <w:tcPr>
            <w:tcW w:w="196" w:type="dxa"/>
          </w:tcPr>
          <w:p w14:paraId="1CC61D1E"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7757B8C0"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B578812" w14:textId="77777777" w:rsidR="0068460C" w:rsidRPr="00D32601" w:rsidRDefault="0068460C" w:rsidP="00744A78">
            <w:pPr>
              <w:spacing w:line="240" w:lineRule="atLeast"/>
              <w:jc w:val="both"/>
              <w:rPr>
                <w:rFonts w:ascii="Arial" w:hAnsi="Arial"/>
                <w:color w:val="0000FF"/>
                <w:lang w:val="fr-BE"/>
              </w:rPr>
            </w:pPr>
          </w:p>
        </w:tc>
      </w:tr>
      <w:tr w:rsidR="0068460C" w:rsidRPr="00CC6DE9" w14:paraId="62B99B31" w14:textId="77777777" w:rsidTr="00367932">
        <w:trPr>
          <w:cantSplit/>
        </w:trPr>
        <w:tc>
          <w:tcPr>
            <w:tcW w:w="196" w:type="dxa"/>
          </w:tcPr>
          <w:p w14:paraId="2A9936DD"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52DA821E" w14:textId="5503E29E"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étui de rangement.</w:t>
            </w:r>
          </w:p>
        </w:tc>
        <w:tc>
          <w:tcPr>
            <w:tcW w:w="236" w:type="dxa"/>
            <w:vAlign w:val="bottom"/>
          </w:tcPr>
          <w:p w14:paraId="23BE9DD4" w14:textId="77777777" w:rsidR="0068460C" w:rsidRPr="00D32601" w:rsidRDefault="0068460C" w:rsidP="00744A78">
            <w:pPr>
              <w:spacing w:line="240" w:lineRule="atLeast"/>
              <w:jc w:val="both"/>
              <w:rPr>
                <w:rFonts w:ascii="Arial" w:hAnsi="Arial"/>
                <w:color w:val="0000FF"/>
                <w:lang w:val="fr-BE"/>
              </w:rPr>
            </w:pPr>
          </w:p>
        </w:tc>
      </w:tr>
      <w:tr w:rsidR="00CC6DE9" w:rsidRPr="00CC6DE9" w14:paraId="693C6DCB" w14:textId="77777777" w:rsidTr="00367932">
        <w:trPr>
          <w:cantSplit/>
        </w:trPr>
        <w:tc>
          <w:tcPr>
            <w:tcW w:w="196" w:type="dxa"/>
          </w:tcPr>
          <w:p w14:paraId="6F6A5FD4" w14:textId="77777777" w:rsidR="00CC6DE9" w:rsidRPr="00CC6DE9" w:rsidRDefault="00CC6DE9" w:rsidP="00744A78">
            <w:pPr>
              <w:spacing w:line="240" w:lineRule="atLeast"/>
              <w:jc w:val="both"/>
              <w:rPr>
                <w:rFonts w:ascii="Arial" w:hAnsi="Arial"/>
                <w:color w:val="0000FF"/>
                <w:lang w:val="fr-FR"/>
              </w:rPr>
            </w:pPr>
          </w:p>
        </w:tc>
        <w:tc>
          <w:tcPr>
            <w:tcW w:w="8650" w:type="dxa"/>
            <w:gridSpan w:val="7"/>
          </w:tcPr>
          <w:p w14:paraId="5EEB4631" w14:textId="77777777" w:rsidR="00CC6DE9" w:rsidRPr="00CC6DE9" w:rsidRDefault="00CC6DE9"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2F0C183" w14:textId="77777777" w:rsidR="00CC6DE9" w:rsidRPr="00D32601" w:rsidRDefault="00CC6DE9" w:rsidP="00744A78">
            <w:pPr>
              <w:spacing w:line="240" w:lineRule="atLeast"/>
              <w:jc w:val="both"/>
              <w:rPr>
                <w:rFonts w:ascii="Arial" w:hAnsi="Arial"/>
                <w:color w:val="0000FF"/>
                <w:lang w:val="fr-BE"/>
              </w:rPr>
            </w:pPr>
          </w:p>
        </w:tc>
      </w:tr>
      <w:tr w:rsidR="0068460C" w:rsidRPr="000A598E" w14:paraId="5E378483" w14:textId="77777777" w:rsidTr="00367932">
        <w:trPr>
          <w:cantSplit/>
        </w:trPr>
        <w:tc>
          <w:tcPr>
            <w:tcW w:w="196" w:type="dxa"/>
          </w:tcPr>
          <w:p w14:paraId="63DA2141"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423AB0DA" w14:textId="11BD5ACF" w:rsidR="0068460C" w:rsidRPr="00CC6DE9"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5. Dispositions spécifiques pour les prestations figurant sous I.</w:t>
            </w:r>
            <w:r w:rsidR="007A459E">
              <w:rPr>
                <w:rFonts w:ascii="Arial" w:hAnsi="Arial" w:cs="Arial"/>
                <w:color w:val="0000FF"/>
                <w:lang w:val="fr-BE" w:eastAsia="nl-BE"/>
              </w:rPr>
              <w:t xml:space="preserve"> </w:t>
            </w:r>
            <w:r w:rsidRPr="0068460C">
              <w:rPr>
                <w:rFonts w:ascii="Arial" w:hAnsi="Arial" w:cs="Arial"/>
                <w:color w:val="0000FF"/>
                <w:lang w:val="fr-BE" w:eastAsia="nl-BE"/>
              </w:rPr>
              <w:t>Dispositifs pour la basse vision visés pour le groupe 3</w:t>
            </w:r>
            <w:r w:rsidR="00744A78">
              <w:rPr>
                <w:rFonts w:ascii="Arial" w:hAnsi="Arial" w:cs="Arial"/>
                <w:color w:val="0000FF"/>
                <w:lang w:val="fr-BE" w:eastAsia="nl-BE"/>
              </w:rPr>
              <w:t> :</w:t>
            </w:r>
            <w:r w:rsidRPr="0068460C">
              <w:rPr>
                <w:rFonts w:ascii="Arial" w:hAnsi="Arial" w:cs="Arial"/>
                <w:color w:val="0000FF"/>
                <w:lang w:val="fr-BE" w:eastAsia="nl-BE"/>
              </w:rPr>
              <w:t xml:space="preserve"> systèmes selon</w:t>
            </w:r>
            <w:r w:rsidRPr="0068460C">
              <w:rPr>
                <w:rFonts w:ascii="Arial" w:hAnsi="Arial" w:cs="Arial"/>
                <w:color w:val="0000FF"/>
                <w:lang w:val="fr-BE" w:eastAsia="nl-BE"/>
              </w:rPr>
              <w:cr/>
              <w:t>Kepler</w:t>
            </w:r>
          </w:p>
        </w:tc>
        <w:tc>
          <w:tcPr>
            <w:tcW w:w="236" w:type="dxa"/>
            <w:vAlign w:val="bottom"/>
          </w:tcPr>
          <w:p w14:paraId="609F66CC" w14:textId="77777777" w:rsidR="0068460C" w:rsidRPr="00D32601" w:rsidRDefault="0068460C" w:rsidP="00744A78">
            <w:pPr>
              <w:spacing w:line="240" w:lineRule="atLeast"/>
              <w:jc w:val="both"/>
              <w:rPr>
                <w:rFonts w:ascii="Arial" w:hAnsi="Arial"/>
                <w:color w:val="0000FF"/>
                <w:lang w:val="fr-BE"/>
              </w:rPr>
            </w:pPr>
          </w:p>
        </w:tc>
      </w:tr>
      <w:tr w:rsidR="0068460C" w:rsidRPr="000A598E" w14:paraId="692EEDEA" w14:textId="77777777" w:rsidTr="00367932">
        <w:trPr>
          <w:cantSplit/>
        </w:trPr>
        <w:tc>
          <w:tcPr>
            <w:tcW w:w="196" w:type="dxa"/>
          </w:tcPr>
          <w:p w14:paraId="33B404F9"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C2F9682"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68ADA8BB" w14:textId="77777777" w:rsidR="0068460C" w:rsidRPr="00D32601" w:rsidRDefault="0068460C" w:rsidP="00744A78">
            <w:pPr>
              <w:spacing w:line="240" w:lineRule="atLeast"/>
              <w:jc w:val="both"/>
              <w:rPr>
                <w:rFonts w:ascii="Arial" w:hAnsi="Arial"/>
                <w:color w:val="0000FF"/>
                <w:lang w:val="fr-BE"/>
              </w:rPr>
            </w:pPr>
          </w:p>
        </w:tc>
      </w:tr>
      <w:tr w:rsidR="0068460C" w:rsidRPr="000A598E" w14:paraId="1854AE58" w14:textId="77777777" w:rsidTr="00367932">
        <w:trPr>
          <w:cantSplit/>
        </w:trPr>
        <w:tc>
          <w:tcPr>
            <w:tcW w:w="196" w:type="dxa"/>
          </w:tcPr>
          <w:p w14:paraId="6A252D9A"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2F535DA4" w14:textId="4A8B10DE"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Le système Kepler à main permet un grossissement supérieur ou égal</w:t>
            </w:r>
            <w:r w:rsidR="007A459E">
              <w:rPr>
                <w:rFonts w:ascii="Arial" w:hAnsi="Arial" w:cs="Arial"/>
                <w:color w:val="0000FF"/>
                <w:lang w:val="fr-BE" w:eastAsia="nl-BE"/>
              </w:rPr>
              <w:t xml:space="preserve"> </w:t>
            </w:r>
            <w:r w:rsidRPr="0068460C">
              <w:rPr>
                <w:rFonts w:ascii="Arial" w:hAnsi="Arial" w:cs="Arial"/>
                <w:color w:val="0000FF"/>
                <w:lang w:val="fr-BE" w:eastAsia="nl-BE"/>
              </w:rPr>
              <w:t>à 4x.</w:t>
            </w:r>
          </w:p>
        </w:tc>
        <w:tc>
          <w:tcPr>
            <w:tcW w:w="236" w:type="dxa"/>
            <w:vAlign w:val="bottom"/>
          </w:tcPr>
          <w:p w14:paraId="2C3C1740" w14:textId="77777777" w:rsidR="0068460C" w:rsidRPr="00D32601" w:rsidRDefault="0068460C" w:rsidP="00744A78">
            <w:pPr>
              <w:spacing w:line="240" w:lineRule="atLeast"/>
              <w:jc w:val="both"/>
              <w:rPr>
                <w:rFonts w:ascii="Arial" w:hAnsi="Arial"/>
                <w:color w:val="0000FF"/>
                <w:lang w:val="fr-BE"/>
              </w:rPr>
            </w:pPr>
          </w:p>
        </w:tc>
      </w:tr>
      <w:tr w:rsidR="0068460C" w:rsidRPr="000A598E" w14:paraId="3AD27BF6" w14:textId="77777777" w:rsidTr="00367932">
        <w:trPr>
          <w:cantSplit/>
        </w:trPr>
        <w:tc>
          <w:tcPr>
            <w:tcW w:w="196" w:type="dxa"/>
          </w:tcPr>
          <w:p w14:paraId="42BB15F9"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E46BBF0"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1AA4AECC" w14:textId="77777777" w:rsidR="0068460C" w:rsidRPr="00D32601" w:rsidRDefault="0068460C" w:rsidP="00744A78">
            <w:pPr>
              <w:spacing w:line="240" w:lineRule="atLeast"/>
              <w:jc w:val="both"/>
              <w:rPr>
                <w:rFonts w:ascii="Arial" w:hAnsi="Arial"/>
                <w:color w:val="0000FF"/>
                <w:lang w:val="fr-BE"/>
              </w:rPr>
            </w:pPr>
          </w:p>
        </w:tc>
      </w:tr>
      <w:tr w:rsidR="0068460C" w:rsidRPr="000A598E" w14:paraId="69A5FB53" w14:textId="77777777" w:rsidTr="00367932">
        <w:trPr>
          <w:cantSplit/>
        </w:trPr>
        <w:tc>
          <w:tcPr>
            <w:tcW w:w="196" w:type="dxa"/>
          </w:tcPr>
          <w:p w14:paraId="44C8C301"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64EDD567" w14:textId="770BCF4B"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Le système monoculaire ou binoculaire selon Kepler permet un</w:t>
            </w:r>
            <w:r w:rsidR="007A459E">
              <w:rPr>
                <w:rFonts w:ascii="Arial" w:hAnsi="Arial" w:cs="Arial"/>
                <w:color w:val="0000FF"/>
                <w:lang w:val="fr-BE" w:eastAsia="nl-BE"/>
              </w:rPr>
              <w:t xml:space="preserve"> </w:t>
            </w:r>
            <w:r w:rsidRPr="0068460C">
              <w:rPr>
                <w:rFonts w:ascii="Arial" w:hAnsi="Arial" w:cs="Arial"/>
                <w:color w:val="0000FF"/>
                <w:lang w:val="fr-BE" w:eastAsia="nl-BE"/>
              </w:rPr>
              <w:t>grossissement de 4x.</w:t>
            </w:r>
          </w:p>
        </w:tc>
        <w:tc>
          <w:tcPr>
            <w:tcW w:w="236" w:type="dxa"/>
            <w:vAlign w:val="bottom"/>
          </w:tcPr>
          <w:p w14:paraId="1320BAAB" w14:textId="77777777" w:rsidR="0068460C" w:rsidRPr="00D32601" w:rsidRDefault="0068460C" w:rsidP="00744A78">
            <w:pPr>
              <w:spacing w:line="240" w:lineRule="atLeast"/>
              <w:jc w:val="both"/>
              <w:rPr>
                <w:rFonts w:ascii="Arial" w:hAnsi="Arial"/>
                <w:color w:val="0000FF"/>
                <w:lang w:val="fr-BE"/>
              </w:rPr>
            </w:pPr>
          </w:p>
        </w:tc>
      </w:tr>
      <w:tr w:rsidR="0068460C" w:rsidRPr="000A598E" w14:paraId="2341CBDB" w14:textId="77777777" w:rsidTr="00367932">
        <w:trPr>
          <w:cantSplit/>
        </w:trPr>
        <w:tc>
          <w:tcPr>
            <w:tcW w:w="196" w:type="dxa"/>
          </w:tcPr>
          <w:p w14:paraId="461F6111"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3CDB977A"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4F4EF60A" w14:textId="77777777" w:rsidR="0068460C" w:rsidRPr="00D32601" w:rsidRDefault="0068460C" w:rsidP="00744A78">
            <w:pPr>
              <w:spacing w:line="240" w:lineRule="atLeast"/>
              <w:jc w:val="both"/>
              <w:rPr>
                <w:rFonts w:ascii="Arial" w:hAnsi="Arial"/>
                <w:color w:val="0000FF"/>
                <w:lang w:val="fr-BE"/>
              </w:rPr>
            </w:pPr>
          </w:p>
        </w:tc>
      </w:tr>
      <w:tr w:rsidR="0068460C" w:rsidRPr="000A598E" w14:paraId="641A4C6A" w14:textId="77777777" w:rsidTr="00367932">
        <w:trPr>
          <w:cantSplit/>
        </w:trPr>
        <w:tc>
          <w:tcPr>
            <w:tcW w:w="196" w:type="dxa"/>
          </w:tcPr>
          <w:p w14:paraId="68519BD9"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1DD4C294" w14:textId="559341BD"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Les composants possibles du système monoculaire et binoculaire</w:t>
            </w:r>
            <w:r w:rsidR="007A459E">
              <w:rPr>
                <w:rFonts w:ascii="Arial" w:hAnsi="Arial" w:cs="Arial"/>
                <w:color w:val="0000FF"/>
                <w:lang w:val="fr-BE" w:eastAsia="nl-BE"/>
              </w:rPr>
              <w:t xml:space="preserve"> </w:t>
            </w:r>
            <w:r w:rsidRPr="0068460C">
              <w:rPr>
                <w:rFonts w:ascii="Arial" w:hAnsi="Arial" w:cs="Arial"/>
                <w:color w:val="0000FF"/>
                <w:lang w:val="fr-BE" w:eastAsia="nl-BE"/>
              </w:rPr>
              <w:t>avec monture sont les suivants</w:t>
            </w:r>
            <w:r w:rsidR="00744A78">
              <w:rPr>
                <w:rFonts w:ascii="Arial" w:hAnsi="Arial" w:cs="Arial"/>
                <w:color w:val="0000FF"/>
                <w:lang w:val="fr-BE" w:eastAsia="nl-BE"/>
              </w:rPr>
              <w:t> :</w:t>
            </w:r>
          </w:p>
        </w:tc>
        <w:tc>
          <w:tcPr>
            <w:tcW w:w="236" w:type="dxa"/>
            <w:vAlign w:val="bottom"/>
          </w:tcPr>
          <w:p w14:paraId="06396D14" w14:textId="77777777" w:rsidR="0068460C" w:rsidRPr="00D32601" w:rsidRDefault="0068460C" w:rsidP="00744A78">
            <w:pPr>
              <w:spacing w:line="240" w:lineRule="atLeast"/>
              <w:jc w:val="both"/>
              <w:rPr>
                <w:rFonts w:ascii="Arial" w:hAnsi="Arial"/>
                <w:color w:val="0000FF"/>
                <w:lang w:val="fr-BE"/>
              </w:rPr>
            </w:pPr>
          </w:p>
        </w:tc>
      </w:tr>
      <w:tr w:rsidR="0068460C" w:rsidRPr="000A598E" w14:paraId="79FEE0C7" w14:textId="77777777" w:rsidTr="00367932">
        <w:trPr>
          <w:cantSplit/>
        </w:trPr>
        <w:tc>
          <w:tcPr>
            <w:tcW w:w="196" w:type="dxa"/>
          </w:tcPr>
          <w:p w14:paraId="0BBC258C"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4BF9136C"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2D6AEC7A" w14:textId="77777777" w:rsidR="0068460C" w:rsidRPr="00D32601" w:rsidRDefault="0068460C" w:rsidP="00744A78">
            <w:pPr>
              <w:spacing w:line="240" w:lineRule="atLeast"/>
              <w:jc w:val="both"/>
              <w:rPr>
                <w:rFonts w:ascii="Arial" w:hAnsi="Arial"/>
                <w:color w:val="0000FF"/>
                <w:lang w:val="fr-BE"/>
              </w:rPr>
            </w:pPr>
          </w:p>
        </w:tc>
      </w:tr>
      <w:tr w:rsidR="0068460C" w:rsidRPr="000A598E" w14:paraId="3371F4FC" w14:textId="77777777" w:rsidTr="00367932">
        <w:trPr>
          <w:cantSplit/>
        </w:trPr>
        <w:tc>
          <w:tcPr>
            <w:tcW w:w="196" w:type="dxa"/>
          </w:tcPr>
          <w:p w14:paraId="4CAE08FA"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4B9B32E4" w14:textId="11A75B32"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8460C">
              <w:rPr>
                <w:rFonts w:ascii="Arial" w:hAnsi="Arial" w:cs="Arial"/>
                <w:color w:val="0000FF"/>
                <w:lang w:val="fr-BE" w:eastAsia="nl-BE"/>
              </w:rPr>
              <w:t>- monture avec selle de nez et ressorts spéciaux ou bandeau comme</w:t>
            </w:r>
            <w:r w:rsidR="007A459E">
              <w:rPr>
                <w:rFonts w:ascii="Arial" w:hAnsi="Arial" w:cs="Arial"/>
                <w:color w:val="0000FF"/>
                <w:lang w:val="fr-BE" w:eastAsia="nl-BE"/>
              </w:rPr>
              <w:t xml:space="preserve"> </w:t>
            </w:r>
            <w:r w:rsidRPr="0068460C">
              <w:rPr>
                <w:rFonts w:ascii="Arial" w:hAnsi="Arial" w:cs="Arial"/>
                <w:color w:val="0000FF"/>
                <w:lang w:val="fr-BE" w:eastAsia="nl-BE"/>
              </w:rPr>
              <w:t>support du système;</w:t>
            </w:r>
          </w:p>
        </w:tc>
        <w:tc>
          <w:tcPr>
            <w:tcW w:w="236" w:type="dxa"/>
            <w:vAlign w:val="bottom"/>
          </w:tcPr>
          <w:p w14:paraId="1BFC2707" w14:textId="77777777" w:rsidR="0068460C" w:rsidRPr="00D32601" w:rsidRDefault="0068460C" w:rsidP="00744A78">
            <w:pPr>
              <w:spacing w:line="240" w:lineRule="atLeast"/>
              <w:jc w:val="both"/>
              <w:rPr>
                <w:rFonts w:ascii="Arial" w:hAnsi="Arial"/>
                <w:color w:val="0000FF"/>
                <w:lang w:val="fr-BE"/>
              </w:rPr>
            </w:pPr>
          </w:p>
        </w:tc>
      </w:tr>
      <w:tr w:rsidR="0068460C" w:rsidRPr="000A598E" w14:paraId="3B22562F" w14:textId="77777777" w:rsidTr="00367932">
        <w:trPr>
          <w:cantSplit/>
        </w:trPr>
        <w:tc>
          <w:tcPr>
            <w:tcW w:w="196" w:type="dxa"/>
          </w:tcPr>
          <w:p w14:paraId="77F28AC6"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2EC2BE8C" w14:textId="77777777" w:rsidR="0068460C" w:rsidRPr="0068460C" w:rsidRDefault="0068460C"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0014DB01" w14:textId="77777777" w:rsidR="0068460C" w:rsidRPr="00D32601" w:rsidRDefault="0068460C" w:rsidP="00744A78">
            <w:pPr>
              <w:spacing w:line="240" w:lineRule="atLeast"/>
              <w:jc w:val="both"/>
              <w:rPr>
                <w:rFonts w:ascii="Arial" w:hAnsi="Arial"/>
                <w:color w:val="0000FF"/>
                <w:lang w:val="fr-BE"/>
              </w:rPr>
            </w:pPr>
          </w:p>
        </w:tc>
      </w:tr>
      <w:tr w:rsidR="0068460C" w:rsidRPr="00CC6DE9" w14:paraId="23117F2A" w14:textId="77777777" w:rsidTr="00367932">
        <w:trPr>
          <w:cantSplit/>
        </w:trPr>
        <w:tc>
          <w:tcPr>
            <w:tcW w:w="196" w:type="dxa"/>
          </w:tcPr>
          <w:p w14:paraId="61983472" w14:textId="77777777" w:rsidR="0068460C" w:rsidRPr="00CC6DE9" w:rsidRDefault="0068460C" w:rsidP="00744A78">
            <w:pPr>
              <w:spacing w:line="240" w:lineRule="atLeast"/>
              <w:jc w:val="both"/>
              <w:rPr>
                <w:rFonts w:ascii="Arial" w:hAnsi="Arial"/>
                <w:color w:val="0000FF"/>
                <w:lang w:val="fr-FR"/>
              </w:rPr>
            </w:pPr>
          </w:p>
        </w:tc>
        <w:tc>
          <w:tcPr>
            <w:tcW w:w="8650" w:type="dxa"/>
            <w:gridSpan w:val="7"/>
          </w:tcPr>
          <w:p w14:paraId="2720D940" w14:textId="6248E2B3" w:rsidR="0068460C" w:rsidRPr="0068460C" w:rsidRDefault="00811B21"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811B21">
              <w:rPr>
                <w:rFonts w:ascii="Arial" w:hAnsi="Arial" w:cs="Arial"/>
                <w:color w:val="0000FF"/>
                <w:lang w:val="fr-BE" w:eastAsia="nl-BE"/>
              </w:rPr>
              <w:t>- verre dépoli;</w:t>
            </w:r>
          </w:p>
        </w:tc>
        <w:tc>
          <w:tcPr>
            <w:tcW w:w="236" w:type="dxa"/>
            <w:vAlign w:val="bottom"/>
          </w:tcPr>
          <w:p w14:paraId="323B2BF1" w14:textId="77777777" w:rsidR="0068460C" w:rsidRPr="00D32601" w:rsidRDefault="0068460C" w:rsidP="00744A78">
            <w:pPr>
              <w:spacing w:line="240" w:lineRule="atLeast"/>
              <w:jc w:val="both"/>
              <w:rPr>
                <w:rFonts w:ascii="Arial" w:hAnsi="Arial"/>
                <w:color w:val="0000FF"/>
                <w:lang w:val="fr-BE"/>
              </w:rPr>
            </w:pPr>
          </w:p>
        </w:tc>
      </w:tr>
      <w:tr w:rsidR="00811B21" w:rsidRPr="00CC6DE9" w14:paraId="44CCC8E4" w14:textId="77777777" w:rsidTr="00367932">
        <w:trPr>
          <w:cantSplit/>
        </w:trPr>
        <w:tc>
          <w:tcPr>
            <w:tcW w:w="196" w:type="dxa"/>
          </w:tcPr>
          <w:p w14:paraId="215C1E46" w14:textId="77777777" w:rsidR="00811B21" w:rsidRPr="00CC6DE9" w:rsidRDefault="00811B21" w:rsidP="00744A78">
            <w:pPr>
              <w:spacing w:line="240" w:lineRule="atLeast"/>
              <w:jc w:val="both"/>
              <w:rPr>
                <w:rFonts w:ascii="Arial" w:hAnsi="Arial"/>
                <w:color w:val="0000FF"/>
                <w:lang w:val="fr-FR"/>
              </w:rPr>
            </w:pPr>
          </w:p>
        </w:tc>
        <w:tc>
          <w:tcPr>
            <w:tcW w:w="8650" w:type="dxa"/>
            <w:gridSpan w:val="7"/>
          </w:tcPr>
          <w:p w14:paraId="660215A1" w14:textId="77777777" w:rsidR="00811B21" w:rsidRPr="00811B21" w:rsidRDefault="00811B21"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904B626" w14:textId="77777777" w:rsidR="00811B21" w:rsidRPr="00D32601" w:rsidRDefault="00811B21" w:rsidP="00744A78">
            <w:pPr>
              <w:spacing w:line="240" w:lineRule="atLeast"/>
              <w:jc w:val="both"/>
              <w:rPr>
                <w:rFonts w:ascii="Arial" w:hAnsi="Arial"/>
                <w:color w:val="0000FF"/>
                <w:lang w:val="fr-BE"/>
              </w:rPr>
            </w:pPr>
          </w:p>
        </w:tc>
      </w:tr>
      <w:tr w:rsidR="00811B21" w:rsidRPr="00CC6DE9" w14:paraId="3A1BEA91" w14:textId="77777777" w:rsidTr="00367932">
        <w:trPr>
          <w:cantSplit/>
        </w:trPr>
        <w:tc>
          <w:tcPr>
            <w:tcW w:w="196" w:type="dxa"/>
          </w:tcPr>
          <w:p w14:paraId="6ED0C204" w14:textId="77777777" w:rsidR="00811B21" w:rsidRPr="00CC6DE9" w:rsidRDefault="00811B21" w:rsidP="00744A78">
            <w:pPr>
              <w:spacing w:line="240" w:lineRule="atLeast"/>
              <w:jc w:val="both"/>
              <w:rPr>
                <w:rFonts w:ascii="Arial" w:hAnsi="Arial"/>
                <w:color w:val="0000FF"/>
                <w:lang w:val="fr-FR"/>
              </w:rPr>
            </w:pPr>
          </w:p>
        </w:tc>
        <w:tc>
          <w:tcPr>
            <w:tcW w:w="8650" w:type="dxa"/>
            <w:gridSpan w:val="7"/>
          </w:tcPr>
          <w:p w14:paraId="59AFFE87" w14:textId="1DB5BC46" w:rsidR="00811B21" w:rsidRPr="00811B21" w:rsidRDefault="00811B21"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811B21">
              <w:rPr>
                <w:rFonts w:ascii="Arial" w:hAnsi="Arial" w:cs="Arial"/>
                <w:color w:val="0000FF"/>
                <w:lang w:val="fr-BE" w:eastAsia="nl-BE"/>
              </w:rPr>
              <w:t>- verre plan avec ouverture;</w:t>
            </w:r>
          </w:p>
        </w:tc>
        <w:tc>
          <w:tcPr>
            <w:tcW w:w="236" w:type="dxa"/>
            <w:vAlign w:val="bottom"/>
          </w:tcPr>
          <w:p w14:paraId="4FC455C9" w14:textId="77777777" w:rsidR="00811B21" w:rsidRPr="00D32601" w:rsidRDefault="00811B21" w:rsidP="00744A78">
            <w:pPr>
              <w:spacing w:line="240" w:lineRule="atLeast"/>
              <w:jc w:val="both"/>
              <w:rPr>
                <w:rFonts w:ascii="Arial" w:hAnsi="Arial"/>
                <w:color w:val="0000FF"/>
                <w:lang w:val="fr-BE"/>
              </w:rPr>
            </w:pPr>
          </w:p>
        </w:tc>
      </w:tr>
      <w:tr w:rsidR="00811B21" w:rsidRPr="00CC6DE9" w14:paraId="3C1CDCE2" w14:textId="77777777" w:rsidTr="00367932">
        <w:trPr>
          <w:cantSplit/>
        </w:trPr>
        <w:tc>
          <w:tcPr>
            <w:tcW w:w="196" w:type="dxa"/>
          </w:tcPr>
          <w:p w14:paraId="60A5D8BD" w14:textId="77777777" w:rsidR="00811B21" w:rsidRPr="00CC6DE9" w:rsidRDefault="00811B21" w:rsidP="00744A78">
            <w:pPr>
              <w:spacing w:line="240" w:lineRule="atLeast"/>
              <w:jc w:val="both"/>
              <w:rPr>
                <w:rFonts w:ascii="Arial" w:hAnsi="Arial"/>
                <w:color w:val="0000FF"/>
                <w:lang w:val="fr-FR"/>
              </w:rPr>
            </w:pPr>
          </w:p>
        </w:tc>
        <w:tc>
          <w:tcPr>
            <w:tcW w:w="8650" w:type="dxa"/>
            <w:gridSpan w:val="7"/>
          </w:tcPr>
          <w:p w14:paraId="5578B548" w14:textId="77777777" w:rsidR="00811B21" w:rsidRPr="00811B21" w:rsidRDefault="00811B21"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12CF7735" w14:textId="77777777" w:rsidR="00811B21" w:rsidRPr="00D32601" w:rsidRDefault="00811B21" w:rsidP="00744A78">
            <w:pPr>
              <w:spacing w:line="240" w:lineRule="atLeast"/>
              <w:jc w:val="both"/>
              <w:rPr>
                <w:rFonts w:ascii="Arial" w:hAnsi="Arial"/>
                <w:color w:val="0000FF"/>
                <w:lang w:val="fr-BE"/>
              </w:rPr>
            </w:pPr>
          </w:p>
        </w:tc>
      </w:tr>
      <w:tr w:rsidR="00811B21" w:rsidRPr="00CC6DE9" w14:paraId="5D8591AB" w14:textId="77777777" w:rsidTr="00367932">
        <w:trPr>
          <w:cantSplit/>
        </w:trPr>
        <w:tc>
          <w:tcPr>
            <w:tcW w:w="196" w:type="dxa"/>
          </w:tcPr>
          <w:p w14:paraId="32EB3B58" w14:textId="77777777" w:rsidR="00811B21" w:rsidRPr="00CC6DE9" w:rsidRDefault="00811B21" w:rsidP="00744A78">
            <w:pPr>
              <w:spacing w:line="240" w:lineRule="atLeast"/>
              <w:jc w:val="both"/>
              <w:rPr>
                <w:rFonts w:ascii="Arial" w:hAnsi="Arial"/>
                <w:color w:val="0000FF"/>
                <w:lang w:val="fr-FR"/>
              </w:rPr>
            </w:pPr>
          </w:p>
        </w:tc>
        <w:tc>
          <w:tcPr>
            <w:tcW w:w="8650" w:type="dxa"/>
            <w:gridSpan w:val="7"/>
          </w:tcPr>
          <w:p w14:paraId="05507AAF" w14:textId="0B5C5FBE" w:rsidR="00811B21" w:rsidRPr="00811B21" w:rsidRDefault="00811B21"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811B21">
              <w:rPr>
                <w:rFonts w:ascii="Arial" w:hAnsi="Arial" w:cs="Arial"/>
                <w:color w:val="0000FF"/>
                <w:lang w:val="fr-BE" w:eastAsia="nl-BE"/>
              </w:rPr>
              <w:t>- verre correcteur avec ouverture;</w:t>
            </w:r>
          </w:p>
        </w:tc>
        <w:tc>
          <w:tcPr>
            <w:tcW w:w="236" w:type="dxa"/>
            <w:vAlign w:val="bottom"/>
          </w:tcPr>
          <w:p w14:paraId="7B7F4BA2" w14:textId="77777777" w:rsidR="00811B21" w:rsidRPr="00D32601" w:rsidRDefault="00811B21" w:rsidP="00744A78">
            <w:pPr>
              <w:spacing w:line="240" w:lineRule="atLeast"/>
              <w:jc w:val="both"/>
              <w:rPr>
                <w:rFonts w:ascii="Arial" w:hAnsi="Arial"/>
                <w:color w:val="0000FF"/>
                <w:lang w:val="fr-BE"/>
              </w:rPr>
            </w:pPr>
          </w:p>
        </w:tc>
      </w:tr>
      <w:tr w:rsidR="00811B21" w:rsidRPr="00CC6DE9" w14:paraId="0A37E149" w14:textId="77777777" w:rsidTr="00367932">
        <w:trPr>
          <w:cantSplit/>
        </w:trPr>
        <w:tc>
          <w:tcPr>
            <w:tcW w:w="196" w:type="dxa"/>
          </w:tcPr>
          <w:p w14:paraId="180531C4" w14:textId="77777777" w:rsidR="00811B21" w:rsidRPr="00CC6DE9" w:rsidRDefault="00811B21" w:rsidP="00744A78">
            <w:pPr>
              <w:spacing w:line="240" w:lineRule="atLeast"/>
              <w:jc w:val="both"/>
              <w:rPr>
                <w:rFonts w:ascii="Arial" w:hAnsi="Arial"/>
                <w:color w:val="0000FF"/>
                <w:lang w:val="fr-FR"/>
              </w:rPr>
            </w:pPr>
          </w:p>
        </w:tc>
        <w:tc>
          <w:tcPr>
            <w:tcW w:w="8650" w:type="dxa"/>
            <w:gridSpan w:val="7"/>
          </w:tcPr>
          <w:p w14:paraId="1A52EE38" w14:textId="77777777" w:rsidR="00811B21" w:rsidRPr="00811B21" w:rsidRDefault="00811B21"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36" w:type="dxa"/>
            <w:vAlign w:val="bottom"/>
          </w:tcPr>
          <w:p w14:paraId="7A898ECA" w14:textId="77777777" w:rsidR="00811B21" w:rsidRPr="00D32601" w:rsidRDefault="00811B21" w:rsidP="00744A78">
            <w:pPr>
              <w:spacing w:line="240" w:lineRule="atLeast"/>
              <w:jc w:val="both"/>
              <w:rPr>
                <w:rFonts w:ascii="Arial" w:hAnsi="Arial"/>
                <w:color w:val="0000FF"/>
                <w:lang w:val="fr-BE"/>
              </w:rPr>
            </w:pPr>
          </w:p>
        </w:tc>
      </w:tr>
      <w:tr w:rsidR="00811B21" w:rsidRPr="000A598E" w14:paraId="02049106" w14:textId="77777777" w:rsidTr="00367932">
        <w:trPr>
          <w:cantSplit/>
        </w:trPr>
        <w:tc>
          <w:tcPr>
            <w:tcW w:w="196" w:type="dxa"/>
          </w:tcPr>
          <w:p w14:paraId="3A142E68" w14:textId="77777777" w:rsidR="00811B21" w:rsidRPr="00CC6DE9" w:rsidRDefault="00811B21" w:rsidP="00744A78">
            <w:pPr>
              <w:spacing w:line="240" w:lineRule="atLeast"/>
              <w:jc w:val="both"/>
              <w:rPr>
                <w:rFonts w:ascii="Arial" w:hAnsi="Arial"/>
                <w:color w:val="0000FF"/>
                <w:lang w:val="fr-FR"/>
              </w:rPr>
            </w:pPr>
          </w:p>
        </w:tc>
        <w:tc>
          <w:tcPr>
            <w:tcW w:w="8650" w:type="dxa"/>
            <w:gridSpan w:val="7"/>
          </w:tcPr>
          <w:p w14:paraId="33451B22" w14:textId="1C3E6931" w:rsidR="00811B21" w:rsidRPr="00811B21" w:rsidRDefault="00811B21" w:rsidP="00744A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811B21">
              <w:rPr>
                <w:rFonts w:ascii="Arial" w:hAnsi="Arial" w:cs="Arial"/>
                <w:color w:val="0000FF"/>
                <w:lang w:val="fr-BE" w:eastAsia="nl-BE"/>
              </w:rPr>
              <w:t>- correction propre (dans le système).</w:t>
            </w:r>
            <w:r>
              <w:rPr>
                <w:rFonts w:ascii="Arial" w:hAnsi="Arial" w:cs="Arial"/>
                <w:color w:val="0000FF"/>
                <w:lang w:val="fr-BE" w:eastAsia="nl-BE"/>
              </w:rPr>
              <w:t>"</w:t>
            </w:r>
          </w:p>
        </w:tc>
        <w:tc>
          <w:tcPr>
            <w:tcW w:w="236" w:type="dxa"/>
            <w:vAlign w:val="bottom"/>
          </w:tcPr>
          <w:p w14:paraId="7D2EA889" w14:textId="77777777" w:rsidR="00811B21" w:rsidRPr="00D32601" w:rsidRDefault="00811B21" w:rsidP="00744A78">
            <w:pPr>
              <w:spacing w:line="240" w:lineRule="atLeast"/>
              <w:jc w:val="both"/>
              <w:rPr>
                <w:rFonts w:ascii="Arial" w:hAnsi="Arial"/>
                <w:color w:val="0000FF"/>
                <w:lang w:val="fr-BE"/>
              </w:rPr>
            </w:pPr>
          </w:p>
        </w:tc>
      </w:tr>
    </w:tbl>
    <w:p w14:paraId="5EF9F215" w14:textId="77777777" w:rsidR="006006C7" w:rsidRPr="00D32601" w:rsidRDefault="006006C7" w:rsidP="00744A78">
      <w:pPr>
        <w:spacing w:line="240" w:lineRule="atLeast"/>
        <w:jc w:val="both"/>
        <w:rPr>
          <w:color w:val="0000FF"/>
          <w:lang w:val="fr-BE"/>
        </w:rPr>
      </w:pPr>
    </w:p>
    <w:sectPr w:rsidR="006006C7" w:rsidRPr="00D32601" w:rsidSect="00AA2833">
      <w:headerReference w:type="default" r:id="rId8"/>
      <w:footerReference w:type="default" r:id="rId9"/>
      <w:pgSz w:w="11906" w:h="16838" w:code="9"/>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56B59" w14:textId="77777777" w:rsidR="00FD6A18" w:rsidRDefault="00FD6A18">
      <w:r>
        <w:separator/>
      </w:r>
    </w:p>
  </w:endnote>
  <w:endnote w:type="continuationSeparator" w:id="0">
    <w:p w14:paraId="6006B358" w14:textId="77777777" w:rsidR="00FD6A18" w:rsidRDefault="00FD6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Grande">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A70A1" w14:textId="3D11FE24" w:rsidR="00FD6A18" w:rsidRPr="001F734B" w:rsidRDefault="00FD6A18" w:rsidP="00AA2833">
    <w:pPr>
      <w:pStyle w:val="Voettekst"/>
      <w:spacing w:after="120"/>
      <w:rPr>
        <w:b/>
        <w:lang w:val="fr-BE"/>
      </w:rPr>
    </w:pPr>
    <w:r w:rsidRPr="001F734B">
      <w:rPr>
        <w:spacing w:val="-2"/>
        <w:lang w:val="fr-BE"/>
      </w:rPr>
      <w:t>____________________________________________________________________________________________</w:t>
    </w:r>
  </w:p>
  <w:p w14:paraId="7E1FB051" w14:textId="2E103725" w:rsidR="00FD6A18" w:rsidRPr="00446CE1" w:rsidRDefault="00FD6A18" w:rsidP="00521738">
    <w:pPr>
      <w:pStyle w:val="Voettekst"/>
      <w:jc w:val="center"/>
      <w:rPr>
        <w:b/>
        <w:lang w:val="fr-FR"/>
      </w:rPr>
    </w:pPr>
    <w:r>
      <w:rPr>
        <w:b/>
        <w:lang w:val="fr-FR"/>
      </w:rPr>
      <w:t>Texte en vigueur depuis le 01/</w:t>
    </w:r>
    <w:r w:rsidR="00AF2A3B">
      <w:rPr>
        <w:b/>
        <w:lang w:val="fr-FR"/>
      </w:rPr>
      <w:t>05</w:t>
    </w:r>
    <w:r>
      <w:rPr>
        <w:b/>
        <w:lang w:val="fr-FR"/>
      </w:rPr>
      <w:t>/</w:t>
    </w:r>
    <w:r w:rsidR="00AF2A3B">
      <w:rPr>
        <w:b/>
        <w:lang w:val="fr-FR"/>
      </w:rPr>
      <w:t>2024</w:t>
    </w:r>
    <w:r>
      <w:rPr>
        <w:b/>
        <w:lang w:val="fr-FR"/>
      </w:rPr>
      <w:t xml:space="preserve"> </w:t>
    </w:r>
  </w:p>
  <w:p w14:paraId="20BC1FD8" w14:textId="77777777" w:rsidR="00FD6A18" w:rsidRPr="00446CE1" w:rsidRDefault="00FD6A18" w:rsidP="00521738">
    <w:pPr>
      <w:pStyle w:val="Voettekst"/>
      <w:jc w:val="center"/>
      <w:rPr>
        <w:i/>
        <w:vanish/>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8EFEA" w14:textId="77777777" w:rsidR="00FD6A18" w:rsidRDefault="00FD6A18">
      <w:r>
        <w:separator/>
      </w:r>
    </w:p>
  </w:footnote>
  <w:footnote w:type="continuationSeparator" w:id="0">
    <w:p w14:paraId="792106B0" w14:textId="77777777" w:rsidR="00FD6A18" w:rsidRDefault="00FD6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82237" w14:textId="77777777" w:rsidR="00FD6A18" w:rsidRPr="00C40623" w:rsidRDefault="00FD6A18">
    <w:pPr>
      <w:pStyle w:val="Koptekst"/>
      <w:tabs>
        <w:tab w:val="clear" w:pos="4153"/>
        <w:tab w:val="clear" w:pos="8306"/>
        <w:tab w:val="center" w:pos="4820"/>
        <w:tab w:val="right" w:pos="9639"/>
      </w:tabs>
      <w:rPr>
        <w:rStyle w:val="Paginanummer"/>
        <w:rFonts w:ascii="Arial" w:hAnsi="Arial"/>
        <w:b/>
        <w:lang w:val="fr-BE"/>
      </w:rPr>
    </w:pPr>
    <w:r>
      <w:rPr>
        <w:rFonts w:ascii="Arial" w:hAnsi="Arial"/>
        <w:b/>
        <w:lang w:val="nl-BE"/>
      </w:rPr>
      <w:tab/>
    </w:r>
    <w:r w:rsidRPr="00C40623">
      <w:rPr>
        <w:rFonts w:ascii="Arial" w:hAnsi="Arial"/>
        <w:b/>
        <w:lang w:val="fr-BE"/>
      </w:rPr>
      <w:t>DES OPTICIENS</w:t>
    </w:r>
    <w:r w:rsidRPr="00C40623">
      <w:rPr>
        <w:rFonts w:ascii="Arial" w:hAnsi="Arial"/>
        <w:b/>
        <w:lang w:val="fr-BE"/>
      </w:rPr>
      <w:tab/>
      <w:t xml:space="preserve">Art. 30 </w:t>
    </w:r>
    <w:proofErr w:type="spellStart"/>
    <w:r w:rsidRPr="00C40623">
      <w:rPr>
        <w:rFonts w:ascii="Arial" w:hAnsi="Arial"/>
        <w:b/>
        <w:lang w:val="fr-BE"/>
      </w:rPr>
      <w:t>pag</w:t>
    </w:r>
    <w:proofErr w:type="spellEnd"/>
    <w:r w:rsidRPr="00C40623">
      <w:rPr>
        <w:rFonts w:ascii="Arial" w:hAnsi="Arial"/>
        <w:b/>
        <w:lang w:val="fr-BE"/>
      </w:rPr>
      <w:t xml:space="preserve">. </w:t>
    </w:r>
    <w:r>
      <w:rPr>
        <w:rStyle w:val="Paginanummer"/>
        <w:rFonts w:ascii="Arial" w:hAnsi="Arial"/>
        <w:b/>
      </w:rPr>
      <w:fldChar w:fldCharType="begin"/>
    </w:r>
    <w:r w:rsidRPr="00C40623">
      <w:rPr>
        <w:rStyle w:val="Paginanummer"/>
        <w:rFonts w:ascii="Arial" w:hAnsi="Arial"/>
        <w:b/>
        <w:lang w:val="fr-BE"/>
      </w:rPr>
      <w:instrText xml:space="preserve"> PAGE </w:instrText>
    </w:r>
    <w:r>
      <w:rPr>
        <w:rStyle w:val="Paginanummer"/>
        <w:rFonts w:ascii="Arial" w:hAnsi="Arial"/>
        <w:b/>
      </w:rPr>
      <w:fldChar w:fldCharType="separate"/>
    </w:r>
    <w:r w:rsidR="001D08CE" w:rsidRPr="00C40623">
      <w:rPr>
        <w:rStyle w:val="Paginanummer"/>
        <w:rFonts w:ascii="Arial" w:hAnsi="Arial"/>
        <w:b/>
        <w:noProof/>
        <w:lang w:val="fr-BE"/>
      </w:rPr>
      <w:t>1</w:t>
    </w:r>
    <w:r>
      <w:rPr>
        <w:rStyle w:val="Paginanummer"/>
        <w:rFonts w:ascii="Arial" w:hAnsi="Arial"/>
        <w:b/>
      </w:rPr>
      <w:fldChar w:fldCharType="end"/>
    </w:r>
  </w:p>
  <w:p w14:paraId="59D5769D" w14:textId="5AB60DEC" w:rsidR="00FD6A18" w:rsidRPr="00C40623" w:rsidRDefault="009D073B">
    <w:pPr>
      <w:pStyle w:val="Koptekst"/>
      <w:rPr>
        <w:spacing w:val="-2"/>
        <w:lang w:val="fr-BE"/>
      </w:rPr>
    </w:pPr>
    <w:r w:rsidRPr="009D073B">
      <w:rPr>
        <w:rFonts w:ascii="Arial" w:hAnsi="Arial"/>
        <w:i/>
        <w:lang w:val="fr-BE"/>
      </w:rPr>
      <w:t>coordination officieuse</w:t>
    </w:r>
  </w:p>
  <w:p w14:paraId="6D344EAE" w14:textId="773EBE28" w:rsidR="00FD6A18" w:rsidRDefault="00FD6A18">
    <w:pPr>
      <w:pStyle w:val="Koptekst"/>
      <w:rPr>
        <w:spacing w:val="-2"/>
      </w:rPr>
    </w:pPr>
    <w:r>
      <w:rPr>
        <w:spacing w:val="-2"/>
      </w:rPr>
      <w:t>____________________________________________________________________________________________</w:t>
    </w:r>
  </w:p>
  <w:p w14:paraId="0ABB6DC3" w14:textId="77777777" w:rsidR="00FD6A18" w:rsidRDefault="00FD6A1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1" w15:restartNumberingAfterBreak="0">
    <w:nsid w:val="00000004"/>
    <w:multiLevelType w:val="multilevel"/>
    <w:tmpl w:val="894EE876"/>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108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80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52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24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96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68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40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120"/>
      </w:pPr>
      <w:rPr>
        <w:rFonts w:ascii="Wingdings" w:eastAsia="Times New Roman" w:hAnsi="Wingdings" w:hint="default"/>
        <w:color w:val="000000"/>
        <w:position w:val="0"/>
        <w:sz w:val="24"/>
        <w:szCs w:val="24"/>
      </w:rPr>
    </w:lvl>
  </w:abstractNum>
  <w:abstractNum w:abstractNumId="2" w15:restartNumberingAfterBreak="0">
    <w:nsid w:val="00000005"/>
    <w:multiLevelType w:val="multilevel"/>
    <w:tmpl w:val="92A2F02A"/>
    <w:lvl w:ilvl="0">
      <w:start w:val="1"/>
      <w:numFmt w:val="bullet"/>
      <w:lvlText w:val="−"/>
      <w:lvlJc w:val="left"/>
      <w:pPr>
        <w:tabs>
          <w:tab w:val="num" w:pos="360"/>
        </w:tabs>
        <w:ind w:left="360" w:firstLine="360"/>
      </w:pPr>
      <w:rPr>
        <w:rFonts w:ascii="Arial" w:hAnsi="Arial" w:hint="default"/>
        <w:b w:val="0"/>
        <w:color w:val="0000FF"/>
        <w:position w:val="0"/>
        <w:sz w:val="24"/>
        <w:szCs w:val="24"/>
      </w:rPr>
    </w:lvl>
    <w:lvl w:ilvl="1">
      <w:start w:val="1"/>
      <w:numFmt w:val="bullet"/>
      <w:lvlText w:val="o"/>
      <w:lvlJc w:val="left"/>
      <w:pPr>
        <w:tabs>
          <w:tab w:val="num" w:pos="360"/>
        </w:tabs>
        <w:ind w:left="360" w:firstLine="144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216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88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60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432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504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76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480"/>
      </w:pPr>
      <w:rPr>
        <w:rFonts w:ascii="Wingdings" w:eastAsia="Times New Roman" w:hAnsi="Wingdings" w:hint="default"/>
        <w:color w:val="000000"/>
        <w:position w:val="0"/>
        <w:sz w:val="24"/>
        <w:szCs w:val="24"/>
      </w:rPr>
    </w:lvl>
  </w:abstractNum>
  <w:abstractNum w:abstractNumId="3" w15:restartNumberingAfterBreak="0">
    <w:nsid w:val="00000006"/>
    <w:multiLevelType w:val="multilevel"/>
    <w:tmpl w:val="894EE878"/>
    <w:lvl w:ilvl="0">
      <w:start w:val="1"/>
      <w:numFmt w:val="bullet"/>
      <w:lvlText w:val="-"/>
      <w:lvlJc w:val="left"/>
      <w:pPr>
        <w:tabs>
          <w:tab w:val="num" w:pos="0"/>
        </w:tabs>
        <w:ind w:firstLine="360"/>
      </w:pPr>
      <w:rPr>
        <w:rFonts w:hint="default"/>
        <w:color w:val="000000"/>
        <w:position w:val="0"/>
        <w:sz w:val="24"/>
        <w:szCs w:val="24"/>
      </w:rPr>
    </w:lvl>
    <w:lvl w:ilvl="1">
      <w:start w:val="1"/>
      <w:numFmt w:val="bullet"/>
      <w:lvlText w:val="o"/>
      <w:lvlJc w:val="left"/>
      <w:pPr>
        <w:tabs>
          <w:tab w:val="num" w:pos="0"/>
        </w:tabs>
        <w:ind w:firstLine="1080"/>
      </w:pPr>
      <w:rPr>
        <w:rFonts w:ascii="Courier New" w:eastAsia="Times New Roman" w:hAnsi="Courier New" w:hint="default"/>
        <w:color w:val="000000"/>
        <w:position w:val="0"/>
        <w:sz w:val="24"/>
        <w:szCs w:val="24"/>
      </w:rPr>
    </w:lvl>
    <w:lvl w:ilvl="2">
      <w:start w:val="1"/>
      <w:numFmt w:val="bullet"/>
      <w:lvlText w:val=""/>
      <w:lvlJc w:val="left"/>
      <w:pPr>
        <w:tabs>
          <w:tab w:val="num" w:pos="0"/>
        </w:tabs>
        <w:ind w:firstLine="1800"/>
      </w:pPr>
      <w:rPr>
        <w:rFonts w:ascii="Wingdings" w:eastAsia="Times New Roman" w:hAnsi="Wingdings" w:hint="default"/>
        <w:color w:val="000000"/>
        <w:position w:val="0"/>
        <w:sz w:val="24"/>
        <w:szCs w:val="24"/>
      </w:rPr>
    </w:lvl>
    <w:lvl w:ilvl="3">
      <w:start w:val="1"/>
      <w:numFmt w:val="bullet"/>
      <w:lvlText w:val="•"/>
      <w:lvlJc w:val="left"/>
      <w:pPr>
        <w:tabs>
          <w:tab w:val="num" w:pos="0"/>
        </w:tabs>
        <w:ind w:firstLine="2520"/>
      </w:pPr>
      <w:rPr>
        <w:rFonts w:ascii="Lucida Grande" w:eastAsia="Times New Roman" w:hAnsi="Symbol" w:hint="default"/>
        <w:color w:val="000000"/>
        <w:position w:val="0"/>
        <w:sz w:val="24"/>
        <w:szCs w:val="24"/>
      </w:rPr>
    </w:lvl>
    <w:lvl w:ilvl="4">
      <w:start w:val="1"/>
      <w:numFmt w:val="bullet"/>
      <w:lvlText w:val="o"/>
      <w:lvlJc w:val="left"/>
      <w:pPr>
        <w:tabs>
          <w:tab w:val="num" w:pos="0"/>
        </w:tabs>
        <w:ind w:firstLine="3240"/>
      </w:pPr>
      <w:rPr>
        <w:rFonts w:ascii="Courier New" w:eastAsia="Times New Roman" w:hAnsi="Courier New" w:hint="default"/>
        <w:color w:val="000000"/>
        <w:position w:val="0"/>
        <w:sz w:val="24"/>
        <w:szCs w:val="24"/>
      </w:rPr>
    </w:lvl>
    <w:lvl w:ilvl="5">
      <w:start w:val="1"/>
      <w:numFmt w:val="bullet"/>
      <w:lvlText w:val=""/>
      <w:lvlJc w:val="left"/>
      <w:pPr>
        <w:tabs>
          <w:tab w:val="num" w:pos="0"/>
        </w:tabs>
        <w:ind w:firstLine="3960"/>
      </w:pPr>
      <w:rPr>
        <w:rFonts w:ascii="Wingdings" w:eastAsia="Times New Roman" w:hAnsi="Wingdings" w:hint="default"/>
        <w:color w:val="000000"/>
        <w:position w:val="0"/>
        <w:sz w:val="24"/>
        <w:szCs w:val="24"/>
      </w:rPr>
    </w:lvl>
    <w:lvl w:ilvl="6">
      <w:start w:val="1"/>
      <w:numFmt w:val="bullet"/>
      <w:lvlText w:val="•"/>
      <w:lvlJc w:val="left"/>
      <w:pPr>
        <w:tabs>
          <w:tab w:val="num" w:pos="0"/>
        </w:tabs>
        <w:ind w:firstLine="4680"/>
      </w:pPr>
      <w:rPr>
        <w:rFonts w:ascii="Lucida Grande" w:eastAsia="Times New Roman" w:hAnsi="Symbol" w:hint="default"/>
        <w:color w:val="000000"/>
        <w:position w:val="0"/>
        <w:sz w:val="24"/>
        <w:szCs w:val="24"/>
      </w:rPr>
    </w:lvl>
    <w:lvl w:ilvl="7">
      <w:start w:val="1"/>
      <w:numFmt w:val="bullet"/>
      <w:lvlText w:val="o"/>
      <w:lvlJc w:val="left"/>
      <w:pPr>
        <w:tabs>
          <w:tab w:val="num" w:pos="0"/>
        </w:tabs>
        <w:ind w:firstLine="5400"/>
      </w:pPr>
      <w:rPr>
        <w:rFonts w:ascii="Courier New" w:eastAsia="Times New Roman" w:hAnsi="Courier New" w:hint="default"/>
        <w:color w:val="000000"/>
        <w:position w:val="0"/>
        <w:sz w:val="24"/>
        <w:szCs w:val="24"/>
      </w:rPr>
    </w:lvl>
    <w:lvl w:ilvl="8">
      <w:start w:val="1"/>
      <w:numFmt w:val="bullet"/>
      <w:lvlText w:val=""/>
      <w:lvlJc w:val="left"/>
      <w:pPr>
        <w:tabs>
          <w:tab w:val="num" w:pos="0"/>
        </w:tabs>
        <w:ind w:firstLine="6120"/>
      </w:pPr>
      <w:rPr>
        <w:rFonts w:ascii="Wingdings" w:eastAsia="Times New Roman" w:hAnsi="Wingdings" w:hint="default"/>
        <w:color w:val="000000"/>
        <w:position w:val="0"/>
        <w:sz w:val="24"/>
        <w:szCs w:val="24"/>
      </w:rPr>
    </w:lvl>
  </w:abstractNum>
  <w:abstractNum w:abstractNumId="4" w15:restartNumberingAfterBreak="0">
    <w:nsid w:val="00000007"/>
    <w:multiLevelType w:val="multilevel"/>
    <w:tmpl w:val="894EE879"/>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5" w15:restartNumberingAfterBreak="0">
    <w:nsid w:val="00000008"/>
    <w:multiLevelType w:val="multilevel"/>
    <w:tmpl w:val="894EE87A"/>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6" w15:restartNumberingAfterBreak="0">
    <w:nsid w:val="00000009"/>
    <w:multiLevelType w:val="multilevel"/>
    <w:tmpl w:val="894EE87B"/>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7" w15:restartNumberingAfterBreak="0">
    <w:nsid w:val="0000000A"/>
    <w:multiLevelType w:val="multilevel"/>
    <w:tmpl w:val="894EE87C"/>
    <w:lvl w:ilvl="0">
      <w:start w:val="1"/>
      <w:numFmt w:val="bullet"/>
      <w:lvlText w:val="-"/>
      <w:lvlJc w:val="left"/>
      <w:pPr>
        <w:tabs>
          <w:tab w:val="num" w:pos="720"/>
        </w:tabs>
        <w:ind w:left="720"/>
      </w:pPr>
      <w:rPr>
        <w:rFonts w:hint="default"/>
        <w:color w:val="000000"/>
        <w:position w:val="0"/>
        <w:sz w:val="24"/>
        <w:szCs w:val="24"/>
      </w:rPr>
    </w:lvl>
    <w:lvl w:ilvl="1">
      <w:start w:val="1"/>
      <w:numFmt w:val="bullet"/>
      <w:lvlText w:val="o"/>
      <w:lvlJc w:val="left"/>
      <w:pPr>
        <w:tabs>
          <w:tab w:val="num" w:pos="720"/>
        </w:tabs>
        <w:ind w:left="720" w:firstLine="720"/>
      </w:pPr>
      <w:rPr>
        <w:rFonts w:ascii="Courier New" w:eastAsia="Times New Roman" w:hAnsi="Courier New" w:hint="default"/>
        <w:color w:val="000000"/>
        <w:position w:val="0"/>
        <w:sz w:val="24"/>
        <w:szCs w:val="24"/>
      </w:rPr>
    </w:lvl>
    <w:lvl w:ilvl="2">
      <w:start w:val="1"/>
      <w:numFmt w:val="bullet"/>
      <w:lvlText w:val=""/>
      <w:lvlJc w:val="left"/>
      <w:pPr>
        <w:tabs>
          <w:tab w:val="num" w:pos="720"/>
        </w:tabs>
        <w:ind w:left="720" w:firstLine="1440"/>
      </w:pPr>
      <w:rPr>
        <w:rFonts w:ascii="Wingdings" w:eastAsia="Times New Roman" w:hAnsi="Wingdings" w:hint="default"/>
        <w:color w:val="000000"/>
        <w:position w:val="0"/>
        <w:sz w:val="24"/>
        <w:szCs w:val="24"/>
      </w:rPr>
    </w:lvl>
    <w:lvl w:ilvl="3">
      <w:start w:val="1"/>
      <w:numFmt w:val="bullet"/>
      <w:lvlText w:val="•"/>
      <w:lvlJc w:val="left"/>
      <w:pPr>
        <w:tabs>
          <w:tab w:val="num" w:pos="720"/>
        </w:tabs>
        <w:ind w:left="720" w:firstLine="2160"/>
      </w:pPr>
      <w:rPr>
        <w:rFonts w:ascii="Lucida Grande" w:eastAsia="Times New Roman" w:hAnsi="Symbol" w:hint="default"/>
        <w:color w:val="000000"/>
        <w:position w:val="0"/>
        <w:sz w:val="24"/>
        <w:szCs w:val="24"/>
      </w:rPr>
    </w:lvl>
    <w:lvl w:ilvl="4">
      <w:start w:val="1"/>
      <w:numFmt w:val="bullet"/>
      <w:lvlText w:val="o"/>
      <w:lvlJc w:val="left"/>
      <w:pPr>
        <w:tabs>
          <w:tab w:val="num" w:pos="720"/>
        </w:tabs>
        <w:ind w:left="720" w:firstLine="2880"/>
      </w:pPr>
      <w:rPr>
        <w:rFonts w:ascii="Courier New" w:eastAsia="Times New Roman" w:hAnsi="Courier New" w:hint="default"/>
        <w:color w:val="000000"/>
        <w:position w:val="0"/>
        <w:sz w:val="24"/>
        <w:szCs w:val="24"/>
      </w:rPr>
    </w:lvl>
    <w:lvl w:ilvl="5">
      <w:start w:val="1"/>
      <w:numFmt w:val="bullet"/>
      <w:lvlText w:val=""/>
      <w:lvlJc w:val="left"/>
      <w:pPr>
        <w:tabs>
          <w:tab w:val="num" w:pos="720"/>
        </w:tabs>
        <w:ind w:left="720" w:firstLine="3600"/>
      </w:pPr>
      <w:rPr>
        <w:rFonts w:ascii="Wingdings" w:eastAsia="Times New Roman" w:hAnsi="Wingdings" w:hint="default"/>
        <w:color w:val="000000"/>
        <w:position w:val="0"/>
        <w:sz w:val="24"/>
        <w:szCs w:val="24"/>
      </w:rPr>
    </w:lvl>
    <w:lvl w:ilvl="6">
      <w:start w:val="1"/>
      <w:numFmt w:val="bullet"/>
      <w:lvlText w:val="•"/>
      <w:lvlJc w:val="left"/>
      <w:pPr>
        <w:tabs>
          <w:tab w:val="num" w:pos="720"/>
        </w:tabs>
        <w:ind w:left="720" w:firstLine="4320"/>
      </w:pPr>
      <w:rPr>
        <w:rFonts w:ascii="Lucida Grande" w:eastAsia="Times New Roman" w:hAnsi="Symbol" w:hint="default"/>
        <w:color w:val="000000"/>
        <w:position w:val="0"/>
        <w:sz w:val="24"/>
        <w:szCs w:val="24"/>
      </w:rPr>
    </w:lvl>
    <w:lvl w:ilvl="7">
      <w:start w:val="1"/>
      <w:numFmt w:val="bullet"/>
      <w:lvlText w:val="o"/>
      <w:lvlJc w:val="left"/>
      <w:pPr>
        <w:tabs>
          <w:tab w:val="num" w:pos="720"/>
        </w:tabs>
        <w:ind w:left="720" w:firstLine="5040"/>
      </w:pPr>
      <w:rPr>
        <w:rFonts w:ascii="Courier New" w:eastAsia="Times New Roman" w:hAnsi="Courier New" w:hint="default"/>
        <w:color w:val="000000"/>
        <w:position w:val="0"/>
        <w:sz w:val="24"/>
        <w:szCs w:val="24"/>
      </w:rPr>
    </w:lvl>
    <w:lvl w:ilvl="8">
      <w:start w:val="1"/>
      <w:numFmt w:val="bullet"/>
      <w:lvlText w:val=""/>
      <w:lvlJc w:val="left"/>
      <w:pPr>
        <w:tabs>
          <w:tab w:val="num" w:pos="720"/>
        </w:tabs>
        <w:ind w:left="720" w:firstLine="5760"/>
      </w:pPr>
      <w:rPr>
        <w:rFonts w:ascii="Wingdings" w:eastAsia="Times New Roman" w:hAnsi="Wingdings" w:hint="default"/>
        <w:color w:val="000000"/>
        <w:position w:val="0"/>
        <w:sz w:val="24"/>
        <w:szCs w:val="24"/>
      </w:rPr>
    </w:lvl>
  </w:abstractNum>
  <w:abstractNum w:abstractNumId="8" w15:restartNumberingAfterBreak="0">
    <w:nsid w:val="0000000B"/>
    <w:multiLevelType w:val="multilevel"/>
    <w:tmpl w:val="894EE87D"/>
    <w:lvl w:ilvl="0">
      <w:start w:val="1"/>
      <w:numFmt w:val="bullet"/>
      <w:lvlText w:val="-"/>
      <w:lvlJc w:val="left"/>
      <w:pPr>
        <w:tabs>
          <w:tab w:val="num" w:pos="360"/>
        </w:tabs>
        <w:ind w:left="360"/>
      </w:pPr>
      <w:rPr>
        <w:rFonts w:hint="default"/>
        <w:color w:val="000000"/>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9" w15:restartNumberingAfterBreak="0">
    <w:nsid w:val="11192CCE"/>
    <w:multiLevelType w:val="hybridMultilevel"/>
    <w:tmpl w:val="24C4B92C"/>
    <w:lvl w:ilvl="0" w:tplc="254646BC">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15:restartNumberingAfterBreak="0">
    <w:nsid w:val="11FF195F"/>
    <w:multiLevelType w:val="multilevel"/>
    <w:tmpl w:val="6A8AC5F8"/>
    <w:lvl w:ilvl="0">
      <w:start w:val="1"/>
      <w:numFmt w:val="decimal"/>
      <w:lvlText w:val="%1."/>
      <w:lvlJc w:val="left"/>
      <w:pPr>
        <w:ind w:left="-2880" w:hanging="360"/>
      </w:pPr>
      <w:rPr>
        <w:rFonts w:ascii="Arial" w:hAnsi="Arial" w:cs="Times New Roman" w:hint="default"/>
      </w:rPr>
    </w:lvl>
    <w:lvl w:ilvl="1">
      <w:start w:val="4"/>
      <w:numFmt w:val="decimal"/>
      <w:isLgl/>
      <w:lvlText w:val="%1.%2."/>
      <w:lvlJc w:val="left"/>
      <w:pPr>
        <w:ind w:left="-288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rPr>
    </w:lvl>
    <w:lvl w:ilvl="3">
      <w:start w:val="1"/>
      <w:numFmt w:val="decimal"/>
      <w:isLgl/>
      <w:lvlText w:val="%1.%2.%3.%4."/>
      <w:lvlJc w:val="left"/>
      <w:pPr>
        <w:ind w:left="-2520" w:hanging="720"/>
      </w:pPr>
      <w:rPr>
        <w:rFonts w:ascii="Times New Roman" w:hAnsi="Times New Roman" w:cs="Times New Roman" w:hint="default"/>
      </w:rPr>
    </w:lvl>
    <w:lvl w:ilvl="4">
      <w:start w:val="1"/>
      <w:numFmt w:val="decimal"/>
      <w:isLgl/>
      <w:lvlText w:val="%1.%2.%3.%4.%5."/>
      <w:lvlJc w:val="left"/>
      <w:pPr>
        <w:ind w:left="-2160" w:hanging="1080"/>
      </w:pPr>
      <w:rPr>
        <w:rFonts w:ascii="Times New Roman" w:hAnsi="Times New Roman" w:cs="Times New Roman" w:hint="default"/>
      </w:rPr>
    </w:lvl>
    <w:lvl w:ilvl="5">
      <w:start w:val="1"/>
      <w:numFmt w:val="decimal"/>
      <w:isLgl/>
      <w:lvlText w:val="%1.%2.%3.%4.%5.%6."/>
      <w:lvlJc w:val="left"/>
      <w:pPr>
        <w:ind w:left="-216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1440" w:hanging="1800"/>
      </w:pPr>
      <w:rPr>
        <w:rFonts w:ascii="Times New Roman" w:hAnsi="Times New Roman" w:cs="Times New Roman" w:hint="default"/>
      </w:rPr>
    </w:lvl>
  </w:abstractNum>
  <w:abstractNum w:abstractNumId="11" w15:restartNumberingAfterBreak="0">
    <w:nsid w:val="13793EA5"/>
    <w:multiLevelType w:val="hybridMultilevel"/>
    <w:tmpl w:val="74486006"/>
    <w:lvl w:ilvl="0" w:tplc="0813000F">
      <w:start w:val="2"/>
      <w:numFmt w:val="decimal"/>
      <w:lvlText w:val="%1."/>
      <w:lvlJc w:val="left"/>
      <w:pPr>
        <w:ind w:left="720" w:hanging="360"/>
      </w:pPr>
      <w:rPr>
        <w:rFonts w:eastAsia="Times New Roman"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149417E6"/>
    <w:multiLevelType w:val="hybridMultilevel"/>
    <w:tmpl w:val="D3389282"/>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C66172"/>
    <w:multiLevelType w:val="hybridMultilevel"/>
    <w:tmpl w:val="292A8EA2"/>
    <w:lvl w:ilvl="0" w:tplc="25A6A8FA">
      <w:start w:val="1"/>
      <w:numFmt w:val="bullet"/>
      <w:lvlText w:val="−"/>
      <w:lvlJc w:val="left"/>
      <w:pPr>
        <w:ind w:left="1080" w:hanging="360"/>
      </w:pPr>
      <w:rPr>
        <w:rFonts w:ascii="Arial" w:hAnsi="Arial" w:hint="default"/>
        <w:b/>
        <w:i w:val="0"/>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4" w15:restartNumberingAfterBreak="0">
    <w:nsid w:val="1A9D3C26"/>
    <w:multiLevelType w:val="hybridMultilevel"/>
    <w:tmpl w:val="75E8A1EA"/>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16219D"/>
    <w:multiLevelType w:val="hybridMultilevel"/>
    <w:tmpl w:val="63ECDB76"/>
    <w:lvl w:ilvl="0" w:tplc="BB589C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2B599F"/>
    <w:multiLevelType w:val="hybridMultilevel"/>
    <w:tmpl w:val="6C161990"/>
    <w:lvl w:ilvl="0" w:tplc="9D22BE84">
      <w:start w:val="4"/>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233609C9"/>
    <w:multiLevelType w:val="hybridMultilevel"/>
    <w:tmpl w:val="9E826F28"/>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8" w15:restartNumberingAfterBreak="0">
    <w:nsid w:val="2477310D"/>
    <w:multiLevelType w:val="hybridMultilevel"/>
    <w:tmpl w:val="8334D412"/>
    <w:lvl w:ilvl="0" w:tplc="0813000F">
      <w:start w:val="1"/>
      <w:numFmt w:val="decimal"/>
      <w:lvlText w:val="%1."/>
      <w:lvlJc w:val="left"/>
      <w:pPr>
        <w:ind w:left="720" w:hanging="360"/>
      </w:pPr>
      <w:rPr>
        <w:rFonts w:eastAsia="Times New Roman"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28254E5A"/>
    <w:multiLevelType w:val="hybridMultilevel"/>
    <w:tmpl w:val="4B0808BC"/>
    <w:lvl w:ilvl="0" w:tplc="254646BC">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288C449D"/>
    <w:multiLevelType w:val="hybridMultilevel"/>
    <w:tmpl w:val="F25AE950"/>
    <w:lvl w:ilvl="0" w:tplc="25A6A8FA">
      <w:start w:val="1"/>
      <w:numFmt w:val="bullet"/>
      <w:lvlText w:val="−"/>
      <w:lvlJc w:val="left"/>
      <w:pPr>
        <w:ind w:left="720" w:hanging="360"/>
      </w:pPr>
      <w:rPr>
        <w:rFonts w:ascii="Arial" w:hAnsi="Arial" w:hint="default"/>
        <w:b/>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3093273A"/>
    <w:multiLevelType w:val="hybridMultilevel"/>
    <w:tmpl w:val="71B2488C"/>
    <w:lvl w:ilvl="0" w:tplc="3C40BC1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31067A55"/>
    <w:multiLevelType w:val="hybridMultilevel"/>
    <w:tmpl w:val="13C83EB0"/>
    <w:lvl w:ilvl="0" w:tplc="FDCE68A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313445DF"/>
    <w:multiLevelType w:val="hybridMultilevel"/>
    <w:tmpl w:val="A3FC7B92"/>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4" w15:restartNumberingAfterBreak="0">
    <w:nsid w:val="31EE3D2F"/>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25" w15:restartNumberingAfterBreak="0">
    <w:nsid w:val="32693158"/>
    <w:multiLevelType w:val="hybridMultilevel"/>
    <w:tmpl w:val="3BD25EEA"/>
    <w:lvl w:ilvl="0" w:tplc="0813000F">
      <w:start w:val="1"/>
      <w:numFmt w:val="decimal"/>
      <w:lvlText w:val="%1."/>
      <w:lvlJc w:val="left"/>
      <w:pPr>
        <w:ind w:left="720" w:hanging="360"/>
      </w:pPr>
      <w:rPr>
        <w:rFonts w:eastAsia="Times New Roman"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6" w15:restartNumberingAfterBreak="0">
    <w:nsid w:val="34974A42"/>
    <w:multiLevelType w:val="hybridMultilevel"/>
    <w:tmpl w:val="771CD394"/>
    <w:lvl w:ilvl="0" w:tplc="BB2AAE62">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3C5014C9"/>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28" w15:restartNumberingAfterBreak="0">
    <w:nsid w:val="43473C58"/>
    <w:multiLevelType w:val="hybridMultilevel"/>
    <w:tmpl w:val="9B021516"/>
    <w:lvl w:ilvl="0" w:tplc="25A6A8FA">
      <w:start w:val="1"/>
      <w:numFmt w:val="bullet"/>
      <w:lvlText w:val="−"/>
      <w:lvlJc w:val="left"/>
      <w:pPr>
        <w:ind w:left="1117" w:hanging="360"/>
      </w:pPr>
      <w:rPr>
        <w:rFonts w:ascii="Arial" w:hAnsi="Arial" w:hint="default"/>
        <w:b/>
        <w:i w:val="0"/>
      </w:rPr>
    </w:lvl>
    <w:lvl w:ilvl="1" w:tplc="08130003" w:tentative="1">
      <w:start w:val="1"/>
      <w:numFmt w:val="bullet"/>
      <w:lvlText w:val="o"/>
      <w:lvlJc w:val="left"/>
      <w:pPr>
        <w:ind w:left="1837" w:hanging="360"/>
      </w:pPr>
      <w:rPr>
        <w:rFonts w:ascii="Courier New" w:hAnsi="Courier New" w:cs="Courier New" w:hint="default"/>
      </w:rPr>
    </w:lvl>
    <w:lvl w:ilvl="2" w:tplc="08130005" w:tentative="1">
      <w:start w:val="1"/>
      <w:numFmt w:val="bullet"/>
      <w:lvlText w:val=""/>
      <w:lvlJc w:val="left"/>
      <w:pPr>
        <w:ind w:left="2557" w:hanging="360"/>
      </w:pPr>
      <w:rPr>
        <w:rFonts w:ascii="Wingdings" w:hAnsi="Wingdings" w:hint="default"/>
      </w:rPr>
    </w:lvl>
    <w:lvl w:ilvl="3" w:tplc="08130001" w:tentative="1">
      <w:start w:val="1"/>
      <w:numFmt w:val="bullet"/>
      <w:lvlText w:val=""/>
      <w:lvlJc w:val="left"/>
      <w:pPr>
        <w:ind w:left="3277" w:hanging="360"/>
      </w:pPr>
      <w:rPr>
        <w:rFonts w:ascii="Symbol" w:hAnsi="Symbol" w:hint="default"/>
      </w:rPr>
    </w:lvl>
    <w:lvl w:ilvl="4" w:tplc="08130003" w:tentative="1">
      <w:start w:val="1"/>
      <w:numFmt w:val="bullet"/>
      <w:lvlText w:val="o"/>
      <w:lvlJc w:val="left"/>
      <w:pPr>
        <w:ind w:left="3997" w:hanging="360"/>
      </w:pPr>
      <w:rPr>
        <w:rFonts w:ascii="Courier New" w:hAnsi="Courier New" w:cs="Courier New" w:hint="default"/>
      </w:rPr>
    </w:lvl>
    <w:lvl w:ilvl="5" w:tplc="08130005" w:tentative="1">
      <w:start w:val="1"/>
      <w:numFmt w:val="bullet"/>
      <w:lvlText w:val=""/>
      <w:lvlJc w:val="left"/>
      <w:pPr>
        <w:ind w:left="4717" w:hanging="360"/>
      </w:pPr>
      <w:rPr>
        <w:rFonts w:ascii="Wingdings" w:hAnsi="Wingdings" w:hint="default"/>
      </w:rPr>
    </w:lvl>
    <w:lvl w:ilvl="6" w:tplc="08130001" w:tentative="1">
      <w:start w:val="1"/>
      <w:numFmt w:val="bullet"/>
      <w:lvlText w:val=""/>
      <w:lvlJc w:val="left"/>
      <w:pPr>
        <w:ind w:left="5437" w:hanging="360"/>
      </w:pPr>
      <w:rPr>
        <w:rFonts w:ascii="Symbol" w:hAnsi="Symbol" w:hint="default"/>
      </w:rPr>
    </w:lvl>
    <w:lvl w:ilvl="7" w:tplc="08130003" w:tentative="1">
      <w:start w:val="1"/>
      <w:numFmt w:val="bullet"/>
      <w:lvlText w:val="o"/>
      <w:lvlJc w:val="left"/>
      <w:pPr>
        <w:ind w:left="6157" w:hanging="360"/>
      </w:pPr>
      <w:rPr>
        <w:rFonts w:ascii="Courier New" w:hAnsi="Courier New" w:cs="Courier New" w:hint="default"/>
      </w:rPr>
    </w:lvl>
    <w:lvl w:ilvl="8" w:tplc="08130005" w:tentative="1">
      <w:start w:val="1"/>
      <w:numFmt w:val="bullet"/>
      <w:lvlText w:val=""/>
      <w:lvlJc w:val="left"/>
      <w:pPr>
        <w:ind w:left="6877" w:hanging="360"/>
      </w:pPr>
      <w:rPr>
        <w:rFonts w:ascii="Wingdings" w:hAnsi="Wingdings" w:hint="default"/>
      </w:rPr>
    </w:lvl>
  </w:abstractNum>
  <w:abstractNum w:abstractNumId="29" w15:restartNumberingAfterBreak="0">
    <w:nsid w:val="48C91227"/>
    <w:multiLevelType w:val="hybridMultilevel"/>
    <w:tmpl w:val="4C1C3FDA"/>
    <w:lvl w:ilvl="0" w:tplc="ADDC3E10">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48E242BE"/>
    <w:multiLevelType w:val="hybridMultilevel"/>
    <w:tmpl w:val="4A9E10A2"/>
    <w:lvl w:ilvl="0" w:tplc="8EFE1AFA">
      <w:start w:val="1"/>
      <w:numFmt w:val="decimal"/>
      <w:lvlText w:val="%1."/>
      <w:lvlJc w:val="left"/>
      <w:pPr>
        <w:ind w:left="720" w:hanging="360"/>
      </w:pPr>
      <w:rPr>
        <w:rFonts w:eastAsia="ヒラギノ角ゴ Pro W3" w:hint="default"/>
        <w:color w:val="000000"/>
        <w:u w:val="single"/>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1" w15:restartNumberingAfterBreak="0">
    <w:nsid w:val="4F5776FC"/>
    <w:multiLevelType w:val="hybridMultilevel"/>
    <w:tmpl w:val="641CFB3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2" w15:restartNumberingAfterBreak="0">
    <w:nsid w:val="54440B45"/>
    <w:multiLevelType w:val="hybridMultilevel"/>
    <w:tmpl w:val="31D0794E"/>
    <w:lvl w:ilvl="0" w:tplc="0813000F">
      <w:start w:val="1"/>
      <w:numFmt w:val="decimal"/>
      <w:lvlText w:val="%1."/>
      <w:lvlJc w:val="left"/>
      <w:pPr>
        <w:ind w:left="720" w:hanging="360"/>
      </w:pPr>
      <w:rPr>
        <w:rFonts w:eastAsia="Times New Roman"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3" w15:restartNumberingAfterBreak="0">
    <w:nsid w:val="60766B15"/>
    <w:multiLevelType w:val="multilevel"/>
    <w:tmpl w:val="8E54950E"/>
    <w:lvl w:ilvl="0">
      <w:start w:val="1"/>
      <w:numFmt w:val="bullet"/>
      <w:lvlText w:val="−"/>
      <w:lvlJc w:val="left"/>
      <w:pPr>
        <w:tabs>
          <w:tab w:val="num" w:pos="360"/>
        </w:tabs>
        <w:ind w:left="360" w:firstLine="0"/>
      </w:pPr>
      <w:rPr>
        <w:rFonts w:ascii="Arial" w:hAnsi="Aria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34" w15:restartNumberingAfterBreak="0">
    <w:nsid w:val="71D845DF"/>
    <w:multiLevelType w:val="hybridMultilevel"/>
    <w:tmpl w:val="8DFEC3A2"/>
    <w:lvl w:ilvl="0" w:tplc="254646BC">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5" w15:restartNumberingAfterBreak="0">
    <w:nsid w:val="75E06A42"/>
    <w:multiLevelType w:val="hybridMultilevel"/>
    <w:tmpl w:val="2B584D42"/>
    <w:lvl w:ilvl="0" w:tplc="16AAB764">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771F3DA1"/>
    <w:multiLevelType w:val="hybridMultilevel"/>
    <w:tmpl w:val="FE688388"/>
    <w:lvl w:ilvl="0" w:tplc="D2D85F8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7D185218"/>
    <w:multiLevelType w:val="hybridMultilevel"/>
    <w:tmpl w:val="510E0910"/>
    <w:lvl w:ilvl="0" w:tplc="254646BC">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766509063">
    <w:abstractNumId w:val="15"/>
  </w:num>
  <w:num w:numId="2" w16cid:durableId="281378145">
    <w:abstractNumId w:val="14"/>
  </w:num>
  <w:num w:numId="3" w16cid:durableId="1775978724">
    <w:abstractNumId w:val="12"/>
  </w:num>
  <w:num w:numId="4" w16cid:durableId="592129728">
    <w:abstractNumId w:val="16"/>
  </w:num>
  <w:num w:numId="5" w16cid:durableId="1958677014">
    <w:abstractNumId w:val="35"/>
  </w:num>
  <w:num w:numId="6" w16cid:durableId="2002537664">
    <w:abstractNumId w:val="26"/>
  </w:num>
  <w:num w:numId="7" w16cid:durableId="20906053">
    <w:abstractNumId w:val="29"/>
  </w:num>
  <w:num w:numId="8" w16cid:durableId="1324704446">
    <w:abstractNumId w:val="36"/>
  </w:num>
  <w:num w:numId="9" w16cid:durableId="1733917955">
    <w:abstractNumId w:val="22"/>
  </w:num>
  <w:num w:numId="10" w16cid:durableId="98452798">
    <w:abstractNumId w:val="0"/>
  </w:num>
  <w:num w:numId="11" w16cid:durableId="1428572816">
    <w:abstractNumId w:val="1"/>
  </w:num>
  <w:num w:numId="12" w16cid:durableId="872309400">
    <w:abstractNumId w:val="2"/>
  </w:num>
  <w:num w:numId="13" w16cid:durableId="1233464332">
    <w:abstractNumId w:val="19"/>
  </w:num>
  <w:num w:numId="14" w16cid:durableId="2083405393">
    <w:abstractNumId w:val="4"/>
  </w:num>
  <w:num w:numId="15" w16cid:durableId="1550803938">
    <w:abstractNumId w:val="5"/>
  </w:num>
  <w:num w:numId="16" w16cid:durableId="642349438">
    <w:abstractNumId w:val="6"/>
  </w:num>
  <w:num w:numId="17" w16cid:durableId="840200939">
    <w:abstractNumId w:val="23"/>
  </w:num>
  <w:num w:numId="18" w16cid:durableId="74864868">
    <w:abstractNumId w:val="10"/>
  </w:num>
  <w:num w:numId="19" w16cid:durableId="2001616572">
    <w:abstractNumId w:val="7"/>
  </w:num>
  <w:num w:numId="20" w16cid:durableId="124087969">
    <w:abstractNumId w:val="8"/>
  </w:num>
  <w:num w:numId="21" w16cid:durableId="617757066">
    <w:abstractNumId w:val="27"/>
  </w:num>
  <w:num w:numId="22" w16cid:durableId="74982571">
    <w:abstractNumId w:val="9"/>
  </w:num>
  <w:num w:numId="23" w16cid:durableId="286158051">
    <w:abstractNumId w:val="33"/>
  </w:num>
  <w:num w:numId="24" w16cid:durableId="2027319581">
    <w:abstractNumId w:val="3"/>
  </w:num>
  <w:num w:numId="25" w16cid:durableId="1101488078">
    <w:abstractNumId w:val="37"/>
  </w:num>
  <w:num w:numId="26" w16cid:durableId="875848996">
    <w:abstractNumId w:val="34"/>
  </w:num>
  <w:num w:numId="27" w16cid:durableId="1221984487">
    <w:abstractNumId w:val="17"/>
  </w:num>
  <w:num w:numId="28" w16cid:durableId="760486034">
    <w:abstractNumId w:val="30"/>
  </w:num>
  <w:num w:numId="29" w16cid:durableId="1765760694">
    <w:abstractNumId w:val="24"/>
  </w:num>
  <w:num w:numId="30" w16cid:durableId="655034106">
    <w:abstractNumId w:val="18"/>
  </w:num>
  <w:num w:numId="31" w16cid:durableId="1597054397">
    <w:abstractNumId w:val="25"/>
  </w:num>
  <w:num w:numId="32" w16cid:durableId="1808233543">
    <w:abstractNumId w:val="11"/>
  </w:num>
  <w:num w:numId="33" w16cid:durableId="1565262966">
    <w:abstractNumId w:val="21"/>
  </w:num>
  <w:num w:numId="34" w16cid:durableId="1259213870">
    <w:abstractNumId w:val="2"/>
  </w:num>
  <w:num w:numId="35" w16cid:durableId="678194072">
    <w:abstractNumId w:val="13"/>
  </w:num>
  <w:num w:numId="36" w16cid:durableId="1242524849">
    <w:abstractNumId w:val="28"/>
  </w:num>
  <w:num w:numId="37" w16cid:durableId="428812744">
    <w:abstractNumId w:val="31"/>
  </w:num>
  <w:num w:numId="38" w16cid:durableId="1278564655">
    <w:abstractNumId w:val="20"/>
  </w:num>
  <w:num w:numId="39" w16cid:durableId="147837472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06C7"/>
    <w:rsid w:val="00001AE4"/>
    <w:rsid w:val="0000297E"/>
    <w:rsid w:val="00004443"/>
    <w:rsid w:val="00005EB3"/>
    <w:rsid w:val="0000724A"/>
    <w:rsid w:val="00017A9F"/>
    <w:rsid w:val="00023F60"/>
    <w:rsid w:val="00024422"/>
    <w:rsid w:val="00024B6F"/>
    <w:rsid w:val="00031C95"/>
    <w:rsid w:val="00036A19"/>
    <w:rsid w:val="000406D9"/>
    <w:rsid w:val="00040806"/>
    <w:rsid w:val="000408ED"/>
    <w:rsid w:val="00040C92"/>
    <w:rsid w:val="00040CB9"/>
    <w:rsid w:val="00043950"/>
    <w:rsid w:val="000459C1"/>
    <w:rsid w:val="00050CD0"/>
    <w:rsid w:val="00051F2C"/>
    <w:rsid w:val="00052C6F"/>
    <w:rsid w:val="00052E98"/>
    <w:rsid w:val="00054349"/>
    <w:rsid w:val="00055872"/>
    <w:rsid w:val="00057CC5"/>
    <w:rsid w:val="00064FEB"/>
    <w:rsid w:val="00066F9E"/>
    <w:rsid w:val="00071407"/>
    <w:rsid w:val="000775B6"/>
    <w:rsid w:val="00082803"/>
    <w:rsid w:val="00082AB1"/>
    <w:rsid w:val="00086D11"/>
    <w:rsid w:val="0008715C"/>
    <w:rsid w:val="00090B8B"/>
    <w:rsid w:val="00091359"/>
    <w:rsid w:val="00091A74"/>
    <w:rsid w:val="00091EB0"/>
    <w:rsid w:val="00093710"/>
    <w:rsid w:val="00094A5B"/>
    <w:rsid w:val="00095E09"/>
    <w:rsid w:val="0009745A"/>
    <w:rsid w:val="000A598E"/>
    <w:rsid w:val="000A6246"/>
    <w:rsid w:val="000B0818"/>
    <w:rsid w:val="000C17E7"/>
    <w:rsid w:val="000C22B4"/>
    <w:rsid w:val="000C2D6A"/>
    <w:rsid w:val="000C3453"/>
    <w:rsid w:val="000C3618"/>
    <w:rsid w:val="000C54F4"/>
    <w:rsid w:val="000C6BC1"/>
    <w:rsid w:val="000C7C34"/>
    <w:rsid w:val="000D5B15"/>
    <w:rsid w:val="000E051F"/>
    <w:rsid w:val="000E10AD"/>
    <w:rsid w:val="000E20B3"/>
    <w:rsid w:val="000E25CA"/>
    <w:rsid w:val="000E4A14"/>
    <w:rsid w:val="000F5052"/>
    <w:rsid w:val="000F6749"/>
    <w:rsid w:val="000F6E3C"/>
    <w:rsid w:val="0010005B"/>
    <w:rsid w:val="00101952"/>
    <w:rsid w:val="00101E3B"/>
    <w:rsid w:val="00103223"/>
    <w:rsid w:val="001033A7"/>
    <w:rsid w:val="00103488"/>
    <w:rsid w:val="00105353"/>
    <w:rsid w:val="00105D17"/>
    <w:rsid w:val="00110215"/>
    <w:rsid w:val="0011037E"/>
    <w:rsid w:val="00111090"/>
    <w:rsid w:val="00115F4B"/>
    <w:rsid w:val="001238E7"/>
    <w:rsid w:val="00125326"/>
    <w:rsid w:val="00125E90"/>
    <w:rsid w:val="00132A85"/>
    <w:rsid w:val="00133115"/>
    <w:rsid w:val="0013400E"/>
    <w:rsid w:val="00135836"/>
    <w:rsid w:val="00136051"/>
    <w:rsid w:val="0014283C"/>
    <w:rsid w:val="00142BFF"/>
    <w:rsid w:val="00143CD7"/>
    <w:rsid w:val="0014449A"/>
    <w:rsid w:val="00145040"/>
    <w:rsid w:val="00146BBA"/>
    <w:rsid w:val="00146E15"/>
    <w:rsid w:val="00147D8D"/>
    <w:rsid w:val="001514A5"/>
    <w:rsid w:val="00151759"/>
    <w:rsid w:val="00154316"/>
    <w:rsid w:val="00155965"/>
    <w:rsid w:val="001573A5"/>
    <w:rsid w:val="00162208"/>
    <w:rsid w:val="001624FA"/>
    <w:rsid w:val="001659D4"/>
    <w:rsid w:val="00167BA6"/>
    <w:rsid w:val="00170FF1"/>
    <w:rsid w:val="00177AF4"/>
    <w:rsid w:val="0018055F"/>
    <w:rsid w:val="001826EB"/>
    <w:rsid w:val="001863C1"/>
    <w:rsid w:val="00186593"/>
    <w:rsid w:val="0019246B"/>
    <w:rsid w:val="00192997"/>
    <w:rsid w:val="00196700"/>
    <w:rsid w:val="00197352"/>
    <w:rsid w:val="001A0CAC"/>
    <w:rsid w:val="001A1520"/>
    <w:rsid w:val="001A4B21"/>
    <w:rsid w:val="001A6110"/>
    <w:rsid w:val="001A6956"/>
    <w:rsid w:val="001A6E29"/>
    <w:rsid w:val="001A7365"/>
    <w:rsid w:val="001B057C"/>
    <w:rsid w:val="001B11AD"/>
    <w:rsid w:val="001B1993"/>
    <w:rsid w:val="001B24A0"/>
    <w:rsid w:val="001B4202"/>
    <w:rsid w:val="001B6DE0"/>
    <w:rsid w:val="001C4CAC"/>
    <w:rsid w:val="001D08CE"/>
    <w:rsid w:val="001D0EE2"/>
    <w:rsid w:val="001D349F"/>
    <w:rsid w:val="001D75B2"/>
    <w:rsid w:val="001E184D"/>
    <w:rsid w:val="001E2179"/>
    <w:rsid w:val="001E4E65"/>
    <w:rsid w:val="001E7DDD"/>
    <w:rsid w:val="001F5DD9"/>
    <w:rsid w:val="001F734B"/>
    <w:rsid w:val="001F7C13"/>
    <w:rsid w:val="002029CC"/>
    <w:rsid w:val="00203511"/>
    <w:rsid w:val="00204EDA"/>
    <w:rsid w:val="00207AEA"/>
    <w:rsid w:val="00212C60"/>
    <w:rsid w:val="00214084"/>
    <w:rsid w:val="002163FF"/>
    <w:rsid w:val="002170ED"/>
    <w:rsid w:val="00220272"/>
    <w:rsid w:val="002218D1"/>
    <w:rsid w:val="00221F36"/>
    <w:rsid w:val="0022331C"/>
    <w:rsid w:val="00223AD3"/>
    <w:rsid w:val="00224AEE"/>
    <w:rsid w:val="00225E03"/>
    <w:rsid w:val="00226B56"/>
    <w:rsid w:val="00237C8E"/>
    <w:rsid w:val="00242A32"/>
    <w:rsid w:val="00244D09"/>
    <w:rsid w:val="00245392"/>
    <w:rsid w:val="00245479"/>
    <w:rsid w:val="002477FD"/>
    <w:rsid w:val="00247887"/>
    <w:rsid w:val="00251A61"/>
    <w:rsid w:val="0025282D"/>
    <w:rsid w:val="002546D8"/>
    <w:rsid w:val="00254956"/>
    <w:rsid w:val="00256330"/>
    <w:rsid w:val="00260C98"/>
    <w:rsid w:val="0026457E"/>
    <w:rsid w:val="00265B34"/>
    <w:rsid w:val="00275A02"/>
    <w:rsid w:val="00284CFE"/>
    <w:rsid w:val="00284DD7"/>
    <w:rsid w:val="00285052"/>
    <w:rsid w:val="002915F3"/>
    <w:rsid w:val="00293A3E"/>
    <w:rsid w:val="002965FD"/>
    <w:rsid w:val="002A0ED6"/>
    <w:rsid w:val="002A3323"/>
    <w:rsid w:val="002A6F8D"/>
    <w:rsid w:val="002A7D39"/>
    <w:rsid w:val="002A7F73"/>
    <w:rsid w:val="002B4250"/>
    <w:rsid w:val="002C055F"/>
    <w:rsid w:val="002C2EF2"/>
    <w:rsid w:val="002C4AA1"/>
    <w:rsid w:val="002D0171"/>
    <w:rsid w:val="002D08E0"/>
    <w:rsid w:val="002D14FF"/>
    <w:rsid w:val="002D29DC"/>
    <w:rsid w:val="002D55AC"/>
    <w:rsid w:val="002D76D8"/>
    <w:rsid w:val="002E6AE4"/>
    <w:rsid w:val="002F031C"/>
    <w:rsid w:val="002F2F49"/>
    <w:rsid w:val="002F6D0D"/>
    <w:rsid w:val="002F7719"/>
    <w:rsid w:val="00300033"/>
    <w:rsid w:val="003018B9"/>
    <w:rsid w:val="00303282"/>
    <w:rsid w:val="003034DD"/>
    <w:rsid w:val="00306F98"/>
    <w:rsid w:val="00313328"/>
    <w:rsid w:val="00314306"/>
    <w:rsid w:val="00314C08"/>
    <w:rsid w:val="0031724C"/>
    <w:rsid w:val="00317E38"/>
    <w:rsid w:val="0032149A"/>
    <w:rsid w:val="00324FBD"/>
    <w:rsid w:val="00325A06"/>
    <w:rsid w:val="00330D4E"/>
    <w:rsid w:val="003336AD"/>
    <w:rsid w:val="00336108"/>
    <w:rsid w:val="00336C5C"/>
    <w:rsid w:val="003412C8"/>
    <w:rsid w:val="00343223"/>
    <w:rsid w:val="00343E4A"/>
    <w:rsid w:val="003445B7"/>
    <w:rsid w:val="0034533B"/>
    <w:rsid w:val="0034684F"/>
    <w:rsid w:val="00350F78"/>
    <w:rsid w:val="0035424C"/>
    <w:rsid w:val="003547BB"/>
    <w:rsid w:val="003549F6"/>
    <w:rsid w:val="003562F2"/>
    <w:rsid w:val="00356A9B"/>
    <w:rsid w:val="00360390"/>
    <w:rsid w:val="00363A0F"/>
    <w:rsid w:val="003644AF"/>
    <w:rsid w:val="00364B91"/>
    <w:rsid w:val="00367932"/>
    <w:rsid w:val="00370348"/>
    <w:rsid w:val="00370604"/>
    <w:rsid w:val="0037076E"/>
    <w:rsid w:val="003728B9"/>
    <w:rsid w:val="00373E7F"/>
    <w:rsid w:val="00374BD6"/>
    <w:rsid w:val="00376519"/>
    <w:rsid w:val="0037665E"/>
    <w:rsid w:val="00376A0A"/>
    <w:rsid w:val="00383B6D"/>
    <w:rsid w:val="00390698"/>
    <w:rsid w:val="003951A5"/>
    <w:rsid w:val="00396D20"/>
    <w:rsid w:val="00396EEF"/>
    <w:rsid w:val="00397040"/>
    <w:rsid w:val="0039706A"/>
    <w:rsid w:val="003A0915"/>
    <w:rsid w:val="003A1609"/>
    <w:rsid w:val="003A3531"/>
    <w:rsid w:val="003A4B30"/>
    <w:rsid w:val="003A5943"/>
    <w:rsid w:val="003A7D40"/>
    <w:rsid w:val="003B2A8D"/>
    <w:rsid w:val="003B5CE3"/>
    <w:rsid w:val="003B7860"/>
    <w:rsid w:val="003C2582"/>
    <w:rsid w:val="003C65B1"/>
    <w:rsid w:val="003C69AD"/>
    <w:rsid w:val="003D07CB"/>
    <w:rsid w:val="003D2137"/>
    <w:rsid w:val="003D22CE"/>
    <w:rsid w:val="003D2DAF"/>
    <w:rsid w:val="003D4E8E"/>
    <w:rsid w:val="003D524C"/>
    <w:rsid w:val="003E0E32"/>
    <w:rsid w:val="003E255B"/>
    <w:rsid w:val="003E27EF"/>
    <w:rsid w:val="003F1AE7"/>
    <w:rsid w:val="003F2FE7"/>
    <w:rsid w:val="003F3826"/>
    <w:rsid w:val="003F4983"/>
    <w:rsid w:val="00400419"/>
    <w:rsid w:val="004040FC"/>
    <w:rsid w:val="00407969"/>
    <w:rsid w:val="004115D3"/>
    <w:rsid w:val="004156B8"/>
    <w:rsid w:val="00416372"/>
    <w:rsid w:val="004175C0"/>
    <w:rsid w:val="00420C90"/>
    <w:rsid w:val="00422743"/>
    <w:rsid w:val="00422C57"/>
    <w:rsid w:val="00422F54"/>
    <w:rsid w:val="0042371E"/>
    <w:rsid w:val="00426118"/>
    <w:rsid w:val="00426F6D"/>
    <w:rsid w:val="004328E1"/>
    <w:rsid w:val="00433AA9"/>
    <w:rsid w:val="00436064"/>
    <w:rsid w:val="00436EE7"/>
    <w:rsid w:val="004375D3"/>
    <w:rsid w:val="00437A0A"/>
    <w:rsid w:val="00437E56"/>
    <w:rsid w:val="00441BDF"/>
    <w:rsid w:val="00442D91"/>
    <w:rsid w:val="00446052"/>
    <w:rsid w:val="00451FD1"/>
    <w:rsid w:val="004544AA"/>
    <w:rsid w:val="0045724E"/>
    <w:rsid w:val="004575C3"/>
    <w:rsid w:val="00460134"/>
    <w:rsid w:val="0046282E"/>
    <w:rsid w:val="00463E0A"/>
    <w:rsid w:val="004653CD"/>
    <w:rsid w:val="004657A3"/>
    <w:rsid w:val="00467AF6"/>
    <w:rsid w:val="00472441"/>
    <w:rsid w:val="00473357"/>
    <w:rsid w:val="00475C08"/>
    <w:rsid w:val="00475EAD"/>
    <w:rsid w:val="004774FF"/>
    <w:rsid w:val="0048059A"/>
    <w:rsid w:val="00485489"/>
    <w:rsid w:val="0049520B"/>
    <w:rsid w:val="004955C8"/>
    <w:rsid w:val="004A01C2"/>
    <w:rsid w:val="004A184D"/>
    <w:rsid w:val="004A25B2"/>
    <w:rsid w:val="004A3F0B"/>
    <w:rsid w:val="004B24D3"/>
    <w:rsid w:val="004B50AE"/>
    <w:rsid w:val="004B5710"/>
    <w:rsid w:val="004B5978"/>
    <w:rsid w:val="004C2C83"/>
    <w:rsid w:val="004C5116"/>
    <w:rsid w:val="004D0400"/>
    <w:rsid w:val="004D1B6E"/>
    <w:rsid w:val="004D1F66"/>
    <w:rsid w:val="004D33CB"/>
    <w:rsid w:val="004D34D2"/>
    <w:rsid w:val="004D602C"/>
    <w:rsid w:val="004D6167"/>
    <w:rsid w:val="004D7111"/>
    <w:rsid w:val="004E0885"/>
    <w:rsid w:val="004E479C"/>
    <w:rsid w:val="004E55F1"/>
    <w:rsid w:val="004E65F1"/>
    <w:rsid w:val="004E6FF2"/>
    <w:rsid w:val="004F12B0"/>
    <w:rsid w:val="004F24C4"/>
    <w:rsid w:val="004F2C34"/>
    <w:rsid w:val="00500D78"/>
    <w:rsid w:val="0050180E"/>
    <w:rsid w:val="005038A7"/>
    <w:rsid w:val="00503D98"/>
    <w:rsid w:val="00506FF0"/>
    <w:rsid w:val="00510E4B"/>
    <w:rsid w:val="00521738"/>
    <w:rsid w:val="0052357B"/>
    <w:rsid w:val="00525C4E"/>
    <w:rsid w:val="005275D3"/>
    <w:rsid w:val="00527B82"/>
    <w:rsid w:val="00527E62"/>
    <w:rsid w:val="00530CFB"/>
    <w:rsid w:val="00532857"/>
    <w:rsid w:val="005334A6"/>
    <w:rsid w:val="00534513"/>
    <w:rsid w:val="00534BF8"/>
    <w:rsid w:val="00536305"/>
    <w:rsid w:val="00536F9F"/>
    <w:rsid w:val="005405F9"/>
    <w:rsid w:val="00544DE4"/>
    <w:rsid w:val="00544F05"/>
    <w:rsid w:val="00544F88"/>
    <w:rsid w:val="00545066"/>
    <w:rsid w:val="00555F60"/>
    <w:rsid w:val="00557457"/>
    <w:rsid w:val="00560005"/>
    <w:rsid w:val="00560DB9"/>
    <w:rsid w:val="00573D24"/>
    <w:rsid w:val="0057512F"/>
    <w:rsid w:val="005753BB"/>
    <w:rsid w:val="00577E5A"/>
    <w:rsid w:val="00581E43"/>
    <w:rsid w:val="005908AF"/>
    <w:rsid w:val="00590C4C"/>
    <w:rsid w:val="00594E49"/>
    <w:rsid w:val="005A1D55"/>
    <w:rsid w:val="005A2E79"/>
    <w:rsid w:val="005A426D"/>
    <w:rsid w:val="005A6CE7"/>
    <w:rsid w:val="005A70F4"/>
    <w:rsid w:val="005A792C"/>
    <w:rsid w:val="005A7AEF"/>
    <w:rsid w:val="005B0982"/>
    <w:rsid w:val="005C4B14"/>
    <w:rsid w:val="005D2162"/>
    <w:rsid w:val="005D5011"/>
    <w:rsid w:val="005E086F"/>
    <w:rsid w:val="005E15CA"/>
    <w:rsid w:val="005E6B20"/>
    <w:rsid w:val="005F2948"/>
    <w:rsid w:val="005F5F22"/>
    <w:rsid w:val="005F6190"/>
    <w:rsid w:val="005F76B8"/>
    <w:rsid w:val="006006C7"/>
    <w:rsid w:val="00603986"/>
    <w:rsid w:val="0061254F"/>
    <w:rsid w:val="00617061"/>
    <w:rsid w:val="00617696"/>
    <w:rsid w:val="00620321"/>
    <w:rsid w:val="0062461A"/>
    <w:rsid w:val="00626B25"/>
    <w:rsid w:val="00633C15"/>
    <w:rsid w:val="006359C0"/>
    <w:rsid w:val="006370AD"/>
    <w:rsid w:val="00637303"/>
    <w:rsid w:val="00640551"/>
    <w:rsid w:val="00643ACD"/>
    <w:rsid w:val="00644637"/>
    <w:rsid w:val="006457C9"/>
    <w:rsid w:val="00651A99"/>
    <w:rsid w:val="00655263"/>
    <w:rsid w:val="00656152"/>
    <w:rsid w:val="00657989"/>
    <w:rsid w:val="00657DF6"/>
    <w:rsid w:val="006606BF"/>
    <w:rsid w:val="00662EE5"/>
    <w:rsid w:val="0066455C"/>
    <w:rsid w:val="006645DD"/>
    <w:rsid w:val="0067021F"/>
    <w:rsid w:val="006744DB"/>
    <w:rsid w:val="006753C6"/>
    <w:rsid w:val="006760F9"/>
    <w:rsid w:val="00676278"/>
    <w:rsid w:val="00676BDD"/>
    <w:rsid w:val="00681577"/>
    <w:rsid w:val="00682191"/>
    <w:rsid w:val="0068460C"/>
    <w:rsid w:val="00691472"/>
    <w:rsid w:val="00691892"/>
    <w:rsid w:val="006948DC"/>
    <w:rsid w:val="006A01FD"/>
    <w:rsid w:val="006A5E2F"/>
    <w:rsid w:val="006A65C2"/>
    <w:rsid w:val="006A65FE"/>
    <w:rsid w:val="006B6366"/>
    <w:rsid w:val="006B65BA"/>
    <w:rsid w:val="006B667F"/>
    <w:rsid w:val="006C0594"/>
    <w:rsid w:val="006D0F8E"/>
    <w:rsid w:val="006D2107"/>
    <w:rsid w:val="006D504A"/>
    <w:rsid w:val="006D776E"/>
    <w:rsid w:val="006D797C"/>
    <w:rsid w:val="006E0471"/>
    <w:rsid w:val="006E1E1F"/>
    <w:rsid w:val="006E54D3"/>
    <w:rsid w:val="006E5E7A"/>
    <w:rsid w:val="0070329C"/>
    <w:rsid w:val="00715FCE"/>
    <w:rsid w:val="0072051E"/>
    <w:rsid w:val="00720842"/>
    <w:rsid w:val="00721989"/>
    <w:rsid w:val="007254AE"/>
    <w:rsid w:val="007308F0"/>
    <w:rsid w:val="007329A4"/>
    <w:rsid w:val="00737579"/>
    <w:rsid w:val="0073759B"/>
    <w:rsid w:val="00740080"/>
    <w:rsid w:val="007404D0"/>
    <w:rsid w:val="0074172B"/>
    <w:rsid w:val="00744908"/>
    <w:rsid w:val="00744A78"/>
    <w:rsid w:val="00746AA3"/>
    <w:rsid w:val="00747A11"/>
    <w:rsid w:val="00750291"/>
    <w:rsid w:val="00751996"/>
    <w:rsid w:val="00751B0F"/>
    <w:rsid w:val="007528AC"/>
    <w:rsid w:val="0075681E"/>
    <w:rsid w:val="00757C4B"/>
    <w:rsid w:val="007661C0"/>
    <w:rsid w:val="007671A5"/>
    <w:rsid w:val="00767AE2"/>
    <w:rsid w:val="0077183E"/>
    <w:rsid w:val="007724B0"/>
    <w:rsid w:val="00773B8A"/>
    <w:rsid w:val="00774183"/>
    <w:rsid w:val="0077440C"/>
    <w:rsid w:val="0077476D"/>
    <w:rsid w:val="00775206"/>
    <w:rsid w:val="00776851"/>
    <w:rsid w:val="007770B0"/>
    <w:rsid w:val="00777BF3"/>
    <w:rsid w:val="00785851"/>
    <w:rsid w:val="007920CE"/>
    <w:rsid w:val="00793AA8"/>
    <w:rsid w:val="007A3964"/>
    <w:rsid w:val="007A459E"/>
    <w:rsid w:val="007A4B8C"/>
    <w:rsid w:val="007A4F03"/>
    <w:rsid w:val="007A7F57"/>
    <w:rsid w:val="007B0404"/>
    <w:rsid w:val="007B12B9"/>
    <w:rsid w:val="007B20B1"/>
    <w:rsid w:val="007B3C7D"/>
    <w:rsid w:val="007B5799"/>
    <w:rsid w:val="007B659C"/>
    <w:rsid w:val="007C01DF"/>
    <w:rsid w:val="007C3105"/>
    <w:rsid w:val="007C72C3"/>
    <w:rsid w:val="007D1408"/>
    <w:rsid w:val="007D1C78"/>
    <w:rsid w:val="007D535B"/>
    <w:rsid w:val="007D67D0"/>
    <w:rsid w:val="007D7AC4"/>
    <w:rsid w:val="007E1992"/>
    <w:rsid w:val="007E3983"/>
    <w:rsid w:val="007E52B5"/>
    <w:rsid w:val="007E6156"/>
    <w:rsid w:val="007F1C8C"/>
    <w:rsid w:val="007F213D"/>
    <w:rsid w:val="007F3F69"/>
    <w:rsid w:val="007F7DAB"/>
    <w:rsid w:val="0080313E"/>
    <w:rsid w:val="008034ED"/>
    <w:rsid w:val="00806202"/>
    <w:rsid w:val="00807235"/>
    <w:rsid w:val="00807A99"/>
    <w:rsid w:val="00811B21"/>
    <w:rsid w:val="00815F78"/>
    <w:rsid w:val="00821C8E"/>
    <w:rsid w:val="008221E0"/>
    <w:rsid w:val="008264FC"/>
    <w:rsid w:val="00830E6B"/>
    <w:rsid w:val="008316FF"/>
    <w:rsid w:val="00831B65"/>
    <w:rsid w:val="00832818"/>
    <w:rsid w:val="00832D62"/>
    <w:rsid w:val="00836572"/>
    <w:rsid w:val="00837322"/>
    <w:rsid w:val="00841FE2"/>
    <w:rsid w:val="008455C6"/>
    <w:rsid w:val="00855A43"/>
    <w:rsid w:val="00856C80"/>
    <w:rsid w:val="00865617"/>
    <w:rsid w:val="00865B3B"/>
    <w:rsid w:val="00872894"/>
    <w:rsid w:val="00877873"/>
    <w:rsid w:val="00877B0F"/>
    <w:rsid w:val="00880DF1"/>
    <w:rsid w:val="008813DF"/>
    <w:rsid w:val="00883174"/>
    <w:rsid w:val="00885570"/>
    <w:rsid w:val="00887ADC"/>
    <w:rsid w:val="00890624"/>
    <w:rsid w:val="008926A4"/>
    <w:rsid w:val="00895B42"/>
    <w:rsid w:val="00895FF0"/>
    <w:rsid w:val="00897000"/>
    <w:rsid w:val="008A5137"/>
    <w:rsid w:val="008A52A9"/>
    <w:rsid w:val="008A68CA"/>
    <w:rsid w:val="008B1555"/>
    <w:rsid w:val="008B15E5"/>
    <w:rsid w:val="008B1FF3"/>
    <w:rsid w:val="008B2FB7"/>
    <w:rsid w:val="008B3307"/>
    <w:rsid w:val="008B4F93"/>
    <w:rsid w:val="008C047F"/>
    <w:rsid w:val="008C1EEA"/>
    <w:rsid w:val="008C25E1"/>
    <w:rsid w:val="008C6C04"/>
    <w:rsid w:val="008C7C45"/>
    <w:rsid w:val="008C7D69"/>
    <w:rsid w:val="008C7E4D"/>
    <w:rsid w:val="008C7FF0"/>
    <w:rsid w:val="008D2109"/>
    <w:rsid w:val="008D2A20"/>
    <w:rsid w:val="008D34CB"/>
    <w:rsid w:val="008D445F"/>
    <w:rsid w:val="008D459E"/>
    <w:rsid w:val="008D492E"/>
    <w:rsid w:val="008D64AD"/>
    <w:rsid w:val="008D7111"/>
    <w:rsid w:val="008D7255"/>
    <w:rsid w:val="008E1C18"/>
    <w:rsid w:val="008E1DED"/>
    <w:rsid w:val="008E5357"/>
    <w:rsid w:val="008F2240"/>
    <w:rsid w:val="008F346C"/>
    <w:rsid w:val="008F3E56"/>
    <w:rsid w:val="008F6184"/>
    <w:rsid w:val="008F6CC5"/>
    <w:rsid w:val="008F7211"/>
    <w:rsid w:val="008F79A5"/>
    <w:rsid w:val="009044D8"/>
    <w:rsid w:val="009053C1"/>
    <w:rsid w:val="00910497"/>
    <w:rsid w:val="00915983"/>
    <w:rsid w:val="00915E2D"/>
    <w:rsid w:val="00916CDA"/>
    <w:rsid w:val="00916FEB"/>
    <w:rsid w:val="009256A0"/>
    <w:rsid w:val="00925B66"/>
    <w:rsid w:val="00927D0A"/>
    <w:rsid w:val="00932709"/>
    <w:rsid w:val="00933B0F"/>
    <w:rsid w:val="00933F1E"/>
    <w:rsid w:val="00934503"/>
    <w:rsid w:val="00936018"/>
    <w:rsid w:val="009368FA"/>
    <w:rsid w:val="0094300D"/>
    <w:rsid w:val="00943428"/>
    <w:rsid w:val="00947693"/>
    <w:rsid w:val="00952D1E"/>
    <w:rsid w:val="00955AF7"/>
    <w:rsid w:val="00956C40"/>
    <w:rsid w:val="009574DF"/>
    <w:rsid w:val="00961CC4"/>
    <w:rsid w:val="0097580C"/>
    <w:rsid w:val="009774DA"/>
    <w:rsid w:val="009819F9"/>
    <w:rsid w:val="009843B6"/>
    <w:rsid w:val="00985731"/>
    <w:rsid w:val="00993673"/>
    <w:rsid w:val="00994954"/>
    <w:rsid w:val="00994BE2"/>
    <w:rsid w:val="00995E2E"/>
    <w:rsid w:val="009A227F"/>
    <w:rsid w:val="009A6E8F"/>
    <w:rsid w:val="009B0B70"/>
    <w:rsid w:val="009B3025"/>
    <w:rsid w:val="009B5BBE"/>
    <w:rsid w:val="009B6591"/>
    <w:rsid w:val="009C1638"/>
    <w:rsid w:val="009C1F12"/>
    <w:rsid w:val="009C44BC"/>
    <w:rsid w:val="009C7155"/>
    <w:rsid w:val="009D073B"/>
    <w:rsid w:val="009D0D8C"/>
    <w:rsid w:val="009D38E5"/>
    <w:rsid w:val="009D3B64"/>
    <w:rsid w:val="009D4C18"/>
    <w:rsid w:val="009D6552"/>
    <w:rsid w:val="009E05DD"/>
    <w:rsid w:val="009E0615"/>
    <w:rsid w:val="009E360E"/>
    <w:rsid w:val="009E4CD5"/>
    <w:rsid w:val="009F16BD"/>
    <w:rsid w:val="009F1A0F"/>
    <w:rsid w:val="009F36E1"/>
    <w:rsid w:val="009F740B"/>
    <w:rsid w:val="009F7BA8"/>
    <w:rsid w:val="00A025FB"/>
    <w:rsid w:val="00A10F01"/>
    <w:rsid w:val="00A1495C"/>
    <w:rsid w:val="00A219FA"/>
    <w:rsid w:val="00A22B56"/>
    <w:rsid w:val="00A30B38"/>
    <w:rsid w:val="00A313AF"/>
    <w:rsid w:val="00A337A4"/>
    <w:rsid w:val="00A34F31"/>
    <w:rsid w:val="00A359E7"/>
    <w:rsid w:val="00A366F8"/>
    <w:rsid w:val="00A42B07"/>
    <w:rsid w:val="00A456EE"/>
    <w:rsid w:val="00A46729"/>
    <w:rsid w:val="00A47322"/>
    <w:rsid w:val="00A52C68"/>
    <w:rsid w:val="00A53686"/>
    <w:rsid w:val="00A56116"/>
    <w:rsid w:val="00A56727"/>
    <w:rsid w:val="00A56CBB"/>
    <w:rsid w:val="00A57689"/>
    <w:rsid w:val="00A6246F"/>
    <w:rsid w:val="00A65050"/>
    <w:rsid w:val="00A65290"/>
    <w:rsid w:val="00A72739"/>
    <w:rsid w:val="00A72D64"/>
    <w:rsid w:val="00A74244"/>
    <w:rsid w:val="00A74F6D"/>
    <w:rsid w:val="00A75305"/>
    <w:rsid w:val="00A80447"/>
    <w:rsid w:val="00A83463"/>
    <w:rsid w:val="00A83671"/>
    <w:rsid w:val="00A83783"/>
    <w:rsid w:val="00A85E4F"/>
    <w:rsid w:val="00A860C5"/>
    <w:rsid w:val="00A87DEE"/>
    <w:rsid w:val="00A91ACD"/>
    <w:rsid w:val="00A925C2"/>
    <w:rsid w:val="00A92BA5"/>
    <w:rsid w:val="00A92D97"/>
    <w:rsid w:val="00A96EC1"/>
    <w:rsid w:val="00A97904"/>
    <w:rsid w:val="00AA05E8"/>
    <w:rsid w:val="00AA2833"/>
    <w:rsid w:val="00AA3A0A"/>
    <w:rsid w:val="00AA3FA9"/>
    <w:rsid w:val="00AA4979"/>
    <w:rsid w:val="00AA5BAA"/>
    <w:rsid w:val="00AB19CF"/>
    <w:rsid w:val="00AB654F"/>
    <w:rsid w:val="00AC588C"/>
    <w:rsid w:val="00AC6A6F"/>
    <w:rsid w:val="00AD15E7"/>
    <w:rsid w:val="00AD5587"/>
    <w:rsid w:val="00AD57A6"/>
    <w:rsid w:val="00AD61F1"/>
    <w:rsid w:val="00AE2E33"/>
    <w:rsid w:val="00AE333E"/>
    <w:rsid w:val="00AE3E8F"/>
    <w:rsid w:val="00AE7A02"/>
    <w:rsid w:val="00AF2A3B"/>
    <w:rsid w:val="00AF522B"/>
    <w:rsid w:val="00AF6B8B"/>
    <w:rsid w:val="00AF7E12"/>
    <w:rsid w:val="00B0126E"/>
    <w:rsid w:val="00B05F12"/>
    <w:rsid w:val="00B10004"/>
    <w:rsid w:val="00B120CD"/>
    <w:rsid w:val="00B12483"/>
    <w:rsid w:val="00B1301F"/>
    <w:rsid w:val="00B139F6"/>
    <w:rsid w:val="00B1408D"/>
    <w:rsid w:val="00B1474C"/>
    <w:rsid w:val="00B14DB2"/>
    <w:rsid w:val="00B16AE5"/>
    <w:rsid w:val="00B17FFE"/>
    <w:rsid w:val="00B23EC0"/>
    <w:rsid w:val="00B25F18"/>
    <w:rsid w:val="00B27230"/>
    <w:rsid w:val="00B32174"/>
    <w:rsid w:val="00B323C0"/>
    <w:rsid w:val="00B33140"/>
    <w:rsid w:val="00B332CD"/>
    <w:rsid w:val="00B34B6D"/>
    <w:rsid w:val="00B36A6F"/>
    <w:rsid w:val="00B44339"/>
    <w:rsid w:val="00B4576D"/>
    <w:rsid w:val="00B46825"/>
    <w:rsid w:val="00B531A7"/>
    <w:rsid w:val="00B538B3"/>
    <w:rsid w:val="00B5421B"/>
    <w:rsid w:val="00B576A7"/>
    <w:rsid w:val="00B65AA8"/>
    <w:rsid w:val="00B67201"/>
    <w:rsid w:val="00B67965"/>
    <w:rsid w:val="00B71A8F"/>
    <w:rsid w:val="00B73681"/>
    <w:rsid w:val="00B74DDC"/>
    <w:rsid w:val="00B76DC1"/>
    <w:rsid w:val="00B803EB"/>
    <w:rsid w:val="00B8043C"/>
    <w:rsid w:val="00B80C74"/>
    <w:rsid w:val="00B80C83"/>
    <w:rsid w:val="00B91FD8"/>
    <w:rsid w:val="00B9284E"/>
    <w:rsid w:val="00B947A4"/>
    <w:rsid w:val="00B954F9"/>
    <w:rsid w:val="00B975F8"/>
    <w:rsid w:val="00B97E67"/>
    <w:rsid w:val="00B97EEC"/>
    <w:rsid w:val="00BA0BC6"/>
    <w:rsid w:val="00BA3A09"/>
    <w:rsid w:val="00BA3C63"/>
    <w:rsid w:val="00BA4B52"/>
    <w:rsid w:val="00BA4D10"/>
    <w:rsid w:val="00BB127A"/>
    <w:rsid w:val="00BB5E08"/>
    <w:rsid w:val="00BB630A"/>
    <w:rsid w:val="00BB67C5"/>
    <w:rsid w:val="00BB6FE4"/>
    <w:rsid w:val="00BC0A54"/>
    <w:rsid w:val="00BC2A45"/>
    <w:rsid w:val="00BC45AF"/>
    <w:rsid w:val="00BC7EC9"/>
    <w:rsid w:val="00BD2A52"/>
    <w:rsid w:val="00BD3C2F"/>
    <w:rsid w:val="00BD6305"/>
    <w:rsid w:val="00BD65CE"/>
    <w:rsid w:val="00BD6AAB"/>
    <w:rsid w:val="00BE040B"/>
    <w:rsid w:val="00BE64C3"/>
    <w:rsid w:val="00BE6742"/>
    <w:rsid w:val="00BF0EED"/>
    <w:rsid w:val="00BF11D8"/>
    <w:rsid w:val="00BF146B"/>
    <w:rsid w:val="00BF4F13"/>
    <w:rsid w:val="00BF5133"/>
    <w:rsid w:val="00BF6C9D"/>
    <w:rsid w:val="00C023A9"/>
    <w:rsid w:val="00C05633"/>
    <w:rsid w:val="00C06B86"/>
    <w:rsid w:val="00C10258"/>
    <w:rsid w:val="00C10FEC"/>
    <w:rsid w:val="00C11D18"/>
    <w:rsid w:val="00C176C8"/>
    <w:rsid w:val="00C2135D"/>
    <w:rsid w:val="00C231EC"/>
    <w:rsid w:val="00C3015A"/>
    <w:rsid w:val="00C308D3"/>
    <w:rsid w:val="00C30E93"/>
    <w:rsid w:val="00C318F4"/>
    <w:rsid w:val="00C32EDF"/>
    <w:rsid w:val="00C34223"/>
    <w:rsid w:val="00C34FC4"/>
    <w:rsid w:val="00C35669"/>
    <w:rsid w:val="00C36B96"/>
    <w:rsid w:val="00C4051E"/>
    <w:rsid w:val="00C40623"/>
    <w:rsid w:val="00C4182F"/>
    <w:rsid w:val="00C41E49"/>
    <w:rsid w:val="00C43E1B"/>
    <w:rsid w:val="00C45B3F"/>
    <w:rsid w:val="00C46950"/>
    <w:rsid w:val="00C46CF3"/>
    <w:rsid w:val="00C47C9D"/>
    <w:rsid w:val="00C53C88"/>
    <w:rsid w:val="00C5645D"/>
    <w:rsid w:val="00C60A8E"/>
    <w:rsid w:val="00C61F01"/>
    <w:rsid w:val="00C63A69"/>
    <w:rsid w:val="00C70581"/>
    <w:rsid w:val="00C72446"/>
    <w:rsid w:val="00C72AAE"/>
    <w:rsid w:val="00C7401D"/>
    <w:rsid w:val="00C742AE"/>
    <w:rsid w:val="00C80D59"/>
    <w:rsid w:val="00C80DA4"/>
    <w:rsid w:val="00C83F82"/>
    <w:rsid w:val="00C85FDC"/>
    <w:rsid w:val="00C868E3"/>
    <w:rsid w:val="00C87E24"/>
    <w:rsid w:val="00C917C9"/>
    <w:rsid w:val="00C9276D"/>
    <w:rsid w:val="00C94C72"/>
    <w:rsid w:val="00C9539F"/>
    <w:rsid w:val="00C96227"/>
    <w:rsid w:val="00C969C8"/>
    <w:rsid w:val="00CA06CC"/>
    <w:rsid w:val="00CA2D72"/>
    <w:rsid w:val="00CA36B4"/>
    <w:rsid w:val="00CA4EB9"/>
    <w:rsid w:val="00CA7013"/>
    <w:rsid w:val="00CA7E4F"/>
    <w:rsid w:val="00CB0DC6"/>
    <w:rsid w:val="00CB1996"/>
    <w:rsid w:val="00CB48BD"/>
    <w:rsid w:val="00CB736B"/>
    <w:rsid w:val="00CC0DCF"/>
    <w:rsid w:val="00CC21C2"/>
    <w:rsid w:val="00CC4DFE"/>
    <w:rsid w:val="00CC6DE9"/>
    <w:rsid w:val="00CC7B1C"/>
    <w:rsid w:val="00CD0677"/>
    <w:rsid w:val="00CD0F76"/>
    <w:rsid w:val="00CD26A1"/>
    <w:rsid w:val="00CD36AB"/>
    <w:rsid w:val="00CD5709"/>
    <w:rsid w:val="00CD7359"/>
    <w:rsid w:val="00CD7583"/>
    <w:rsid w:val="00CE17CE"/>
    <w:rsid w:val="00CE195B"/>
    <w:rsid w:val="00CE271F"/>
    <w:rsid w:val="00CE2CB2"/>
    <w:rsid w:val="00CE6767"/>
    <w:rsid w:val="00CF6E10"/>
    <w:rsid w:val="00D00865"/>
    <w:rsid w:val="00D00A0F"/>
    <w:rsid w:val="00D00CE5"/>
    <w:rsid w:val="00D00D7F"/>
    <w:rsid w:val="00D06225"/>
    <w:rsid w:val="00D06A17"/>
    <w:rsid w:val="00D06C4F"/>
    <w:rsid w:val="00D11BC8"/>
    <w:rsid w:val="00D12672"/>
    <w:rsid w:val="00D17D69"/>
    <w:rsid w:val="00D2213B"/>
    <w:rsid w:val="00D25C51"/>
    <w:rsid w:val="00D32601"/>
    <w:rsid w:val="00D35525"/>
    <w:rsid w:val="00D37E6A"/>
    <w:rsid w:val="00D423B1"/>
    <w:rsid w:val="00D43260"/>
    <w:rsid w:val="00D433C5"/>
    <w:rsid w:val="00D457BD"/>
    <w:rsid w:val="00D460E8"/>
    <w:rsid w:val="00D469A8"/>
    <w:rsid w:val="00D5037F"/>
    <w:rsid w:val="00D527CA"/>
    <w:rsid w:val="00D5453D"/>
    <w:rsid w:val="00D57A3E"/>
    <w:rsid w:val="00D57F9D"/>
    <w:rsid w:val="00D65FFD"/>
    <w:rsid w:val="00D66F04"/>
    <w:rsid w:val="00D71BED"/>
    <w:rsid w:val="00D71D9C"/>
    <w:rsid w:val="00D75754"/>
    <w:rsid w:val="00D807E6"/>
    <w:rsid w:val="00D835F4"/>
    <w:rsid w:val="00D83904"/>
    <w:rsid w:val="00D8410C"/>
    <w:rsid w:val="00D85C69"/>
    <w:rsid w:val="00D86081"/>
    <w:rsid w:val="00D86884"/>
    <w:rsid w:val="00D8771A"/>
    <w:rsid w:val="00D934F0"/>
    <w:rsid w:val="00D950D7"/>
    <w:rsid w:val="00D96268"/>
    <w:rsid w:val="00D97352"/>
    <w:rsid w:val="00D977CE"/>
    <w:rsid w:val="00DA03EA"/>
    <w:rsid w:val="00DA0531"/>
    <w:rsid w:val="00DA0B9F"/>
    <w:rsid w:val="00DA1501"/>
    <w:rsid w:val="00DA307C"/>
    <w:rsid w:val="00DA30E7"/>
    <w:rsid w:val="00DA325D"/>
    <w:rsid w:val="00DA3E3C"/>
    <w:rsid w:val="00DA4C3A"/>
    <w:rsid w:val="00DA5894"/>
    <w:rsid w:val="00DB02E8"/>
    <w:rsid w:val="00DB4B45"/>
    <w:rsid w:val="00DC00D3"/>
    <w:rsid w:val="00DC192C"/>
    <w:rsid w:val="00DC2328"/>
    <w:rsid w:val="00DC303E"/>
    <w:rsid w:val="00DD12E3"/>
    <w:rsid w:val="00DD1A45"/>
    <w:rsid w:val="00DD2EB6"/>
    <w:rsid w:val="00DD33F1"/>
    <w:rsid w:val="00DD45E2"/>
    <w:rsid w:val="00DD4ABC"/>
    <w:rsid w:val="00DD53EA"/>
    <w:rsid w:val="00DD737E"/>
    <w:rsid w:val="00DE4807"/>
    <w:rsid w:val="00DE49AF"/>
    <w:rsid w:val="00DF0C74"/>
    <w:rsid w:val="00DF2D7F"/>
    <w:rsid w:val="00DF53A2"/>
    <w:rsid w:val="00DF6E67"/>
    <w:rsid w:val="00E00560"/>
    <w:rsid w:val="00E00633"/>
    <w:rsid w:val="00E02F60"/>
    <w:rsid w:val="00E06070"/>
    <w:rsid w:val="00E07D8A"/>
    <w:rsid w:val="00E162E8"/>
    <w:rsid w:val="00E207D0"/>
    <w:rsid w:val="00E20DA0"/>
    <w:rsid w:val="00E23E7E"/>
    <w:rsid w:val="00E27DF8"/>
    <w:rsid w:val="00E30EB3"/>
    <w:rsid w:val="00E41924"/>
    <w:rsid w:val="00E41B9B"/>
    <w:rsid w:val="00E43025"/>
    <w:rsid w:val="00E44005"/>
    <w:rsid w:val="00E4629A"/>
    <w:rsid w:val="00E46B1E"/>
    <w:rsid w:val="00E54460"/>
    <w:rsid w:val="00E54FE8"/>
    <w:rsid w:val="00E56BA8"/>
    <w:rsid w:val="00E60248"/>
    <w:rsid w:val="00E644CA"/>
    <w:rsid w:val="00E64A51"/>
    <w:rsid w:val="00E66541"/>
    <w:rsid w:val="00E66D17"/>
    <w:rsid w:val="00E71ED2"/>
    <w:rsid w:val="00E73970"/>
    <w:rsid w:val="00E7441A"/>
    <w:rsid w:val="00E76E77"/>
    <w:rsid w:val="00E7753E"/>
    <w:rsid w:val="00E8343D"/>
    <w:rsid w:val="00E84408"/>
    <w:rsid w:val="00E849F6"/>
    <w:rsid w:val="00E85A21"/>
    <w:rsid w:val="00E90771"/>
    <w:rsid w:val="00E967F4"/>
    <w:rsid w:val="00E9717A"/>
    <w:rsid w:val="00E97A79"/>
    <w:rsid w:val="00EA4DC9"/>
    <w:rsid w:val="00EA55C7"/>
    <w:rsid w:val="00EA6C00"/>
    <w:rsid w:val="00EB1086"/>
    <w:rsid w:val="00EB52D6"/>
    <w:rsid w:val="00EB6031"/>
    <w:rsid w:val="00EB79C9"/>
    <w:rsid w:val="00EC190D"/>
    <w:rsid w:val="00EC24AF"/>
    <w:rsid w:val="00EC39C1"/>
    <w:rsid w:val="00EC65ED"/>
    <w:rsid w:val="00ED1A09"/>
    <w:rsid w:val="00ED1BE7"/>
    <w:rsid w:val="00ED1E06"/>
    <w:rsid w:val="00ED1E68"/>
    <w:rsid w:val="00ED5AC7"/>
    <w:rsid w:val="00ED6F92"/>
    <w:rsid w:val="00EE1367"/>
    <w:rsid w:val="00EE3C22"/>
    <w:rsid w:val="00EE5230"/>
    <w:rsid w:val="00EE5D29"/>
    <w:rsid w:val="00EE7D5E"/>
    <w:rsid w:val="00EF03C3"/>
    <w:rsid w:val="00EF11A7"/>
    <w:rsid w:val="00EF36B9"/>
    <w:rsid w:val="00EF6981"/>
    <w:rsid w:val="00F015EB"/>
    <w:rsid w:val="00F04DF5"/>
    <w:rsid w:val="00F058B2"/>
    <w:rsid w:val="00F063F7"/>
    <w:rsid w:val="00F1186B"/>
    <w:rsid w:val="00F1221E"/>
    <w:rsid w:val="00F14040"/>
    <w:rsid w:val="00F20A19"/>
    <w:rsid w:val="00F240CE"/>
    <w:rsid w:val="00F24D18"/>
    <w:rsid w:val="00F263B2"/>
    <w:rsid w:val="00F2663A"/>
    <w:rsid w:val="00F35481"/>
    <w:rsid w:val="00F3755B"/>
    <w:rsid w:val="00F37905"/>
    <w:rsid w:val="00F40C70"/>
    <w:rsid w:val="00F41743"/>
    <w:rsid w:val="00F45E15"/>
    <w:rsid w:val="00F55D17"/>
    <w:rsid w:val="00F63115"/>
    <w:rsid w:val="00F6358E"/>
    <w:rsid w:val="00F64758"/>
    <w:rsid w:val="00F65A27"/>
    <w:rsid w:val="00F709A6"/>
    <w:rsid w:val="00F71920"/>
    <w:rsid w:val="00F7236D"/>
    <w:rsid w:val="00F73022"/>
    <w:rsid w:val="00F763DD"/>
    <w:rsid w:val="00F8155A"/>
    <w:rsid w:val="00F844D4"/>
    <w:rsid w:val="00F85E2F"/>
    <w:rsid w:val="00FA1738"/>
    <w:rsid w:val="00FA3604"/>
    <w:rsid w:val="00FA425E"/>
    <w:rsid w:val="00FA4905"/>
    <w:rsid w:val="00FA6693"/>
    <w:rsid w:val="00FA7109"/>
    <w:rsid w:val="00FB1272"/>
    <w:rsid w:val="00FB16BA"/>
    <w:rsid w:val="00FB21C5"/>
    <w:rsid w:val="00FB3054"/>
    <w:rsid w:val="00FB712F"/>
    <w:rsid w:val="00FC038F"/>
    <w:rsid w:val="00FC5335"/>
    <w:rsid w:val="00FC7EA7"/>
    <w:rsid w:val="00FD0BEF"/>
    <w:rsid w:val="00FD59A5"/>
    <w:rsid w:val="00FD6A18"/>
    <w:rsid w:val="00FD6C5A"/>
    <w:rsid w:val="00FE0846"/>
    <w:rsid w:val="00FE0C23"/>
    <w:rsid w:val="00FE21AC"/>
    <w:rsid w:val="00FE2290"/>
    <w:rsid w:val="00FE7EC4"/>
    <w:rsid w:val="00FE7FF5"/>
    <w:rsid w:val="00FF34AF"/>
    <w:rsid w:val="00FF41FB"/>
    <w:rsid w:val="00FF44CC"/>
    <w:rsid w:val="00FF7781"/>
    <w:rsid w:val="00FF77C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6D9D6F"/>
  <w15:docId w15:val="{7496426B-1F50-4B95-A280-29C2A159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B33140"/>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Plattetekst2">
    <w:name w:val="Body Text 2"/>
    <w:basedOn w:val="Standaard"/>
    <w:pPr>
      <w:pBdr>
        <w:top w:val="single" w:sz="4" w:space="1" w:color="auto"/>
        <w:left w:val="single" w:sz="4" w:space="4" w:color="auto"/>
        <w:bottom w:val="single" w:sz="4" w:space="1" w:color="auto"/>
        <w:right w:val="single" w:sz="4" w:space="4" w:color="auto"/>
      </w:pBdr>
      <w:tabs>
        <w:tab w:val="left" w:pos="0"/>
        <w:tab w:val="left" w:pos="1360"/>
        <w:tab w:val="center" w:pos="6236"/>
      </w:tabs>
      <w:jc w:val="both"/>
    </w:pPr>
    <w:rPr>
      <w:rFonts w:ascii="Arial" w:hAnsi="Arial"/>
      <w:b/>
      <w:spacing w:val="-3"/>
      <w:sz w:val="22"/>
      <w:lang w:val="nl-NL"/>
    </w:rPr>
  </w:style>
  <w:style w:type="character" w:styleId="Verwijzingopmerking">
    <w:name w:val="annotation reference"/>
    <w:semiHidden/>
    <w:rPr>
      <w:sz w:val="16"/>
    </w:rPr>
  </w:style>
  <w:style w:type="paragraph" w:styleId="Tekstopmerking">
    <w:name w:val="annotation text"/>
    <w:basedOn w:val="Standaard"/>
    <w:semiHidden/>
  </w:style>
  <w:style w:type="paragraph" w:styleId="Voetnoottekst">
    <w:name w:val="footnote text"/>
    <w:basedOn w:val="Standaard"/>
    <w:semiHidden/>
    <w:rPr>
      <w:lang w:val="nl-NL"/>
    </w:rPr>
  </w:style>
  <w:style w:type="paragraph" w:styleId="Plattetekstinspringen2">
    <w:name w:val="Body Text Indent 2"/>
    <w:basedOn w:val="Standaard"/>
    <w:pPr>
      <w:suppressAutoHyphens/>
      <w:ind w:left="284"/>
      <w:jc w:val="both"/>
    </w:pPr>
    <w:rPr>
      <w:rFonts w:ascii="Arial" w:hAnsi="Arial"/>
      <w:lang w:val="nl-NL"/>
    </w:rPr>
  </w:style>
  <w:style w:type="paragraph" w:styleId="Plattetekst">
    <w:name w:val="Body Text"/>
    <w:basedOn w:val="Standaard"/>
    <w:pPr>
      <w:jc w:val="both"/>
    </w:pPr>
    <w:rPr>
      <w:rFonts w:ascii="Arial" w:hAnsi="Arial"/>
      <w:i/>
      <w:sz w:val="22"/>
      <w:lang w:val="nl-BE"/>
    </w:rPr>
  </w:style>
  <w:style w:type="paragraph" w:styleId="Ballontekst">
    <w:name w:val="Balloon Text"/>
    <w:basedOn w:val="Standaard"/>
    <w:semiHidden/>
    <w:rsid w:val="009F16BD"/>
    <w:rPr>
      <w:rFonts w:ascii="Tahoma" w:hAnsi="Tahoma"/>
      <w:sz w:val="16"/>
      <w:szCs w:val="16"/>
    </w:rPr>
  </w:style>
  <w:style w:type="paragraph" w:styleId="Lijstalinea">
    <w:name w:val="List Paragraph"/>
    <w:basedOn w:val="Standaard"/>
    <w:uiPriority w:val="34"/>
    <w:qFormat/>
    <w:rsid w:val="00F354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90188">
      <w:bodyDiv w:val="1"/>
      <w:marLeft w:val="0"/>
      <w:marRight w:val="0"/>
      <w:marTop w:val="0"/>
      <w:marBottom w:val="0"/>
      <w:divBdr>
        <w:top w:val="none" w:sz="0" w:space="0" w:color="auto"/>
        <w:left w:val="none" w:sz="0" w:space="0" w:color="auto"/>
        <w:bottom w:val="none" w:sz="0" w:space="0" w:color="auto"/>
        <w:right w:val="none" w:sz="0" w:space="0" w:color="auto"/>
      </w:divBdr>
    </w:div>
    <w:div w:id="24746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CD11B-C9C8-49E3-A4C8-1D7AC6454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12846</Words>
  <Characters>70657</Characters>
  <Application>Microsoft Office Word</Application>
  <DocSecurity>0</DocSecurity>
  <Lines>588</Lines>
  <Paragraphs>166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"K</vt:lpstr>
      <vt:lpstr>"K</vt:lpstr>
    </vt:vector>
  </TitlesOfParts>
  <Company>R.I.Z.I.V. - I.N.A.M.I.</Company>
  <LinksUpToDate>false</LinksUpToDate>
  <CharactersWithSpaces>83337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Office 97</dc:creator>
  <cp:lastModifiedBy>Steven Meganck (RIZIV-INAMI)</cp:lastModifiedBy>
  <cp:revision>109</cp:revision>
  <cp:lastPrinted>2018-12-14T09:00:00Z</cp:lastPrinted>
  <dcterms:created xsi:type="dcterms:W3CDTF">2014-11-06T13:42:00Z</dcterms:created>
  <dcterms:modified xsi:type="dcterms:W3CDTF">2024-04-17T11:45:00Z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